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85875">
              <w:rPr>
                <w:kern w:val="0"/>
                <w:lang w:eastAsia="ru-RU"/>
              </w:rPr>
              <w:t>01</w:t>
            </w:r>
            <w:r w:rsidR="007736AF">
              <w:rPr>
                <w:kern w:val="0"/>
                <w:lang w:eastAsia="ru-RU"/>
              </w:rPr>
              <w:t xml:space="preserve">» </w:t>
            </w:r>
            <w:r w:rsidR="00485875">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072D3">
            <w:pPr>
              <w:suppressAutoHyphens w:val="0"/>
              <w:autoSpaceDE w:val="0"/>
              <w:autoSpaceDN w:val="0"/>
              <w:adjustRightInd w:val="0"/>
              <w:spacing w:after="0"/>
              <w:jc w:val="right"/>
              <w:rPr>
                <w:kern w:val="0"/>
                <w:lang w:eastAsia="ru-RU"/>
              </w:rPr>
            </w:pPr>
            <w:r w:rsidRPr="00A76C1A">
              <w:rPr>
                <w:kern w:val="0"/>
                <w:lang w:eastAsia="ru-RU"/>
              </w:rPr>
              <w:t>Реестровый номер торгов</w:t>
            </w:r>
            <w:r w:rsidR="003B7D98">
              <w:rPr>
                <w:kern w:val="0"/>
                <w:lang w:eastAsia="ru-RU"/>
              </w:rPr>
              <w:t xml:space="preserve"> 718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21388">
        <w:t>системы электроснабжения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021388" w:rsidP="00BC70CB">
      <w:pPr>
        <w:autoSpaceDE w:val="0"/>
        <w:spacing w:after="0"/>
        <w:jc w:val="center"/>
      </w:pPr>
      <w:r>
        <w:t>г. Тула, пос. Косая Гора, ул. Октябрьская, д.4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6A497B">
                    <w:t>системы электроснабжения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6A497B" w:rsidRDefault="006A497B" w:rsidP="006A497B">
                  <w:pPr>
                    <w:autoSpaceDE w:val="0"/>
                    <w:spacing w:after="0"/>
                    <w:jc w:val="center"/>
                  </w:pPr>
                  <w:r>
                    <w:t>г. Тула, пос. Косая Гора, ул. Октябрьская, д.4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47091E" w:rsidRDefault="0047091E" w:rsidP="0047091E">
            <w:pPr>
              <w:autoSpaceDE w:val="0"/>
              <w:spacing w:after="0"/>
              <w:jc w:val="center"/>
            </w:pPr>
            <w:r>
              <w:t>г. Тула, пос. Косая Гора, ул. Октябрьская, д.4</w:t>
            </w:r>
          </w:p>
          <w:p w:rsidR="003C69B0" w:rsidRPr="003F0B50" w:rsidRDefault="003C69B0"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7091E">
            <w:pPr>
              <w:spacing w:after="0"/>
              <w:rPr>
                <w:color w:val="000000"/>
              </w:rPr>
            </w:pPr>
            <w:r w:rsidRPr="00972912">
              <w:rPr>
                <w:b/>
              </w:rPr>
              <w:t>Начальная (максимальная) цена договора</w:t>
            </w:r>
            <w:r w:rsidRPr="00491FA8">
              <w:rPr>
                <w:b/>
              </w:rPr>
              <w:t>:</w:t>
            </w:r>
            <w:r w:rsidR="00BC2D98">
              <w:rPr>
                <w:b/>
              </w:rPr>
              <w:t xml:space="preserve"> </w:t>
            </w:r>
            <w:r w:rsidR="0047091E">
              <w:rPr>
                <w:color w:val="000000"/>
              </w:rPr>
              <w:t>41 697,38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90984">
              <w:t>01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F90984">
              <w:t>7</w:t>
            </w:r>
            <w:r w:rsidR="00840552">
              <w:t xml:space="preserve"> сентября</w:t>
            </w:r>
            <w:r w:rsidR="00E317E4">
              <w:t xml:space="preserve"> </w:t>
            </w:r>
            <w:r w:rsidR="002240DC">
              <w:t>2016</w:t>
            </w:r>
            <w:r w:rsidRPr="000B7DFC">
              <w:t xml:space="preserve"> года.</w:t>
            </w:r>
          </w:p>
          <w:p w:rsidR="00F22DB3" w:rsidRPr="00A76C1A" w:rsidRDefault="00006AA7" w:rsidP="00F90984">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w:t>
            </w:r>
            <w:r w:rsidR="00F90984">
              <w:t>6</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90984">
              <w:t>01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F90984">
              <w:t>8</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342D0">
            <w:r w:rsidRPr="00972912">
              <w:t xml:space="preserve">Вскрытие конвертов с заявками на участие в конкурсе состоится   </w:t>
            </w:r>
            <w:r w:rsidR="00A342D0">
              <w:rPr>
                <w:lang w:eastAsia="ru-RU"/>
              </w:rPr>
              <w:t>12</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342D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342D0">
              <w:rPr>
                <w:lang w:eastAsia="ru-RU"/>
              </w:rPr>
              <w:t>13</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26357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7211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7211C3">
        <w:t>а</w:t>
      </w:r>
      <w:r w:rsidR="004D7D35">
        <w:t xml:space="preserve"> </w:t>
      </w:r>
      <w:r w:rsidRPr="00B42137">
        <w:t>размещен</w:t>
      </w:r>
      <w:r w:rsidR="007211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913"/>
        <w:gridCol w:w="3842"/>
        <w:gridCol w:w="1954"/>
      </w:tblGrid>
      <w:tr w:rsidR="009066C3" w:rsidRPr="009066C3" w:rsidTr="007211C3">
        <w:trPr>
          <w:trHeight w:val="375"/>
        </w:trPr>
        <w:tc>
          <w:tcPr>
            <w:tcW w:w="45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1632"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8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021"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4D3B40" w:rsidRPr="009066C3" w:rsidTr="007211C3">
        <w:trPr>
          <w:trHeight w:val="231"/>
        </w:trPr>
        <w:tc>
          <w:tcPr>
            <w:tcW w:w="450" w:type="pct"/>
            <w:shd w:val="clear" w:color="auto" w:fill="auto"/>
            <w:noWrap/>
            <w:vAlign w:val="center"/>
            <w:hideMark/>
          </w:tcPr>
          <w:p w:rsidR="004D3B40" w:rsidRPr="009066C3" w:rsidRDefault="004D3B40" w:rsidP="009066C3">
            <w:pPr>
              <w:suppressAutoHyphens w:val="0"/>
              <w:spacing w:after="0"/>
              <w:jc w:val="center"/>
              <w:rPr>
                <w:color w:val="000000"/>
                <w:kern w:val="0"/>
                <w:lang w:eastAsia="ru-RU"/>
              </w:rPr>
            </w:pPr>
            <w:r w:rsidRPr="009066C3">
              <w:rPr>
                <w:color w:val="000000"/>
                <w:kern w:val="0"/>
                <w:lang w:eastAsia="ru-RU"/>
              </w:rPr>
              <w:t>1</w:t>
            </w:r>
          </w:p>
        </w:tc>
        <w:tc>
          <w:tcPr>
            <w:tcW w:w="1632" w:type="pct"/>
            <w:shd w:val="clear" w:color="auto" w:fill="auto"/>
            <w:vAlign w:val="center"/>
            <w:hideMark/>
          </w:tcPr>
          <w:p w:rsidR="004D3B40" w:rsidRPr="00F431B8" w:rsidRDefault="007211C3" w:rsidP="003758C4">
            <w:pPr>
              <w:autoSpaceDE w:val="0"/>
              <w:spacing w:after="0"/>
              <w:jc w:val="center"/>
            </w:pPr>
            <w:r>
              <w:t>г. Тула, пос. Косая Гора, ул. Октябрьская, д.4</w:t>
            </w:r>
          </w:p>
        </w:tc>
        <w:tc>
          <w:tcPr>
            <w:tcW w:w="1897" w:type="pct"/>
            <w:shd w:val="clear" w:color="auto" w:fill="auto"/>
            <w:noWrap/>
            <w:vAlign w:val="center"/>
            <w:hideMark/>
          </w:tcPr>
          <w:p w:rsidR="004D3B40" w:rsidRPr="009066C3" w:rsidRDefault="00F57C69" w:rsidP="007211C3">
            <w:pPr>
              <w:suppressAutoHyphens w:val="0"/>
              <w:spacing w:after="0"/>
              <w:jc w:val="center"/>
              <w:rPr>
                <w:color w:val="000000"/>
                <w:kern w:val="0"/>
                <w:lang w:eastAsia="ru-RU"/>
              </w:rPr>
            </w:pPr>
            <w:r>
              <w:rPr>
                <w:color w:val="000000"/>
                <w:kern w:val="0"/>
                <w:lang w:eastAsia="ru-RU"/>
              </w:rPr>
              <w:t xml:space="preserve">Ремонт системы </w:t>
            </w:r>
            <w:r w:rsidR="007211C3">
              <w:rPr>
                <w:color w:val="000000"/>
                <w:kern w:val="0"/>
                <w:lang w:eastAsia="ru-RU"/>
              </w:rPr>
              <w:t>электроснабжения</w:t>
            </w:r>
          </w:p>
        </w:tc>
        <w:tc>
          <w:tcPr>
            <w:tcW w:w="1021" w:type="pct"/>
            <w:shd w:val="clear" w:color="auto" w:fill="auto"/>
            <w:noWrap/>
            <w:vAlign w:val="center"/>
          </w:tcPr>
          <w:p w:rsidR="004D3B40" w:rsidRPr="009066C3" w:rsidRDefault="000123BE" w:rsidP="00E85EEB">
            <w:pPr>
              <w:suppressAutoHyphens w:val="0"/>
              <w:spacing w:after="0"/>
              <w:jc w:val="center"/>
              <w:rPr>
                <w:color w:val="000000"/>
                <w:kern w:val="0"/>
                <w:lang w:eastAsia="ru-RU"/>
              </w:rPr>
            </w:pPr>
            <w:r>
              <w:rPr>
                <w:color w:val="000000"/>
                <w:kern w:val="0"/>
                <w:lang w:eastAsia="ru-RU"/>
              </w:rPr>
              <w:t>41 697,38</w:t>
            </w:r>
          </w:p>
        </w:tc>
      </w:tr>
      <w:tr w:rsidR="009066C3" w:rsidRPr="009066C3" w:rsidTr="007211C3">
        <w:trPr>
          <w:trHeight w:val="390"/>
        </w:trPr>
        <w:tc>
          <w:tcPr>
            <w:tcW w:w="3979"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021" w:type="pct"/>
            <w:shd w:val="clear" w:color="auto" w:fill="auto"/>
            <w:noWrap/>
            <w:vAlign w:val="center"/>
          </w:tcPr>
          <w:p w:rsidR="009066C3" w:rsidRPr="009066C3" w:rsidRDefault="000123BE" w:rsidP="009066C3">
            <w:pPr>
              <w:suppressAutoHyphens w:val="0"/>
              <w:spacing w:after="0"/>
              <w:jc w:val="center"/>
              <w:rPr>
                <w:b/>
                <w:bCs/>
                <w:color w:val="000000"/>
                <w:kern w:val="0"/>
                <w:lang w:eastAsia="ru-RU"/>
              </w:rPr>
            </w:pPr>
            <w:r>
              <w:rPr>
                <w:b/>
                <w:bCs/>
                <w:color w:val="000000"/>
                <w:kern w:val="0"/>
                <w:lang w:eastAsia="ru-RU"/>
              </w:rPr>
              <w:t>41 697,38</w:t>
            </w:r>
          </w:p>
        </w:tc>
      </w:tr>
      <w:tr w:rsidR="009066C3" w:rsidRPr="009066C3" w:rsidTr="007211C3">
        <w:trPr>
          <w:trHeight w:val="390"/>
        </w:trPr>
        <w:tc>
          <w:tcPr>
            <w:tcW w:w="3979"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021" w:type="pct"/>
            <w:shd w:val="clear" w:color="auto" w:fill="auto"/>
            <w:noWrap/>
            <w:vAlign w:val="center"/>
          </w:tcPr>
          <w:p w:rsidR="009066C3" w:rsidRPr="009066C3" w:rsidRDefault="000123BE" w:rsidP="009066C3">
            <w:pPr>
              <w:suppressAutoHyphens w:val="0"/>
              <w:spacing w:after="0"/>
              <w:jc w:val="center"/>
              <w:rPr>
                <w:b/>
                <w:bCs/>
                <w:color w:val="000000"/>
                <w:kern w:val="0"/>
                <w:lang w:eastAsia="ru-RU"/>
              </w:rPr>
            </w:pPr>
            <w:r>
              <w:rPr>
                <w:b/>
                <w:bCs/>
                <w:color w:val="000000"/>
                <w:kern w:val="0"/>
                <w:lang w:eastAsia="ru-RU"/>
              </w:rPr>
              <w:t>41 697,38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FB66E8">
        <w:rPr>
          <w:sz w:val="22"/>
          <w:szCs w:val="22"/>
        </w:rPr>
        <w:t>системы электроснабжения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B1315">
        <w:t>системы электроснабжения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B1315" w:rsidRDefault="000B1315" w:rsidP="000B1315">
      <w:pPr>
        <w:autoSpaceDE w:val="0"/>
        <w:spacing w:after="0"/>
        <w:jc w:val="center"/>
      </w:pPr>
      <w:r>
        <w:t>г. Тула, пос. Косая Гора, ул. Октябрьская, д.4</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A6114">
        <w:t>а</w:t>
      </w:r>
      <w:r w:rsidRPr="002B5D6A">
        <w:t xml:space="preserve"> рассчитан</w:t>
      </w:r>
      <w:r w:rsidR="00FA6114">
        <w:t>а</w:t>
      </w:r>
      <w:r w:rsidRPr="002B5D6A">
        <w:t xml:space="preserve"> на основе обоснованных затрат ресурсов, необходимых для выполнения работ, котор</w:t>
      </w:r>
      <w:r w:rsidR="00FA6114">
        <w:t>ая</w:t>
      </w:r>
      <w:r w:rsidRPr="002B5D6A">
        <w:t xml:space="preserve"> прошл</w:t>
      </w:r>
      <w:r w:rsidR="00FA6114">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B1315" w:rsidP="002B5D6A">
      <w:pPr>
        <w:jc w:val="center"/>
      </w:pPr>
      <w:r>
        <w:rPr>
          <w:b/>
          <w:color w:val="000000"/>
        </w:rPr>
        <w:t>41 697,38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A6114">
        <w:t>а</w:t>
      </w:r>
      <w:r w:rsidRPr="002B5D6A">
        <w:t xml:space="preserve"> </w:t>
      </w:r>
      <w:r w:rsidR="00536A13" w:rsidRPr="002B5D6A">
        <w:t>представлен</w:t>
      </w:r>
      <w:r w:rsidR="00FA6114">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CC" w:rsidRDefault="004A00CC">
      <w:pPr>
        <w:spacing w:after="0"/>
      </w:pPr>
      <w:r>
        <w:separator/>
      </w:r>
    </w:p>
  </w:endnote>
  <w:endnote w:type="continuationSeparator" w:id="0">
    <w:p w:rsidR="004A00CC" w:rsidRDefault="004A0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CC" w:rsidRDefault="004A00CC">
      <w:pPr>
        <w:spacing w:after="0"/>
      </w:pPr>
      <w:r>
        <w:separator/>
      </w:r>
    </w:p>
  </w:footnote>
  <w:footnote w:type="continuationSeparator" w:id="0">
    <w:p w:rsidR="004A00CC" w:rsidRDefault="004A00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6A497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7211C3">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FA6114">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2D3"/>
    <w:rsid w:val="000076B9"/>
    <w:rsid w:val="000123BE"/>
    <w:rsid w:val="00013184"/>
    <w:rsid w:val="00014548"/>
    <w:rsid w:val="00015577"/>
    <w:rsid w:val="00016503"/>
    <w:rsid w:val="00017400"/>
    <w:rsid w:val="00021388"/>
    <w:rsid w:val="00021991"/>
    <w:rsid w:val="00023F75"/>
    <w:rsid w:val="00025698"/>
    <w:rsid w:val="00025AD9"/>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315"/>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A7EB2"/>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2B9C"/>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58C4"/>
    <w:rsid w:val="00376CD1"/>
    <w:rsid w:val="003805FA"/>
    <w:rsid w:val="00381742"/>
    <w:rsid w:val="00381E96"/>
    <w:rsid w:val="0038271C"/>
    <w:rsid w:val="00386CDB"/>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B7D98"/>
    <w:rsid w:val="003C069A"/>
    <w:rsid w:val="003C0E92"/>
    <w:rsid w:val="003C69B0"/>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091E"/>
    <w:rsid w:val="00473D48"/>
    <w:rsid w:val="004746BA"/>
    <w:rsid w:val="00474A51"/>
    <w:rsid w:val="00474E3C"/>
    <w:rsid w:val="004777B5"/>
    <w:rsid w:val="00477914"/>
    <w:rsid w:val="004827B9"/>
    <w:rsid w:val="004830AF"/>
    <w:rsid w:val="00485875"/>
    <w:rsid w:val="00485B49"/>
    <w:rsid w:val="0048607F"/>
    <w:rsid w:val="00486CB1"/>
    <w:rsid w:val="00491FA8"/>
    <w:rsid w:val="004922F8"/>
    <w:rsid w:val="00495BBF"/>
    <w:rsid w:val="00497010"/>
    <w:rsid w:val="00497BBA"/>
    <w:rsid w:val="004A00CC"/>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3B40"/>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5616"/>
    <w:rsid w:val="005A68DA"/>
    <w:rsid w:val="005A749F"/>
    <w:rsid w:val="005A76C5"/>
    <w:rsid w:val="005A7FC5"/>
    <w:rsid w:val="005B0076"/>
    <w:rsid w:val="005B0D67"/>
    <w:rsid w:val="005B1D96"/>
    <w:rsid w:val="005B246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497B"/>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11C3"/>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5F8F"/>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21D4"/>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4838"/>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42D0"/>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00FA"/>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16BF"/>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0E0E"/>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57C69"/>
    <w:rsid w:val="00F61D11"/>
    <w:rsid w:val="00F626BD"/>
    <w:rsid w:val="00F6534B"/>
    <w:rsid w:val="00F67A0B"/>
    <w:rsid w:val="00F730C6"/>
    <w:rsid w:val="00F7312F"/>
    <w:rsid w:val="00F73225"/>
    <w:rsid w:val="00F76127"/>
    <w:rsid w:val="00F802A7"/>
    <w:rsid w:val="00F80F68"/>
    <w:rsid w:val="00F825AF"/>
    <w:rsid w:val="00F85C16"/>
    <w:rsid w:val="00F90529"/>
    <w:rsid w:val="00F90984"/>
    <w:rsid w:val="00F90E96"/>
    <w:rsid w:val="00F91189"/>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114"/>
    <w:rsid w:val="00FA6DB1"/>
    <w:rsid w:val="00FB1385"/>
    <w:rsid w:val="00FB15E3"/>
    <w:rsid w:val="00FB1706"/>
    <w:rsid w:val="00FB57D5"/>
    <w:rsid w:val="00FB5A69"/>
    <w:rsid w:val="00FB6362"/>
    <w:rsid w:val="00FB66E8"/>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2A05-67A4-4683-A9D5-92DBB862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17872</Words>
  <Characters>101872</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95</cp:revision>
  <cp:lastPrinted>2016-08-26T07:42:00Z</cp:lastPrinted>
  <dcterms:created xsi:type="dcterms:W3CDTF">2016-07-25T13:53:00Z</dcterms:created>
  <dcterms:modified xsi:type="dcterms:W3CDTF">2016-09-01T16:32:00Z</dcterms:modified>
</cp:coreProperties>
</file>