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E294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8E2948">
              <w:rPr>
                <w:kern w:val="0"/>
                <w:lang w:eastAsia="ru-RU"/>
              </w:rPr>
              <w:t>30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8E2948" w:rsidRDefault="008E2948" w:rsidP="008E2948">
      <w:pPr>
        <w:spacing w:after="0"/>
        <w:jc w:val="center"/>
        <w:rPr>
          <w:kern w:val="0"/>
          <w:lang w:eastAsia="en-US"/>
        </w:rPr>
      </w:pPr>
      <w:r>
        <w:t>г. Донской, мкр. Северо-Задонск, ул. Ленина, д. 32</w:t>
      </w:r>
    </w:p>
    <w:p w:rsidR="008E2948" w:rsidRDefault="008E2948" w:rsidP="008E2948">
      <w:pPr>
        <w:spacing w:after="0"/>
        <w:jc w:val="center"/>
      </w:pPr>
      <w:r>
        <w:t>г. Донской, мкр. Северо-Задонск, ул. Ленина, д. 34</w:t>
      </w:r>
    </w:p>
    <w:p w:rsidR="008E2948" w:rsidRDefault="008E2948" w:rsidP="008E2948">
      <w:pPr>
        <w:spacing w:after="0"/>
        <w:jc w:val="center"/>
      </w:pPr>
      <w:r>
        <w:t>г. Донской, мкр. Северо-Задонск, ул. Строительная, д. 5</w:t>
      </w:r>
    </w:p>
    <w:p w:rsidR="00B464AC" w:rsidRDefault="008E2948" w:rsidP="008E2948">
      <w:pPr>
        <w:autoSpaceDE w:val="0"/>
        <w:spacing w:after="0"/>
        <w:jc w:val="center"/>
      </w:pPr>
      <w:r>
        <w:t>г. Донской, мкр. Северо-Задонск, ул. Ленина, д. 3</w:t>
      </w:r>
    </w:p>
    <w:p w:rsidR="00B464AC" w:rsidRDefault="00B464AC" w:rsidP="0091623E">
      <w:pPr>
        <w:autoSpaceDE w:val="0"/>
        <w:spacing w:after="0"/>
        <w:jc w:val="center"/>
      </w:pPr>
    </w:p>
    <w:p w:rsidR="00B464AC" w:rsidRDefault="00B464AC" w:rsidP="0091623E">
      <w:pPr>
        <w:autoSpaceDE w:val="0"/>
        <w:spacing w:after="0"/>
        <w:jc w:val="center"/>
      </w:pPr>
    </w:p>
    <w:p w:rsidR="00574150" w:rsidRDefault="00574150" w:rsidP="0091623E">
      <w:pPr>
        <w:autoSpaceDE w:val="0"/>
        <w:spacing w:after="0"/>
        <w:jc w:val="center"/>
      </w:pPr>
    </w:p>
    <w:p w:rsidR="00397972" w:rsidRDefault="00397972" w:rsidP="0091623E">
      <w:pPr>
        <w:autoSpaceDE w:val="0"/>
        <w:spacing w:after="0"/>
        <w:jc w:val="center"/>
      </w:pPr>
    </w:p>
    <w:p w:rsidR="005C2B78" w:rsidRDefault="005C2B78"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8E2948" w:rsidRDefault="008E2948" w:rsidP="008E2948">
                  <w:pPr>
                    <w:spacing w:after="0"/>
                    <w:jc w:val="center"/>
                    <w:rPr>
                      <w:kern w:val="0"/>
                      <w:lang w:eastAsia="en-US"/>
                    </w:rPr>
                  </w:pPr>
                  <w:r>
                    <w:t>г. Донской, мкр. Северо-Задонск, ул. Ленина, д. 32</w:t>
                  </w:r>
                </w:p>
                <w:p w:rsidR="008E2948" w:rsidRDefault="008E2948" w:rsidP="008E2948">
                  <w:pPr>
                    <w:spacing w:after="0"/>
                    <w:jc w:val="center"/>
                  </w:pPr>
                  <w:r>
                    <w:t>г. Донской, мкр. Северо-Задонск, ул. Ленина, д. 34</w:t>
                  </w:r>
                </w:p>
                <w:p w:rsidR="008E2948" w:rsidRDefault="008E2948" w:rsidP="008E2948">
                  <w:pPr>
                    <w:spacing w:after="0"/>
                    <w:jc w:val="center"/>
                  </w:pPr>
                  <w:r>
                    <w:t>г. Донской, мкр. Северо-Задонск, ул. Строительная, д. 5</w:t>
                  </w:r>
                </w:p>
                <w:p w:rsidR="00FE1ACD" w:rsidRDefault="008E2948" w:rsidP="008E2948">
                  <w:pPr>
                    <w:autoSpaceDE w:val="0"/>
                    <w:spacing w:after="0"/>
                    <w:jc w:val="center"/>
                  </w:pPr>
                  <w:r>
                    <w:t>г. Донской, мкр. Северо-Задонск, ул. Ленина, д. 3</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8E2948" w:rsidP="00E333B4">
                  <w:pPr>
                    <w:pStyle w:val="29"/>
                    <w:spacing w:after="0" w:line="240" w:lineRule="auto"/>
                    <w:ind w:left="0"/>
                    <w:jc w:val="center"/>
                  </w:pPr>
                  <w:r>
                    <w:t>4</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8E2948" w:rsidRDefault="008E2948" w:rsidP="008E2948">
            <w:pPr>
              <w:spacing w:after="0"/>
              <w:jc w:val="center"/>
              <w:rPr>
                <w:kern w:val="0"/>
                <w:lang w:eastAsia="en-US"/>
              </w:rPr>
            </w:pPr>
            <w:r>
              <w:t>г. Донской, мкр. Северо-Задонск, ул. Ленина, д. 32</w:t>
            </w:r>
          </w:p>
          <w:p w:rsidR="008E2948" w:rsidRDefault="008E2948" w:rsidP="008E2948">
            <w:pPr>
              <w:spacing w:after="0"/>
              <w:jc w:val="center"/>
            </w:pPr>
            <w:r>
              <w:t>г. Донской, мкр. Северо-Задонск, ул. Ленина, д. 34</w:t>
            </w:r>
          </w:p>
          <w:p w:rsidR="008E2948" w:rsidRDefault="008E2948" w:rsidP="008E2948">
            <w:pPr>
              <w:spacing w:after="0"/>
              <w:jc w:val="center"/>
            </w:pPr>
            <w:r>
              <w:t>г. Донской, мкр. Северо-Задонск, ул. Строительная, д. 5</w:t>
            </w:r>
          </w:p>
          <w:p w:rsidR="005C2B78" w:rsidRDefault="008E2948" w:rsidP="008E2948">
            <w:pPr>
              <w:autoSpaceDE w:val="0"/>
              <w:spacing w:after="0"/>
              <w:jc w:val="center"/>
            </w:pPr>
            <w:r>
              <w:t>г. Донской, мкр. Северо-Задонск, ул. Ленина, д. 3</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8E2948">
              <w:rPr>
                <w:color w:val="000000"/>
              </w:rPr>
              <w:t>1 039 288,32</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B3D60">
              <w:lastRenderedPageBreak/>
              <w:t>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w:t>
                  </w:r>
                  <w:r w:rsidRPr="00A76C1A">
                    <w:rPr>
                      <w:rFonts w:eastAsia="Calibri"/>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97972" w:rsidRPr="000E0D9A" w:rsidRDefault="004F52DD" w:rsidP="00D4019E">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6106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870"/>
        <w:gridCol w:w="1719"/>
        <w:gridCol w:w="1894"/>
      </w:tblGrid>
      <w:tr w:rsidR="008E2948" w:rsidRPr="008E2948" w:rsidTr="008E2948">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 п/п</w:t>
            </w:r>
          </w:p>
        </w:tc>
        <w:tc>
          <w:tcPr>
            <w:tcW w:w="2606" w:type="pct"/>
            <w:tcBorders>
              <w:top w:val="single" w:sz="4" w:space="0" w:color="auto"/>
              <w:left w:val="nil"/>
              <w:bottom w:val="single" w:sz="4" w:space="0" w:color="auto"/>
              <w:right w:val="single" w:sz="4" w:space="0" w:color="auto"/>
            </w:tcBorders>
            <w:shd w:val="clear" w:color="auto" w:fill="auto"/>
            <w:noWrap/>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Адрес МКД</w:t>
            </w:r>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Стоимость руб.</w:t>
            </w:r>
          </w:p>
        </w:tc>
      </w:tr>
      <w:tr w:rsidR="008E2948" w:rsidRPr="008E2948" w:rsidTr="008E2948">
        <w:trPr>
          <w:trHeight w:val="68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1</w:t>
            </w:r>
          </w:p>
        </w:tc>
        <w:tc>
          <w:tcPr>
            <w:tcW w:w="2606"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г. Донской, мкр. Северо-Задонк, ул. Ленина, д. 32</w:t>
            </w:r>
          </w:p>
        </w:tc>
        <w:tc>
          <w:tcPr>
            <w:tcW w:w="920" w:type="pct"/>
            <w:tcBorders>
              <w:top w:val="nil"/>
              <w:left w:val="nil"/>
              <w:bottom w:val="single" w:sz="4" w:space="0" w:color="auto"/>
              <w:right w:val="single" w:sz="4" w:space="0" w:color="auto"/>
            </w:tcBorders>
            <w:shd w:val="clear" w:color="auto" w:fill="auto"/>
            <w:noWrap/>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ремонт крыши</w:t>
            </w:r>
          </w:p>
        </w:tc>
        <w:tc>
          <w:tcPr>
            <w:tcW w:w="1013"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185 838,73</w:t>
            </w:r>
          </w:p>
        </w:tc>
      </w:tr>
      <w:tr w:rsidR="008E2948" w:rsidRPr="008E2948" w:rsidTr="008E294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185 838,73</w:t>
            </w:r>
          </w:p>
        </w:tc>
      </w:tr>
      <w:tr w:rsidR="008E2948" w:rsidRPr="008E2948" w:rsidTr="008E2948">
        <w:trPr>
          <w:trHeight w:val="68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2</w:t>
            </w:r>
          </w:p>
        </w:tc>
        <w:tc>
          <w:tcPr>
            <w:tcW w:w="2606"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г. Донской, мкр. Северо-Задонк, ул. Ленина, д. 34</w:t>
            </w:r>
          </w:p>
        </w:tc>
        <w:tc>
          <w:tcPr>
            <w:tcW w:w="920"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241 588,65</w:t>
            </w:r>
          </w:p>
        </w:tc>
      </w:tr>
      <w:tr w:rsidR="008E2948" w:rsidRPr="008E2948" w:rsidTr="008E294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241 588,65</w:t>
            </w:r>
          </w:p>
        </w:tc>
      </w:tr>
      <w:tr w:rsidR="008E2948" w:rsidRPr="008E2948" w:rsidTr="008E2948">
        <w:trPr>
          <w:trHeight w:val="68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3</w:t>
            </w:r>
          </w:p>
        </w:tc>
        <w:tc>
          <w:tcPr>
            <w:tcW w:w="2606"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г. Донской, мкр. Северо-Задонк, ул. Строительная, д. 5</w:t>
            </w:r>
          </w:p>
        </w:tc>
        <w:tc>
          <w:tcPr>
            <w:tcW w:w="920"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281 681,60</w:t>
            </w:r>
          </w:p>
        </w:tc>
      </w:tr>
      <w:tr w:rsidR="008E2948" w:rsidRPr="008E2948" w:rsidTr="008E294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281 681,60</w:t>
            </w:r>
          </w:p>
        </w:tc>
      </w:tr>
      <w:tr w:rsidR="008E2948" w:rsidRPr="008E2948" w:rsidTr="008E2948">
        <w:trPr>
          <w:trHeight w:val="68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4</w:t>
            </w:r>
          </w:p>
        </w:tc>
        <w:tc>
          <w:tcPr>
            <w:tcW w:w="2606"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г. Донской, мкр. Северо-Задонк, ул. Ленина, д. 3</w:t>
            </w:r>
          </w:p>
        </w:tc>
        <w:tc>
          <w:tcPr>
            <w:tcW w:w="920" w:type="pct"/>
            <w:tcBorders>
              <w:top w:val="nil"/>
              <w:left w:val="nil"/>
              <w:bottom w:val="single" w:sz="4" w:space="0" w:color="auto"/>
              <w:right w:val="single" w:sz="4" w:space="0" w:color="auto"/>
            </w:tcBorders>
            <w:shd w:val="clear" w:color="auto" w:fill="auto"/>
            <w:noWrap/>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ремонт крыши</w:t>
            </w:r>
          </w:p>
        </w:tc>
        <w:tc>
          <w:tcPr>
            <w:tcW w:w="1013"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color w:val="000000"/>
                <w:kern w:val="0"/>
                <w:lang w:eastAsia="ru-RU"/>
              </w:rPr>
            </w:pPr>
            <w:r w:rsidRPr="008E2948">
              <w:rPr>
                <w:color w:val="000000"/>
                <w:kern w:val="0"/>
                <w:lang w:eastAsia="ru-RU"/>
              </w:rPr>
              <w:t>330 179,34</w:t>
            </w:r>
          </w:p>
        </w:tc>
      </w:tr>
      <w:tr w:rsidR="008E2948" w:rsidRPr="008E2948" w:rsidTr="008E294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330 179,34</w:t>
            </w:r>
          </w:p>
        </w:tc>
      </w:tr>
      <w:tr w:rsidR="008E2948" w:rsidRPr="008E2948" w:rsidTr="008E2948">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noWrap/>
            <w:vAlign w:val="center"/>
            <w:hideMark/>
          </w:tcPr>
          <w:p w:rsidR="008E2948" w:rsidRPr="008E2948" w:rsidRDefault="008E2948" w:rsidP="008E2948">
            <w:pPr>
              <w:suppressAutoHyphens w:val="0"/>
              <w:spacing w:after="0"/>
              <w:jc w:val="center"/>
              <w:rPr>
                <w:b/>
                <w:bCs/>
                <w:color w:val="000000"/>
                <w:kern w:val="0"/>
                <w:lang w:eastAsia="ru-RU"/>
              </w:rPr>
            </w:pPr>
            <w:r w:rsidRPr="008E2948">
              <w:rPr>
                <w:b/>
                <w:bCs/>
                <w:color w:val="000000"/>
                <w:kern w:val="0"/>
                <w:lang w:eastAsia="ru-RU"/>
              </w:rPr>
              <w:t>1 039 288,32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666B5">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8E2948" w:rsidRDefault="008E2948" w:rsidP="008E2948">
      <w:pPr>
        <w:spacing w:after="0"/>
        <w:jc w:val="center"/>
        <w:rPr>
          <w:kern w:val="0"/>
          <w:lang w:eastAsia="en-US"/>
        </w:rPr>
      </w:pPr>
      <w:r>
        <w:t>г. Донской, мкр. Северо-Задонск, ул. Ленина, д. 32</w:t>
      </w:r>
    </w:p>
    <w:p w:rsidR="008E2948" w:rsidRDefault="008E2948" w:rsidP="008E2948">
      <w:pPr>
        <w:spacing w:after="0"/>
        <w:jc w:val="center"/>
      </w:pPr>
      <w:r>
        <w:t>г. Донской, мкр. Северо-Задонск, ул. Ленина, д. 34</w:t>
      </w:r>
    </w:p>
    <w:p w:rsidR="008E2948" w:rsidRDefault="008E2948" w:rsidP="008E2948">
      <w:pPr>
        <w:spacing w:after="0"/>
        <w:jc w:val="center"/>
      </w:pPr>
      <w:r>
        <w:t>г. Донской, мкр. Северо-Задонск, ул. Строительная, д. 5</w:t>
      </w:r>
    </w:p>
    <w:p w:rsidR="008666B5" w:rsidRDefault="008E2948" w:rsidP="008E2948">
      <w:pPr>
        <w:autoSpaceDE w:val="0"/>
        <w:spacing w:after="0"/>
        <w:jc w:val="center"/>
      </w:pPr>
      <w:r>
        <w:t>г. Донской, мкр. Северо-Задонск, ул. Ленина, д. 3</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w:t>
      </w:r>
      <w:bookmarkStart w:id="130" w:name="_GoBack"/>
      <w:bookmarkEnd w:id="130"/>
      <w:r w:rsidRPr="002B5D6A">
        <w:t xml:space="preserve">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8E2948" w:rsidP="002B5D6A">
      <w:pPr>
        <w:jc w:val="center"/>
      </w:pPr>
      <w:r>
        <w:rPr>
          <w:color w:val="000000"/>
        </w:rPr>
        <w:t>1 039 288,32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204DEE">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204DEE">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204DEE">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0F8AFE"/>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795DD-FC2C-4787-AE97-E89F1860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18010</Words>
  <Characters>102660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2016-10-07T12:58:00Z</dcterms:created>
  <dcterms:modified xsi:type="dcterms:W3CDTF">2016-10-07T12:58:00Z</dcterms:modified>
</cp:coreProperties>
</file>