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333B4">
              <w:rPr>
                <w:kern w:val="0"/>
                <w:lang w:eastAsia="ru-RU"/>
              </w:rPr>
              <w:t>0</w:t>
            </w:r>
            <w:r w:rsidR="00EE49C7">
              <w:rPr>
                <w:kern w:val="0"/>
                <w:lang w:eastAsia="ru-RU"/>
              </w:rPr>
              <w:t>7</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84026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767C78">
              <w:rPr>
                <w:kern w:val="0"/>
                <w:lang w:eastAsia="ru-RU"/>
              </w:rPr>
              <w:t>9</w:t>
            </w:r>
            <w:r w:rsidR="000E7CE6">
              <w:rPr>
                <w:kern w:val="0"/>
                <w:lang w:eastAsia="ru-RU"/>
              </w:rPr>
              <w:t>6</w:t>
            </w:r>
            <w:r w:rsidR="0084026E">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574150">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CC548F" w:rsidRDefault="00CC548F" w:rsidP="00767C78">
      <w:pPr>
        <w:spacing w:after="0"/>
        <w:jc w:val="center"/>
        <w:rPr>
          <w:kern w:val="0"/>
          <w:lang w:eastAsia="en-US"/>
        </w:rPr>
      </w:pPr>
    </w:p>
    <w:p w:rsidR="00574150" w:rsidRDefault="00574150" w:rsidP="00574150">
      <w:pPr>
        <w:autoSpaceDE w:val="0"/>
        <w:spacing w:after="0"/>
        <w:jc w:val="center"/>
      </w:pPr>
    </w:p>
    <w:p w:rsidR="0084026E" w:rsidRDefault="0084026E" w:rsidP="0084026E">
      <w:pPr>
        <w:spacing w:after="0"/>
        <w:jc w:val="center"/>
        <w:rPr>
          <w:kern w:val="0"/>
          <w:lang w:eastAsia="en-US"/>
        </w:rPr>
      </w:pPr>
      <w:r>
        <w:t>пос. Ломинцевский, Центральная ТЖРУ, д. 6</w:t>
      </w:r>
    </w:p>
    <w:p w:rsidR="0084026E" w:rsidRDefault="0084026E" w:rsidP="0084026E">
      <w:pPr>
        <w:spacing w:after="0"/>
        <w:jc w:val="center"/>
      </w:pPr>
      <w:r>
        <w:t>пос. Ломинцевский, Центральная ТЖРУ, д. 2</w:t>
      </w:r>
    </w:p>
    <w:p w:rsidR="0084026E" w:rsidRDefault="0084026E" w:rsidP="0084026E">
      <w:pPr>
        <w:spacing w:after="0"/>
        <w:jc w:val="center"/>
      </w:pPr>
      <w:r>
        <w:t>г. Щекино, ул. Льва Толстого, д. 13</w:t>
      </w:r>
    </w:p>
    <w:p w:rsidR="0084026E" w:rsidRDefault="0084026E" w:rsidP="0084026E">
      <w:pPr>
        <w:spacing w:after="0"/>
        <w:jc w:val="center"/>
      </w:pPr>
      <w:r>
        <w:t>г. Щекино, ул. Октябрьская, д. 1</w:t>
      </w:r>
    </w:p>
    <w:p w:rsidR="0084026E" w:rsidRDefault="0084026E" w:rsidP="0084026E">
      <w:pPr>
        <w:spacing w:after="0"/>
        <w:jc w:val="center"/>
      </w:pPr>
      <w:r>
        <w:t>пос. Ломинцевский, Центральная ТЖРУ, д. 3</w:t>
      </w:r>
    </w:p>
    <w:p w:rsidR="00B464AC" w:rsidRDefault="0084026E" w:rsidP="0084026E">
      <w:pPr>
        <w:autoSpaceDE w:val="0"/>
        <w:spacing w:after="0"/>
        <w:jc w:val="center"/>
      </w:pPr>
      <w:r>
        <w:t>г. Щекино, ул. Революции, д. 36</w:t>
      </w:r>
    </w:p>
    <w:p w:rsidR="005C2B78" w:rsidRDefault="005C2B78" w:rsidP="0091623E">
      <w:pPr>
        <w:autoSpaceDE w:val="0"/>
        <w:spacing w:after="0"/>
        <w:jc w:val="center"/>
      </w:pPr>
    </w:p>
    <w:p w:rsidR="005C2B78" w:rsidRDefault="005C2B78"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CC548F" w:rsidRDefault="00CC548F" w:rsidP="0091623E">
      <w:pPr>
        <w:autoSpaceDE w:val="0"/>
        <w:spacing w:after="0"/>
        <w:jc w:val="center"/>
      </w:pPr>
    </w:p>
    <w:p w:rsidR="00B464AC" w:rsidRDefault="00B464AC"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74150" w:rsidRDefault="00574150" w:rsidP="00574150">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4026E" w:rsidRDefault="0084026E" w:rsidP="0084026E">
                  <w:pPr>
                    <w:spacing w:after="0"/>
                    <w:jc w:val="center"/>
                    <w:rPr>
                      <w:kern w:val="0"/>
                      <w:lang w:eastAsia="en-US"/>
                    </w:rPr>
                  </w:pPr>
                  <w:r>
                    <w:t>пос. Ломинцевский, Центральная ТЖРУ, д. 6</w:t>
                  </w:r>
                </w:p>
                <w:p w:rsidR="0084026E" w:rsidRDefault="0084026E" w:rsidP="0084026E">
                  <w:pPr>
                    <w:spacing w:after="0"/>
                    <w:jc w:val="center"/>
                  </w:pPr>
                  <w:r>
                    <w:t>пос. Ломинцевский, Центральная ТЖРУ, д. 2</w:t>
                  </w:r>
                </w:p>
                <w:p w:rsidR="0084026E" w:rsidRDefault="0084026E" w:rsidP="0084026E">
                  <w:pPr>
                    <w:spacing w:after="0"/>
                    <w:jc w:val="center"/>
                  </w:pPr>
                  <w:r>
                    <w:t>г. Щекино, ул. Льва Толстого, д. 13</w:t>
                  </w:r>
                </w:p>
                <w:p w:rsidR="0084026E" w:rsidRDefault="0084026E" w:rsidP="0084026E">
                  <w:pPr>
                    <w:spacing w:after="0"/>
                    <w:jc w:val="center"/>
                  </w:pPr>
                  <w:r>
                    <w:t>г. Щекино, ул. Октябрьская, д. 1</w:t>
                  </w:r>
                </w:p>
                <w:p w:rsidR="0084026E" w:rsidRDefault="0084026E" w:rsidP="0084026E">
                  <w:pPr>
                    <w:spacing w:after="0"/>
                    <w:jc w:val="center"/>
                  </w:pPr>
                  <w:r>
                    <w:t>пос. Ломинцевский, Центральная ТЖРУ, д. 3</w:t>
                  </w:r>
                </w:p>
                <w:p w:rsidR="00FE1ACD" w:rsidRDefault="0084026E" w:rsidP="0084026E">
                  <w:pPr>
                    <w:autoSpaceDE w:val="0"/>
                    <w:spacing w:after="0"/>
                    <w:jc w:val="center"/>
                  </w:pPr>
                  <w:r>
                    <w:t>г. Щекино, ул. Революции, д. 36</w:t>
                  </w:r>
                </w:p>
                <w:p w:rsidR="00574150" w:rsidRPr="008650FB" w:rsidRDefault="00574150" w:rsidP="00574150">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84026E" w:rsidP="00E333B4">
                  <w:pPr>
                    <w:pStyle w:val="29"/>
                    <w:spacing w:after="0" w:line="240" w:lineRule="auto"/>
                    <w:ind w:left="0"/>
                    <w:jc w:val="center"/>
                  </w:pPr>
                  <w:r>
                    <w:t>6</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574150" w:rsidRDefault="00574150" w:rsidP="00574150">
            <w:pPr>
              <w:spacing w:after="0"/>
              <w:jc w:val="center"/>
            </w:pPr>
            <w:r>
              <w:t>Многоквартирные жилые дома, расположенные по адресам:</w:t>
            </w:r>
          </w:p>
          <w:p w:rsidR="00574150" w:rsidRDefault="00574150" w:rsidP="00574150">
            <w:pPr>
              <w:spacing w:after="0"/>
              <w:jc w:val="center"/>
              <w:rPr>
                <w:kern w:val="0"/>
                <w:lang w:eastAsia="en-US"/>
              </w:rPr>
            </w:pPr>
          </w:p>
          <w:p w:rsidR="0084026E" w:rsidRDefault="0084026E" w:rsidP="0084026E">
            <w:pPr>
              <w:spacing w:after="0"/>
              <w:jc w:val="center"/>
              <w:rPr>
                <w:kern w:val="0"/>
                <w:lang w:eastAsia="en-US"/>
              </w:rPr>
            </w:pPr>
            <w:r>
              <w:t>пос. Ломинцевский, Центральная ТЖРУ, д. 6</w:t>
            </w:r>
          </w:p>
          <w:p w:rsidR="0084026E" w:rsidRDefault="0084026E" w:rsidP="0084026E">
            <w:pPr>
              <w:spacing w:after="0"/>
              <w:jc w:val="center"/>
            </w:pPr>
            <w:r>
              <w:t>пос. Ломинцевский, Центральная ТЖРУ, д. 2</w:t>
            </w:r>
          </w:p>
          <w:p w:rsidR="0084026E" w:rsidRDefault="0084026E" w:rsidP="0084026E">
            <w:pPr>
              <w:spacing w:after="0"/>
              <w:jc w:val="center"/>
            </w:pPr>
            <w:r>
              <w:t>г. Щекино, ул. Льва Толстого, д. 13</w:t>
            </w:r>
          </w:p>
          <w:p w:rsidR="0084026E" w:rsidRDefault="0084026E" w:rsidP="0084026E">
            <w:pPr>
              <w:spacing w:after="0"/>
              <w:jc w:val="center"/>
            </w:pPr>
            <w:r>
              <w:t>г. Щекино, ул. Октябрьская, д. 1</w:t>
            </w:r>
          </w:p>
          <w:p w:rsidR="0084026E" w:rsidRDefault="0084026E" w:rsidP="0084026E">
            <w:pPr>
              <w:spacing w:after="0"/>
              <w:jc w:val="center"/>
            </w:pPr>
            <w:r>
              <w:t>пос. Ломинцевский, Центральная ТЖРУ, д. 3</w:t>
            </w:r>
          </w:p>
          <w:p w:rsidR="005C2B78" w:rsidRDefault="0084026E" w:rsidP="0084026E">
            <w:pPr>
              <w:autoSpaceDE w:val="0"/>
              <w:spacing w:after="0"/>
              <w:jc w:val="center"/>
            </w:pPr>
            <w:r>
              <w:t>г. Щекино, ул. Революции, д. 36</w:t>
            </w:r>
          </w:p>
          <w:p w:rsidR="005C2B78" w:rsidRPr="003F0B50" w:rsidRDefault="005C2B78" w:rsidP="005C2B7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D4019E">
            <w:pPr>
              <w:spacing w:after="0"/>
              <w:rPr>
                <w:color w:val="000000"/>
              </w:rPr>
            </w:pPr>
            <w:r w:rsidRPr="00972912">
              <w:rPr>
                <w:b/>
              </w:rPr>
              <w:t>Начальная (максимальная) цена договора</w:t>
            </w:r>
            <w:r w:rsidRPr="00491FA8">
              <w:rPr>
                <w:b/>
              </w:rPr>
              <w:t>:</w:t>
            </w:r>
            <w:r w:rsidR="00BC2D98">
              <w:rPr>
                <w:b/>
              </w:rPr>
              <w:t xml:space="preserve"> </w:t>
            </w:r>
            <w:r w:rsidR="0084026E">
              <w:rPr>
                <w:color w:val="000000"/>
              </w:rPr>
              <w:t>1 419 299,62</w:t>
            </w:r>
            <w:r w:rsidR="004A60DC">
              <w:rPr>
                <w:b/>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w:t>
            </w:r>
            <w:r w:rsidRPr="007B3D60">
              <w:lastRenderedPageBreak/>
              <w:t>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w:t>
                  </w:r>
                  <w:r w:rsidRPr="00A76C1A">
                    <w:rPr>
                      <w:rFonts w:eastAsia="Calibri"/>
                    </w:rPr>
                    <w:lastRenderedPageBreak/>
                    <w:t>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CC548F" w:rsidRPr="000E0D9A" w:rsidRDefault="004F52DD" w:rsidP="0084026E">
                  <w:pPr>
                    <w:spacing w:after="0"/>
                    <w:rPr>
                      <w:b/>
                    </w:rPr>
                  </w:pPr>
                  <w:r w:rsidRPr="00A76C1A">
                    <w:rPr>
                      <w:rFonts w:eastAsia="Calibri"/>
                    </w:rPr>
                    <w:t xml:space="preserve">Документы, подтверждающие соответствие участника конкурса требованиям, установленным в соответствии с законодательством Российской Федерации к лицам, </w:t>
                  </w:r>
                  <w:r w:rsidRPr="00A76C1A">
                    <w:rPr>
                      <w:rFonts w:eastAsia="Calibri"/>
                    </w:rPr>
                    <w:lastRenderedPageBreak/>
                    <w:t>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110C36">
              <w:t>7</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110C36">
              <w:t>13</w:t>
            </w:r>
            <w:r w:rsidR="00FD560D">
              <w:t xml:space="preserve"> октября</w:t>
            </w:r>
            <w:r w:rsidR="00E317E4">
              <w:t xml:space="preserve"> </w:t>
            </w:r>
            <w:r w:rsidR="002240DC">
              <w:t>2016</w:t>
            </w:r>
            <w:r w:rsidRPr="000B7DFC">
              <w:t xml:space="preserve"> года.</w:t>
            </w:r>
          </w:p>
          <w:p w:rsidR="00F22DB3" w:rsidRPr="00A76C1A" w:rsidRDefault="00006AA7" w:rsidP="00110C36">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333B4">
              <w:t>1</w:t>
            </w:r>
            <w:r w:rsidR="00110C36">
              <w:t>2</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110C36">
              <w:t>7</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E333B4">
              <w:t>1</w:t>
            </w:r>
            <w:r w:rsidR="00110C36">
              <w:t>4</w:t>
            </w:r>
            <w:r w:rsidR="004C71C7">
              <w:t xml:space="preserve"> 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4037C4">
            <w:r w:rsidRPr="00972912">
              <w:t xml:space="preserve">Вскрытие конвертов с заявками на участие в конкурсе состоится   </w:t>
            </w:r>
            <w:r w:rsidR="004037C4">
              <w:rPr>
                <w:lang w:eastAsia="ru-RU"/>
              </w:rPr>
              <w:t>24</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4037C4">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25</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43084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859"/>
        <w:gridCol w:w="1729"/>
        <w:gridCol w:w="1895"/>
      </w:tblGrid>
      <w:tr w:rsidR="0084026E" w:rsidRPr="0084026E" w:rsidTr="0084026E">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 п/п</w:t>
            </w:r>
          </w:p>
        </w:tc>
        <w:tc>
          <w:tcPr>
            <w:tcW w:w="2600" w:type="pct"/>
            <w:tcBorders>
              <w:top w:val="single" w:sz="4" w:space="0" w:color="auto"/>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Адрес МКД</w:t>
            </w:r>
          </w:p>
        </w:tc>
        <w:tc>
          <w:tcPr>
            <w:tcW w:w="925" w:type="pct"/>
            <w:tcBorders>
              <w:top w:val="single" w:sz="4" w:space="0" w:color="auto"/>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Виды работ</w:t>
            </w:r>
          </w:p>
        </w:tc>
        <w:tc>
          <w:tcPr>
            <w:tcW w:w="1015" w:type="pct"/>
            <w:tcBorders>
              <w:top w:val="single" w:sz="4" w:space="0" w:color="auto"/>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Стоимость руб.</w:t>
            </w:r>
          </w:p>
        </w:tc>
      </w:tr>
      <w:tr w:rsidR="0084026E" w:rsidRPr="0084026E" w:rsidTr="0084026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1</w:t>
            </w:r>
          </w:p>
        </w:tc>
        <w:tc>
          <w:tcPr>
            <w:tcW w:w="2600" w:type="pct"/>
            <w:tcBorders>
              <w:top w:val="nil"/>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пос. Ломинцевский, Центральная ТЖРУ, д. 6</w:t>
            </w:r>
          </w:p>
        </w:tc>
        <w:tc>
          <w:tcPr>
            <w:tcW w:w="92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ремонт фасада</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262 092,75</w:t>
            </w:r>
          </w:p>
        </w:tc>
      </w:tr>
      <w:tr w:rsidR="0084026E" w:rsidRPr="0084026E" w:rsidTr="0084026E">
        <w:trPr>
          <w:trHeight w:val="397"/>
        </w:trPr>
        <w:tc>
          <w:tcPr>
            <w:tcW w:w="39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Итого по МКД</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262 092,75</w:t>
            </w:r>
          </w:p>
        </w:tc>
      </w:tr>
      <w:tr w:rsidR="0084026E" w:rsidRPr="0084026E" w:rsidTr="0084026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2</w:t>
            </w:r>
          </w:p>
        </w:tc>
        <w:tc>
          <w:tcPr>
            <w:tcW w:w="2600" w:type="pct"/>
            <w:tcBorders>
              <w:top w:val="nil"/>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пос. Ломинцевский, Центральная ТЖРУ, д. 2</w:t>
            </w:r>
          </w:p>
        </w:tc>
        <w:tc>
          <w:tcPr>
            <w:tcW w:w="92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ремонт кровли</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93 454,82</w:t>
            </w:r>
          </w:p>
        </w:tc>
      </w:tr>
      <w:tr w:rsidR="0084026E" w:rsidRPr="0084026E" w:rsidTr="0084026E">
        <w:trPr>
          <w:trHeight w:val="397"/>
        </w:trPr>
        <w:tc>
          <w:tcPr>
            <w:tcW w:w="39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Итого по МКД</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93 454,82</w:t>
            </w:r>
          </w:p>
        </w:tc>
      </w:tr>
      <w:tr w:rsidR="0084026E" w:rsidRPr="0084026E" w:rsidTr="0084026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3</w:t>
            </w:r>
          </w:p>
        </w:tc>
        <w:tc>
          <w:tcPr>
            <w:tcW w:w="2600" w:type="pct"/>
            <w:tcBorders>
              <w:top w:val="nil"/>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г. Щекино, ул. Льва Толстого, д. 13</w:t>
            </w:r>
          </w:p>
        </w:tc>
        <w:tc>
          <w:tcPr>
            <w:tcW w:w="92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ремонт кровли</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58 299,88</w:t>
            </w:r>
          </w:p>
        </w:tc>
      </w:tr>
      <w:tr w:rsidR="0084026E" w:rsidRPr="0084026E" w:rsidTr="0084026E">
        <w:trPr>
          <w:trHeight w:val="397"/>
        </w:trPr>
        <w:tc>
          <w:tcPr>
            <w:tcW w:w="39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Итого по МКД</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58 299,88</w:t>
            </w:r>
          </w:p>
        </w:tc>
      </w:tr>
      <w:tr w:rsidR="0084026E" w:rsidRPr="0084026E" w:rsidTr="0084026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4</w:t>
            </w:r>
          </w:p>
        </w:tc>
        <w:tc>
          <w:tcPr>
            <w:tcW w:w="2600"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г. Щекино, ул. Октябрьская, д. 1</w:t>
            </w:r>
          </w:p>
        </w:tc>
        <w:tc>
          <w:tcPr>
            <w:tcW w:w="92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ремонт фасада</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135 555,97</w:t>
            </w:r>
          </w:p>
        </w:tc>
      </w:tr>
      <w:tr w:rsidR="0084026E" w:rsidRPr="0084026E" w:rsidTr="0084026E">
        <w:trPr>
          <w:trHeight w:val="397"/>
        </w:trPr>
        <w:tc>
          <w:tcPr>
            <w:tcW w:w="39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Итого по МКД</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135 555,97</w:t>
            </w:r>
          </w:p>
        </w:tc>
      </w:tr>
      <w:tr w:rsidR="0084026E" w:rsidRPr="0084026E" w:rsidTr="0084026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5</w:t>
            </w:r>
          </w:p>
        </w:tc>
        <w:tc>
          <w:tcPr>
            <w:tcW w:w="2600" w:type="pct"/>
            <w:tcBorders>
              <w:top w:val="nil"/>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пос. Ломинцевский, Центральная ТЖРУ, д. 3</w:t>
            </w:r>
          </w:p>
        </w:tc>
        <w:tc>
          <w:tcPr>
            <w:tcW w:w="92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ремонт кровли</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808 648,71</w:t>
            </w:r>
          </w:p>
        </w:tc>
      </w:tr>
      <w:tr w:rsidR="0084026E" w:rsidRPr="0084026E" w:rsidTr="0084026E">
        <w:trPr>
          <w:trHeight w:val="397"/>
        </w:trPr>
        <w:tc>
          <w:tcPr>
            <w:tcW w:w="39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Итого по МКД</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808 648,71</w:t>
            </w:r>
          </w:p>
        </w:tc>
      </w:tr>
      <w:tr w:rsidR="0084026E" w:rsidRPr="0084026E" w:rsidTr="0084026E">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6</w:t>
            </w:r>
          </w:p>
        </w:tc>
        <w:tc>
          <w:tcPr>
            <w:tcW w:w="2600"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г. Щекино, ул. Революции, д. 36</w:t>
            </w:r>
          </w:p>
        </w:tc>
        <w:tc>
          <w:tcPr>
            <w:tcW w:w="925" w:type="pct"/>
            <w:tcBorders>
              <w:top w:val="nil"/>
              <w:left w:val="nil"/>
              <w:bottom w:val="single" w:sz="4" w:space="0" w:color="auto"/>
              <w:right w:val="single" w:sz="4" w:space="0" w:color="auto"/>
            </w:tcBorders>
            <w:shd w:val="clear" w:color="auto" w:fill="auto"/>
            <w:noWrap/>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ремонт кровли</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color w:val="000000"/>
                <w:kern w:val="0"/>
                <w:lang w:eastAsia="ru-RU"/>
              </w:rPr>
            </w:pPr>
            <w:r w:rsidRPr="0084026E">
              <w:rPr>
                <w:color w:val="000000"/>
                <w:kern w:val="0"/>
                <w:lang w:eastAsia="ru-RU"/>
              </w:rPr>
              <w:t>61 247,49</w:t>
            </w:r>
          </w:p>
        </w:tc>
      </w:tr>
      <w:tr w:rsidR="0084026E" w:rsidRPr="0084026E" w:rsidTr="0084026E">
        <w:trPr>
          <w:trHeight w:val="397"/>
        </w:trPr>
        <w:tc>
          <w:tcPr>
            <w:tcW w:w="39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Итого по МКД</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61 247,49</w:t>
            </w:r>
          </w:p>
        </w:tc>
      </w:tr>
      <w:tr w:rsidR="0084026E" w:rsidRPr="0084026E" w:rsidTr="0084026E">
        <w:trPr>
          <w:trHeight w:val="397"/>
        </w:trPr>
        <w:tc>
          <w:tcPr>
            <w:tcW w:w="3985"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ИТОГО:</w:t>
            </w:r>
          </w:p>
        </w:tc>
        <w:tc>
          <w:tcPr>
            <w:tcW w:w="1015" w:type="pct"/>
            <w:tcBorders>
              <w:top w:val="nil"/>
              <w:left w:val="nil"/>
              <w:bottom w:val="single" w:sz="4" w:space="0" w:color="auto"/>
              <w:right w:val="single" w:sz="4" w:space="0" w:color="auto"/>
            </w:tcBorders>
            <w:shd w:val="clear" w:color="auto" w:fill="auto"/>
            <w:vAlign w:val="center"/>
            <w:hideMark/>
          </w:tcPr>
          <w:p w:rsidR="0084026E" w:rsidRPr="0084026E" w:rsidRDefault="0084026E" w:rsidP="0084026E">
            <w:pPr>
              <w:suppressAutoHyphens w:val="0"/>
              <w:spacing w:after="0"/>
              <w:jc w:val="center"/>
              <w:rPr>
                <w:b/>
                <w:bCs/>
                <w:color w:val="000000"/>
                <w:kern w:val="0"/>
                <w:lang w:eastAsia="ru-RU"/>
              </w:rPr>
            </w:pPr>
            <w:r w:rsidRPr="0084026E">
              <w:rPr>
                <w:b/>
                <w:bCs/>
                <w:color w:val="000000"/>
                <w:kern w:val="0"/>
                <w:lang w:eastAsia="ru-RU"/>
              </w:rPr>
              <w:t>1 419 299,62</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574150" w:rsidRDefault="00562CB5" w:rsidP="00574150">
      <w:pPr>
        <w:spacing w:after="0"/>
        <w:jc w:val="center"/>
        <w:rPr>
          <w:kern w:val="0"/>
          <w:lang w:eastAsia="en-US"/>
        </w:rPr>
      </w:pPr>
      <w:r w:rsidRPr="002B5D6A">
        <w:t>Предмет догово</w:t>
      </w:r>
      <w:r w:rsidR="007344F2" w:rsidRPr="002B5D6A">
        <w:t xml:space="preserve">ра: </w:t>
      </w:r>
      <w:r w:rsidR="008666B5">
        <w:t>выполнение доп</w:t>
      </w:r>
      <w:bookmarkStart w:id="130" w:name="_GoBack"/>
      <w:bookmarkEnd w:id="130"/>
      <w:r w:rsidR="008666B5">
        <w:t>олнительных работ по капитальному ремонту общего имущества многоквартирных жилых домов, расположенных по адресам:</w:t>
      </w:r>
    </w:p>
    <w:p w:rsidR="00574150" w:rsidRDefault="00574150" w:rsidP="00574150">
      <w:pPr>
        <w:autoSpaceDE w:val="0"/>
        <w:spacing w:after="0"/>
        <w:jc w:val="center"/>
      </w:pPr>
    </w:p>
    <w:p w:rsidR="0084026E" w:rsidRDefault="0084026E" w:rsidP="0084026E">
      <w:pPr>
        <w:spacing w:after="0"/>
        <w:jc w:val="center"/>
        <w:rPr>
          <w:kern w:val="0"/>
          <w:lang w:eastAsia="en-US"/>
        </w:rPr>
      </w:pPr>
      <w:r>
        <w:t>пос. Ломинцевский, Центральная ТЖРУ, д. 6</w:t>
      </w:r>
    </w:p>
    <w:p w:rsidR="0084026E" w:rsidRDefault="0084026E" w:rsidP="0084026E">
      <w:pPr>
        <w:spacing w:after="0"/>
        <w:jc w:val="center"/>
      </w:pPr>
      <w:r>
        <w:t>пос. Ломинцевский, Центральная ТЖРУ, д. 2</w:t>
      </w:r>
    </w:p>
    <w:p w:rsidR="0084026E" w:rsidRDefault="0084026E" w:rsidP="0084026E">
      <w:pPr>
        <w:spacing w:after="0"/>
        <w:jc w:val="center"/>
      </w:pPr>
      <w:r>
        <w:t>г. Щекино, ул. Льва Толстого, д. 13</w:t>
      </w:r>
    </w:p>
    <w:p w:rsidR="0084026E" w:rsidRDefault="0084026E" w:rsidP="0084026E">
      <w:pPr>
        <w:spacing w:after="0"/>
        <w:jc w:val="center"/>
      </w:pPr>
      <w:r>
        <w:t>г. Щекино, ул. Октябрьская, д. 1</w:t>
      </w:r>
    </w:p>
    <w:p w:rsidR="0084026E" w:rsidRDefault="0084026E" w:rsidP="0084026E">
      <w:pPr>
        <w:spacing w:after="0"/>
        <w:jc w:val="center"/>
      </w:pPr>
      <w:r>
        <w:t>пос. Ломинцевский, Центральная ТЖРУ, д. 3</w:t>
      </w:r>
    </w:p>
    <w:p w:rsidR="008666B5" w:rsidRDefault="0084026E" w:rsidP="0084026E">
      <w:pPr>
        <w:autoSpaceDE w:val="0"/>
        <w:spacing w:after="0"/>
        <w:jc w:val="center"/>
      </w:pPr>
      <w:r>
        <w:t>г. Щекино, ул. Революции, д. 36</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84026E" w:rsidP="002B5D6A">
      <w:pPr>
        <w:jc w:val="center"/>
      </w:pPr>
      <w:r>
        <w:rPr>
          <w:color w:val="000000"/>
        </w:rPr>
        <w:t>1 419 299,62</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948" w:rsidRDefault="008E2948">
      <w:pPr>
        <w:spacing w:after="0"/>
      </w:pPr>
      <w:r>
        <w:separator/>
      </w:r>
    </w:p>
  </w:endnote>
  <w:endnote w:type="continuationSeparator" w:id="0">
    <w:p w:rsidR="008E2948" w:rsidRDefault="008E29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Pr="00394EB9" w:rsidRDefault="008E2948"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948" w:rsidRDefault="008E2948">
      <w:pPr>
        <w:spacing w:after="0"/>
      </w:pPr>
      <w:r>
        <w:separator/>
      </w:r>
    </w:p>
  </w:footnote>
  <w:footnote w:type="continuationSeparator" w:id="0">
    <w:p w:rsidR="008E2948" w:rsidRDefault="008E2948">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84026E">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84026E">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rsidP="001C026D">
    <w:pPr>
      <w:jc w:val="center"/>
    </w:pPr>
    <w:r>
      <w:fldChar w:fldCharType="begin"/>
    </w:r>
    <w:r>
      <w:instrText>PAGE   \* MERGEFORMAT</w:instrText>
    </w:r>
    <w:r>
      <w:fldChar w:fldCharType="separate"/>
    </w:r>
    <w:r w:rsidR="0084026E">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2948" w:rsidRDefault="008E2948"/>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36B4"/>
    <w:rsid w:val="00524B20"/>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2F04"/>
    <w:rsid w:val="008F3991"/>
    <w:rsid w:val="008F4AE3"/>
    <w:rsid w:val="008F553C"/>
    <w:rsid w:val="008F600B"/>
    <w:rsid w:val="008F73AC"/>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C3C"/>
    <w:rsid w:val="00956EDA"/>
    <w:rsid w:val="009613BA"/>
    <w:rsid w:val="00961AC2"/>
    <w:rsid w:val="009621A3"/>
    <w:rsid w:val="00962AF2"/>
    <w:rsid w:val="00962D47"/>
    <w:rsid w:val="00963370"/>
    <w:rsid w:val="00963D2C"/>
    <w:rsid w:val="009649E5"/>
    <w:rsid w:val="0096568B"/>
    <w:rsid w:val="00966182"/>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B78"/>
    <w:rsid w:val="00C113EB"/>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901C2"/>
    <w:rsid w:val="00D920D6"/>
    <w:rsid w:val="00D92DCE"/>
    <w:rsid w:val="00D93258"/>
    <w:rsid w:val="00D944B9"/>
    <w:rsid w:val="00D961FE"/>
    <w:rsid w:val="00DA054F"/>
    <w:rsid w:val="00DA2511"/>
    <w:rsid w:val="00DA3BED"/>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EA67DBA"/>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89F4F-7B62-4D79-A0B3-544B5488D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18040</Words>
  <Characters>102831</Characters>
  <Application>Microsoft Office Word</Application>
  <DocSecurity>0</DocSecurity>
  <Lines>856</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2016-10-08T08:21:00Z</dcterms:created>
  <dcterms:modified xsi:type="dcterms:W3CDTF">2016-10-08T08:21:00Z</dcterms:modified>
</cp:coreProperties>
</file>