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28.07.2020 N 1128</w:t>
              <w:br/>
              <w:t xml:space="preserve">(ред. от 20.12.2022)</w:t>
              <w:br/>
              <w:t xml:space="preserve">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июля 2020 г. N 1128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ЛИЦЕНЗИРОВАНИИ ДЕЯТЕЛЬНОСТИ ПО МОНТАЖУ, ТЕХНИЧЕСКОМУ</w:t>
      </w:r>
    </w:p>
    <w:p>
      <w:pPr>
        <w:pStyle w:val="2"/>
        <w:jc w:val="center"/>
      </w:pPr>
      <w:r>
        <w:rPr>
          <w:sz w:val="20"/>
        </w:rPr>
        <w:t xml:space="preserve">ОБСЛУЖИВАНИЮ И РЕМОНТУ СРЕДСТВ ОБЕСПЕЧЕНИЯ ПОЖАРНОЙ</w:t>
      </w:r>
    </w:p>
    <w:p>
      <w:pPr>
        <w:pStyle w:val="2"/>
        <w:jc w:val="center"/>
      </w:pPr>
      <w:r>
        <w:rPr>
          <w:sz w:val="20"/>
        </w:rPr>
        <w:t xml:space="preserve">БЕЗОПАСНОСТИ ЗДАНИЙ И СООРУЖЕНИЙ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20.07.2021 </w:t>
            </w:r>
            <w:hyperlink w:history="0" r:id="rId7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1223</w:t>
              </w:r>
            </w:hyperlink>
            <w:r>
              <w:rPr>
                <w:sz w:val="20"/>
                <w:color w:val="392c69"/>
              </w:rPr>
              <w:t xml:space="preserve"> (ред. 30.11.2021), от 30.11.2021 </w:t>
            </w:r>
            <w:hyperlink w:history="0" r:id="rId8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2107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9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2356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 и действует до 1 сентября 2026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2020 г. N 1128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ЛИЦЕНЗИРОВАНИИ ДЕЯТЕЛЬНОСТИ ПО МОНТАЖУ, ТЕХНИЧЕСКОМУ</w:t>
      </w:r>
    </w:p>
    <w:p>
      <w:pPr>
        <w:pStyle w:val="2"/>
        <w:jc w:val="center"/>
      </w:pPr>
      <w:r>
        <w:rPr>
          <w:sz w:val="20"/>
        </w:rPr>
        <w:t xml:space="preserve">ОБСЛУЖИВАНИЮ И РЕМОНТУ СРЕДСТВ ОБЕСПЕЧЕНИЯ ПОЖАРНОЙ</w:t>
      </w:r>
    </w:p>
    <w:p>
      <w:pPr>
        <w:pStyle w:val="2"/>
        <w:jc w:val="center"/>
      </w:pPr>
      <w:r>
        <w:rPr>
          <w:sz w:val="20"/>
        </w:rPr>
        <w:t xml:space="preserve">БЕЗОПАСНОСТИ ЗДАНИЙ И СООРУЖЕНИЙ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20.07.2021 </w:t>
            </w:r>
            <w:hyperlink w:history="0" r:id="rId1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1223</w:t>
              </w:r>
            </w:hyperlink>
            <w:r>
              <w:rPr>
                <w:sz w:val="20"/>
                <w:color w:val="392c69"/>
              </w:rPr>
              <w:t xml:space="preserve"> (ред. 30.11.2021), от 30.11.2021 </w:t>
            </w:r>
            <w:hyperlink w:history="0" r:id="rId13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2107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14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2356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history="0" w:anchor="P322" w:tooltip="ПЕРЕЧЕНЬ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Лицензионными требованиями при осуществлении лицензируемой деятельности являются: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w:history="0" r:id="rId16" w:tooltip="Федеральный закон от 21.12.1994 N 69-ФЗ (ред. от 10.07.2023) &quot;О пожарной безопасности&quot; {КонсультантПлюс}">
        <w:r>
          <w:rPr>
            <w:sz w:val="20"/>
            <w:color w:val="0000ff"/>
          </w:rPr>
          <w:t xml:space="preserve">частью четвертой статьи 24</w:t>
        </w:r>
      </w:hyperlink>
      <w:r>
        <w:rPr>
          <w:sz w:val="20"/>
        </w:rPr>
        <w:t xml:space="preserve"> Федерального закона "О пожарной безопасности", прошедших поверку в соответствии с Федеральным </w:t>
      </w:r>
      <w:hyperlink w:history="0" r:id="rId17" w:tooltip="Федеральный закон от 26.06.2008 N 102-ФЗ (ред. от 11.06.2021) &quot;Об обеспечении единства измерений&quot; (с изм. и доп., вступ. в силу с 29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1" w:name="P51"/>
    <w:bookmarkEnd w:id="5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"Техносферная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</w:t>
      </w:r>
      <w:r>
        <w:rPr>
          <w:sz w:val="20"/>
        </w:rPr>
        <w:t xml:space="preserve">профессиональной программе</w:t>
      </w:r>
      <w:r>
        <w:rPr>
          <w:sz w:val="20"/>
        </w:rPr>
        <w:t xml:space="preserve">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8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2107)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9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2107)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получение лицами, указанными в </w:t>
      </w:r>
      <w:hyperlink w:history="0" w:anchor="P51" w:tooltip="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&quot;Пожарная безопасность&quot;, либо высшее образование по направлению подготовки &quot;Техносферная безопасность&quot; (профиль - &quot;Пожарная безопасность&quot;), либо иное высшее образование при условии получения дополнительного профессионального образования по ...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и </w:t>
      </w:r>
      <w:hyperlink w:history="0" w:anchor="P53" w:tooltip="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20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history="0" w:anchor="P48" w:tooltip="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частью четвертой статьи 24 Федерального закона &quot;О пожарной безопасности&quot;, прошедших поверку в соответствии с Федеральным законом &quot;Об обеспечении единства измерений&quot;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...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(или) </w:t>
      </w:r>
      <w:hyperlink w:history="0" w:anchor="P55" w:tooltip="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">
        <w:r>
          <w:rPr>
            <w:sz w:val="20"/>
            <w:color w:val="0000ff"/>
          </w:rPr>
          <w:t xml:space="preserve">"д" пункта 4</w:t>
        </w:r>
      </w:hyperlink>
      <w:r>
        <w:rPr>
          <w:sz w:val="20"/>
        </w:rPr>
        <w:t xml:space="preserve"> настоящего Положения, повлекшие за собой последствия, установленные </w:t>
      </w:r>
      <w:hyperlink w:history="0" r:id="rId21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10 статьи 19.2</w:t>
        </w:r>
      </w:hyperlink>
      <w:r>
        <w:rPr>
          <w:sz w:val="20"/>
        </w:rPr>
        <w:t xml:space="preserve"> Федерального закона "О лицензировании отдельных видов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2107)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w:history="0" r:id="rId23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заявление с указанием сведений о документах: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20.07.2021 </w:t>
      </w:r>
      <w:hyperlink w:history="0" r:id="rId2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1223</w:t>
        </w:r>
      </w:hyperlink>
      <w:r>
        <w:rPr>
          <w:sz w:val="20"/>
        </w:rPr>
        <w:t xml:space="preserve">, от 30.11.2021 </w:t>
      </w:r>
      <w:hyperlink w:history="0" r:id="rId25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2107</w:t>
        </w:r>
      </w:hyperlink>
      <w:r>
        <w:rPr>
          <w:sz w:val="20"/>
        </w:rPr>
        <w:t xml:space="preserve">, от 20.12.2022 </w:t>
      </w:r>
      <w:hyperlink w:history="0" r:id="rId26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2356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подтверждающих наличие у работников, указанных в </w:t>
      </w:r>
      <w:hyperlink w:history="0" w:anchor="P51" w:tooltip="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&quot;Пожарная безопасность&quot;, либо высшее образование по направлению подготовки &quot;Техносферная безопасность&quot; (профиль - &quot;Пожарная безопасность&quot;), либо иное высшее образование при условии получения дополнительного профессионального образования по ...">
        <w:r>
          <w:rPr>
            <w:sz w:val="20"/>
            <w:color w:val="0000ff"/>
          </w:rPr>
          <w:t xml:space="preserve">подпункте "в" пункта 4</w:t>
        </w:r>
      </w:hyperlink>
      <w:r>
        <w:rPr>
          <w:sz w:val="20"/>
        </w:rPr>
        <w:t xml:space="preserve"> настоящего Положения, необходимого образования и соответствующей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подтверждающих стаж работы работника, указанного в </w:t>
      </w:r>
      <w:hyperlink w:history="0" w:anchor="P51" w:tooltip="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&quot;Пожарная безопасность&quot;, либо высшее образование по направлению подготовки &quot;Техносферная безопасность&quot; (профиль - &quot;Пожарная безопасность&quot;), либо иное высшее образование при условии получения дополнительного профессионального образования по ...">
        <w:r>
          <w:rPr>
            <w:sz w:val="20"/>
            <w:color w:val="0000ff"/>
          </w:rPr>
          <w:t xml:space="preserve">подпункте "в"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7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подтверждающих наличие у соискателя лицензии зданий (сооружений, помещений), указанных в </w:t>
      </w:r>
      <w:hyperlink w:history="0" w:anchor="P47" w:tooltip="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">
        <w:r>
          <w:rPr>
            <w:sz w:val="20"/>
            <w:color w:val="0000ff"/>
          </w:rPr>
          <w:t xml:space="preserve">подпункте "а"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history="0" w:anchor="P48" w:tooltip="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частью четвертой статьи 24 Федерального закона &quot;О пожарной безопасности&quot;, прошедших поверку в соответствии с Федеральным законом &quot;Об обеспечении единства измерений&quot;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...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подтверждающих результаты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поверителя и знаком поверки;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подтверждающих прохождение работниками обучения, указанного в </w:t>
      </w:r>
      <w:hyperlink w:history="0" w:anchor="P56" w:tooltip="е) получение лицами, указанными в подпунктах &quot;в&quot; и &quot;г&quot;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">
        <w:r>
          <w:rPr>
            <w:sz w:val="20"/>
            <w:color w:val="0000ff"/>
          </w:rPr>
          <w:t xml:space="preserve">подпункте "е" пункта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6(1). Заявление о предоставлении лицензии (внесении изменений в реестр лицензий) с указанием сведений о документах, предусмотренных </w:t>
      </w:r>
      <w:hyperlink w:history="0" w:anchor="P60" w:tooltip="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статьей 13 Федерального закона &quot;О лицензировании отдельных видов деятельности&quot;, заявление с указанием сведений о документах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</w:t>
      </w:r>
      <w:hyperlink w:history="0" r:id="rId30" w:tooltip="Постановление Правительства РФ от 24.10.2011 N 861 (ред. от 16.08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hyperlink w:history="0" r:id="rId32" w:tooltip="&lt;Письмо&gt; МЧС России от 04.04.2022 N М-19-526 &quot;О направлении информационного письма&quot;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заявления о предоставлении лицензии устанавливается лицензирующим органом.</w:t>
      </w:r>
    </w:p>
    <w:p>
      <w:pPr>
        <w:pStyle w:val="0"/>
        <w:jc w:val="both"/>
      </w:pPr>
      <w:r>
        <w:rPr>
          <w:sz w:val="20"/>
        </w:rPr>
        <w:t xml:space="preserve">(п. 6(1) введен </w:t>
      </w:r>
      <w:hyperlink w:history="0" r:id="rId33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 (ред. 30.11.2021))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0"/>
        <w:jc w:val="both"/>
      </w:pPr>
      <w:r>
        <w:rPr>
          <w:sz w:val="20"/>
        </w:rPr>
        <w:t xml:space="preserve">(п. 6(2) введен </w:t>
      </w:r>
      <w:hyperlink w:history="0" r:id="rId34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6(3). Лицензирующему органу запрещается запрашивать у соискателя лицензии (лицензиата) сведения,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(п. 6(3) введен </w:t>
      </w:r>
      <w:hyperlink w:history="0" r:id="rId35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2107; в ред. </w:t>
      </w:r>
      <w:hyperlink w:history="0" r:id="rId36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 территориальным органом заявления, содержащего сведения о документах, указанных в </w:t>
      </w:r>
      <w:hyperlink w:history="0" w:anchor="P60" w:tooltip="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статьей 13 Федерального закона &quot;О лицензировании отдельных видов деятельности&quot;, заявление с указанием сведений о документах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w:history="0" r:id="rId37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20.07.2021 </w:t>
      </w:r>
      <w:hyperlink w:history="0" r:id="rId3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1223</w:t>
        </w:r>
      </w:hyperlink>
      <w:r>
        <w:rPr>
          <w:sz w:val="20"/>
        </w:rPr>
        <w:t xml:space="preserve">, от 20.12.2022 </w:t>
      </w:r>
      <w:hyperlink w:history="0" r:id="rId39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2356</w:t>
        </w:r>
      </w:hyperlink>
      <w:r>
        <w:rPr>
          <w:sz w:val="20"/>
        </w:rPr>
        <w:t xml:space="preserve">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 оказывать, а также сведения в соответствии с пунктом 6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20.07.2021 </w:t>
      </w:r>
      <w:hyperlink w:history="0" r:id="rId4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1223</w:t>
        </w:r>
      </w:hyperlink>
      <w:r>
        <w:rPr>
          <w:sz w:val="20"/>
        </w:rPr>
        <w:t xml:space="preserve">, от 30.11.2021 </w:t>
      </w:r>
      <w:hyperlink w:history="0" r:id="rId41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2107</w:t>
        </w:r>
      </w:hyperlink>
      <w:r>
        <w:rPr>
          <w:sz w:val="20"/>
        </w:rPr>
        <w:t xml:space="preserve">, от 20.12.2022 </w:t>
      </w:r>
      <w:hyperlink w:history="0" r:id="rId42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2356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проведении оценки сведений, содержащихся в представленном соискателем лицензии или лицензиатом заявлении,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w:history="0" r:id="rId4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20.07.2021 </w:t>
      </w:r>
      <w:hyperlink w:history="0" r:id="rId4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1223</w:t>
        </w:r>
      </w:hyperlink>
      <w:r>
        <w:rPr>
          <w:sz w:val="20"/>
        </w:rPr>
        <w:t xml:space="preserve">, от 20.12.2022 </w:t>
      </w:r>
      <w:hyperlink w:history="0" r:id="rId45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2356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w:history="0" r:id="rId46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статьей 19.1</w:t>
        </w:r>
      </w:hyperlink>
      <w:r>
        <w:rPr>
          <w:sz w:val="20"/>
        </w:rPr>
        <w:t xml:space="preserve"> Федерального закона "О лицензировании отдельных видов деятельности" в форме выездной оценки.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оценка проводится исключительно путем использования средств дистанционного взаимодействия, в том числе посредством аудио- и (или) видеосвязи (далее - средства), за исключением следующих случаев: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соискатель лицензии или лицензиат отказался от проведения выездной оценки в формате дистанционного взаимодействия;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соискатель лицензии или лицензиат не может создать условия возможности полноценного применения средств для проведения оценки, в случае если: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и более раз прекращается связь по причинам, не связанным с лицензирующим органом, проводящим выездную оценку;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используются средства, которые не обеспечивают возможность оценить соответствие лицензионным требованиям;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 оценить соответствие лицензионным требованиям в связи с низким уровнем освещения.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проведения выездной оценки заносятся и хранятся в ведомственной информационной системе.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 с 1 марта 2022 года. - </w:t>
      </w:r>
      <w:hyperlink w:history="0" r:id="rId56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20.07.2021 N 1223.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случаях, в которых необходимо первичное подтверждение соответствия, см. ФЗ от 11.06.2021 </w:t>
            </w:r>
            <w:hyperlink w:history="0" r:id="rId5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Ряд лицензиатов временно освобождается от прохождения процедуры подтверждения соответствия.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w:history="0" r:id="rId58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59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w:history="0" r:id="rId60" w:tooltip="&quot;Налоговый кодекс Российской Федерации (часть вторая)&quot; от 05.08.2000 N 117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размере</w:t>
        </w:r>
      </w:hyperlink>
      <w:r>
        <w:rPr>
          <w:sz w:val="20"/>
        </w:rPr>
        <w:t xml:space="preserve"> и </w:t>
      </w:r>
      <w:hyperlink w:history="0" r:id="rId61" w:tooltip="&quot;Налоговый кодекс Российской Федерации (часть вторая)&quot; от 05.08.2000 N 117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которые установлены законодательством Российской Федерации о налогах и сборах.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2107)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>
      <w:pPr>
        <w:pStyle w:val="0"/>
        <w:jc w:val="both"/>
      </w:pPr>
      <w:r>
        <w:rPr>
          <w:sz w:val="20"/>
        </w:rPr>
        <w:t xml:space="preserve">(п. 12(1) в ред. </w:t>
      </w:r>
      <w:hyperlink w:history="0" r:id="rId63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12(2). Внесение изменений в реестр лицензий в случае, предусмотренном </w:t>
      </w:r>
      <w:hyperlink w:history="0" w:anchor="P81" w:tooltip="8. 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 оказывать,..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лицензий.</w:t>
      </w:r>
    </w:p>
    <w:p>
      <w:pPr>
        <w:pStyle w:val="0"/>
        <w:jc w:val="both"/>
      </w:pPr>
      <w:r>
        <w:rPr>
          <w:sz w:val="20"/>
        </w:rPr>
        <w:t xml:space="preserve">(п. 12(2) введен </w:t>
      </w:r>
      <w:hyperlink w:history="0" r:id="rId64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2107; в ред. </w:t>
      </w:r>
      <w:hyperlink w:history="0" r:id="rId65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12(3). 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history="0" w:anchor="P112" w:tooltip="12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">
        <w:r>
          <w:rPr>
            <w:sz w:val="20"/>
            <w:color w:val="0000ff"/>
          </w:rPr>
          <w:t xml:space="preserve">пунктах 12(1)</w:t>
        </w:r>
      </w:hyperlink>
      <w:r>
        <w:rPr>
          <w:sz w:val="20"/>
        </w:rPr>
        <w:t xml:space="preserve"> и </w:t>
      </w:r>
      <w:hyperlink w:history="0" w:anchor="P114" w:tooltip="12(2). Внесение изменений в реестр лицензий в случае, предусмотренном пунктом 8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.">
        <w:r>
          <w:rPr>
            <w:sz w:val="20"/>
            <w:color w:val="0000ff"/>
          </w:rPr>
          <w:t xml:space="preserve">12(2)</w:t>
        </w:r>
      </w:hyperlink>
      <w:r>
        <w:rPr>
          <w:sz w:val="20"/>
        </w:rP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</w:p>
    <w:p>
      <w:pPr>
        <w:pStyle w:val="0"/>
        <w:jc w:val="both"/>
      </w:pPr>
      <w:r>
        <w:rPr>
          <w:sz w:val="20"/>
        </w:rPr>
        <w:t xml:space="preserve">(п. 12(3) введен </w:t>
      </w:r>
      <w:hyperlink w:history="0" r:id="rId66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12(4). При получении лицензирующим органом сведений, предусмотренных </w:t>
      </w:r>
      <w:hyperlink w:history="0" w:anchor="P60" w:tooltip="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статьей 13 Федерального закона &quot;О лицензировании отдельных видов деятельности&quot;, заявление с указанием сведений о документах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Положения, в автоматическом и (или) автоматизированном режимах, сформированных посредством федеральной государственной информационной системы "Единая информационная платформа национальной системы управления данными", срок проведения проверки и принятия решения, предусмотренный </w:t>
      </w:r>
      <w:hyperlink w:history="0" w:anchor="P112" w:tooltip="12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">
        <w:r>
          <w:rPr>
            <w:sz w:val="20"/>
            <w:color w:val="0000ff"/>
          </w:rPr>
          <w:t xml:space="preserve">пунктом 12(1)</w:t>
        </w:r>
      </w:hyperlink>
      <w:r>
        <w:rPr>
          <w:sz w:val="20"/>
        </w:rPr>
        <w:t xml:space="preserve"> настоящего Положения, не должен превышать 10 рабочих дней со дня приема заявления о предоставлении лицензии.</w:t>
      </w:r>
    </w:p>
    <w:p>
      <w:pPr>
        <w:pStyle w:val="0"/>
        <w:jc w:val="both"/>
      </w:pPr>
      <w:r>
        <w:rPr>
          <w:sz w:val="20"/>
        </w:rPr>
        <w:t xml:space="preserve">(п. 12(4) введен </w:t>
      </w:r>
      <w:hyperlink w:history="0" r:id="rId67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12(5). Внесение (отказ во внесении) изменений в реестр лицензий при получении лицензирующим органом соответствующих сведений (информации) в автоматическом и (или) автоматизированном режимах с использованием федеральной государственной информационной системы "Единая информационная платформа национальной системы управления данными" осуществляется в случаях, предусмотренных:</w:t>
      </w:r>
    </w:p>
    <w:p>
      <w:pPr>
        <w:pStyle w:val="0"/>
        <w:spacing w:before="200" w:line-rule="auto"/>
        <w:ind w:firstLine="540"/>
        <w:jc w:val="both"/>
      </w:pPr>
      <w:hyperlink w:history="0" w:anchor="P81" w:tooltip="8. 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 оказывать,..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Положения, - в течение 8 рабочих дней;</w:t>
      </w:r>
    </w:p>
    <w:p>
      <w:pPr>
        <w:pStyle w:val="0"/>
        <w:spacing w:before="200" w:line-rule="auto"/>
        <w:ind w:firstLine="540"/>
        <w:jc w:val="both"/>
      </w:pPr>
      <w:hyperlink w:history="0" r:id="rId68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9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6 части 1 статьи 18</w:t>
        </w:r>
      </w:hyperlink>
      <w:r>
        <w:rPr>
          <w:sz w:val="20"/>
        </w:rPr>
        <w:t xml:space="preserve"> Федерального закона "О лицензировании отдельных видов деятельности" до вступления в силу </w:t>
      </w:r>
      <w:hyperlink w:history="0" r:id="rId7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абзаца второго подпункта "г" пункта 13 статьи 97</w:t>
        </w:r>
      </w:hyperlink>
      <w:r>
        <w:rPr>
          <w:sz w:val="20"/>
        </w:rPr>
        <w:t xml:space="preserve">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- в течение 3 рабочих дней.</w:t>
      </w:r>
    </w:p>
    <w:p>
      <w:pPr>
        <w:pStyle w:val="0"/>
        <w:jc w:val="both"/>
      </w:pPr>
      <w:r>
        <w:rPr>
          <w:sz w:val="20"/>
        </w:rPr>
        <w:t xml:space="preserve">(п. 12(5) введен </w:t>
      </w:r>
      <w:hyperlink w:history="0" r:id="rId71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12(6). При получении лицензирующим органом сведений, предусмотренных </w:t>
      </w:r>
      <w:hyperlink w:history="0" r:id="rId72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73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r:id="rId74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7 части 13 статьи 20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срок принятия решения о прекращении действия лицензии не должен превышать 3 рабочих дней.</w:t>
      </w:r>
    </w:p>
    <w:p>
      <w:pPr>
        <w:pStyle w:val="0"/>
        <w:jc w:val="both"/>
      </w:pPr>
      <w:r>
        <w:rPr>
          <w:sz w:val="20"/>
        </w:rPr>
        <w:t xml:space="preserve">(п. 12(6) введен </w:t>
      </w:r>
      <w:hyperlink w:history="0" r:id="rId75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12(7). В случае если сведения, указанные в заявлении о предоставлении лицензии или о внесении изменений в реестр лицензий, сформированы без использования федеральной государственной информационной системы "Единая информационная платформа национальной системы управления данными", лицензирующий орган вправе в ходе выездной оценки запросить у соискателя лицензии или лицензиата документы, подтверждающие достоверность таких сведений.</w:t>
      </w:r>
    </w:p>
    <w:p>
      <w:pPr>
        <w:pStyle w:val="0"/>
        <w:jc w:val="both"/>
      </w:pPr>
      <w:r>
        <w:rPr>
          <w:sz w:val="20"/>
        </w:rPr>
        <w:t xml:space="preserve">(п. 12(7) введен </w:t>
      </w:r>
      <w:hyperlink w:history="0" r:id="rId76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w:history="0" r:id="rId77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7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Должностными лицами, уполномоченными осуществлять лицензионный контроль,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главный государственный инспектор Российской Федерации по пожарному надзору;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79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Должностные лица, указанные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 осуществлении лицензионного контроля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привлекать к проведению контрольных (надзорных) мероприятий специалистов, экспертов и экспертные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выдавать организациям и гражданам предписания об устранении выявленных нарушений лицензионных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8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Главный государственный инспектор Российской Федерации по пожарному надзору и руководители, указанные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и их заместители помимо прав, указанных в </w:t>
      </w:r>
      <w:hyperlink w:history="0" w:anchor="P135" w:tooltip="15. Должностные лица, указанные в пункте 14 настоящего Положения, при осуществлении лицензионного контроля имеют право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Положения,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решения о проведении контрольных (надзорных) мероприятий и проводить контрольные (надзорные)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отменять (изменять) незаконные и (или) необоснованные решения, принятые нижестоящими должностными лицами.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8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Предметом лицензионного контроля является соблюдение лицензиатами лицензионных требований.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8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w:history="0" r:id="rId83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8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</w:p>
    <w:p>
      <w:pPr>
        <w:pStyle w:val="0"/>
        <w:jc w:val="both"/>
      </w:pPr>
      <w:r>
        <w:rPr>
          <w:sz w:val="20"/>
        </w:rPr>
        <w:t xml:space="preserve">(п. 19 введен </w:t>
      </w:r>
      <w:hyperlink w:history="0" r:id="rId8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>
      <w:pPr>
        <w:pStyle w:val="0"/>
        <w:jc w:val="both"/>
      </w:pPr>
      <w:r>
        <w:rPr>
          <w:sz w:val="20"/>
        </w:rPr>
        <w:t xml:space="preserve">(п. 20 введен </w:t>
      </w:r>
      <w:hyperlink w:history="0" r:id="rId86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наличии оснований, предусмотренных </w:t>
      </w:r>
      <w:hyperlink w:history="0" r:id="rId87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88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r:id="rId89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выездная проверка.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9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w:history="0" r:id="rId91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22 введен </w:t>
      </w:r>
      <w:hyperlink w:history="0" r:id="rId9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ходе документарной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экспертиза.</w:t>
      </w:r>
    </w:p>
    <w:p>
      <w:pPr>
        <w:pStyle w:val="0"/>
        <w:jc w:val="both"/>
      </w:pPr>
      <w:r>
        <w:rPr>
          <w:sz w:val="20"/>
        </w:rPr>
        <w:t xml:space="preserve">(п. 23 введен </w:t>
      </w:r>
      <w:hyperlink w:history="0" r:id="rId93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>
      <w:pPr>
        <w:pStyle w:val="0"/>
        <w:jc w:val="both"/>
      </w:pPr>
      <w:r>
        <w:rPr>
          <w:sz w:val="20"/>
        </w:rPr>
        <w:t xml:space="preserve">(п. 24 введен </w:t>
      </w:r>
      <w:hyperlink w:history="0" r:id="rId9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1223; в ред. </w:t>
      </w:r>
      <w:hyperlink w:history="0" r:id="rId95" w:tooltip="Постановление Правительства РФ от 20.12.2022 N 235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20.12.2022 N 2356)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Выездная проверка проводится должностными лицами, указанными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в порядке, предусмотренном Федеральным </w:t>
      </w:r>
      <w:hyperlink w:history="0" r:id="rId96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>
      <w:pPr>
        <w:pStyle w:val="0"/>
        <w:jc w:val="both"/>
      </w:pPr>
      <w:r>
        <w:rPr>
          <w:sz w:val="20"/>
        </w:rPr>
        <w:t xml:space="preserve">(п. 25 введен </w:t>
      </w:r>
      <w:hyperlink w:history="0" r:id="rId97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ходе выездной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отбор проб (образцов);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инструментальное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испытание;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экспертиза.</w:t>
      </w:r>
    </w:p>
    <w:p>
      <w:pPr>
        <w:pStyle w:val="0"/>
        <w:jc w:val="both"/>
      </w:pPr>
      <w:r>
        <w:rPr>
          <w:sz w:val="20"/>
        </w:rPr>
        <w:t xml:space="preserve">(п. 26 введен </w:t>
      </w:r>
      <w:hyperlink w:history="0" r:id="rId9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Досмотр осуществляется должностными лицами, указанными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>
      <w:pPr>
        <w:pStyle w:val="0"/>
        <w:jc w:val="both"/>
      </w:pPr>
      <w:r>
        <w:rPr>
          <w:sz w:val="20"/>
        </w:rPr>
        <w:t xml:space="preserve">(п. 27 введен </w:t>
      </w:r>
      <w:hyperlink w:history="0" r:id="rId99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w:history="0" r:id="rId100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техническом регулировании".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>
      <w:pPr>
        <w:pStyle w:val="0"/>
        <w:jc w:val="both"/>
      </w:pPr>
      <w:r>
        <w:rPr>
          <w:sz w:val="20"/>
        </w:rPr>
        <w:t xml:space="preserve">(п. 28 введен </w:t>
      </w:r>
      <w:hyperlink w:history="0" r:id="rId10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>
      <w:pPr>
        <w:pStyle w:val="0"/>
        <w:jc w:val="both"/>
      </w:pPr>
      <w:r>
        <w:rPr>
          <w:sz w:val="20"/>
        </w:rPr>
        <w:t xml:space="preserve">(п. 29 введен </w:t>
      </w:r>
      <w:hyperlink w:history="0" r:id="rId10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Отбор проб (образцов), удостоверение и представление их на экспертизу может проводиться экспертом или экспертной организацией, включенными в решение о проведении выездной проверки, по поручению должностных лиц, указанных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30 введен </w:t>
      </w:r>
      <w:hyperlink w:history="0" r:id="rId103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самостоятельно. В обязательном порядке фото- или видеофиксация доказательств нарушений обязательных требований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контрольного (надзорного) мероприятия проводится досмотр;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фотосъемки, аудио- и видеозаписи осуществляется с обязательным уведомлением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проведения фотосъемки, аудио- и видеозаписи являются приложением к акту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>
      <w:pPr>
        <w:pStyle w:val="0"/>
        <w:jc w:val="both"/>
      </w:pPr>
      <w:r>
        <w:rPr>
          <w:sz w:val="20"/>
        </w:rPr>
        <w:t xml:space="preserve">(п. 31 введен </w:t>
      </w:r>
      <w:hyperlink w:history="0" r:id="rId10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</w:p>
    <w:p>
      <w:pPr>
        <w:pStyle w:val="0"/>
        <w:jc w:val="both"/>
      </w:pPr>
      <w:r>
        <w:rPr>
          <w:sz w:val="20"/>
        </w:rPr>
        <w:t xml:space="preserve">(п. 32 введен </w:t>
      </w:r>
      <w:hyperlink w:history="0" r:id="rId10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history="0" r:id="rId106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 - </w:t>
      </w:r>
      <w:hyperlink w:history="0" r:id="rId107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33 введен </w:t>
      </w:r>
      <w:hyperlink w:history="0" r:id="rId10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связи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109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Профилактика рисков причинения вреда (ущерба) охраняемым законом ценностям проводится в соответствии с утвержденной территориальным органом </w:t>
      </w:r>
      <w:hyperlink w:history="0" r:id="rId110" w:tooltip="Распоряжение МЧС России от 14.12.2022 N 1381 &quot;Об утверждении 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 федерального государственного лицензионного контроля (надзора) за деятельностью по тушению пожаров в населенных пунктах, на 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. Профилактические мероприятия, предусмотренные программой, обязательны для проведения.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11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рамках осуществления лицензионного контроля могут проводиться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11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113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на официальном интернет-портале лицензирующего органа.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11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Результаты обобщения правоприменительной практики включаются в ежегодный доклад о состоянии лицензионного контроля.</w:t>
      </w:r>
    </w:p>
    <w:p>
      <w:pPr>
        <w:pStyle w:val="0"/>
        <w:jc w:val="both"/>
      </w:pPr>
      <w:r>
        <w:rPr>
          <w:sz w:val="20"/>
        </w:rPr>
        <w:t xml:space="preserve">(п. 39 введен </w:t>
      </w:r>
      <w:hyperlink w:history="0" r:id="rId11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наличии у органов, указанных в </w:t>
      </w:r>
      <w:hyperlink w:history="0" w:anchor="P43" w:tooltip="2. 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>
      <w:pPr>
        <w:pStyle w:val="0"/>
        <w:jc w:val="both"/>
      </w:pPr>
      <w:r>
        <w:rPr>
          <w:sz w:val="20"/>
        </w:rPr>
        <w:t xml:space="preserve">(п. 40 введен </w:t>
      </w:r>
      <w:hyperlink w:history="0" r:id="rId116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>
      <w:pPr>
        <w:pStyle w:val="0"/>
        <w:jc w:val="both"/>
      </w:pPr>
      <w:r>
        <w:rPr>
          <w:sz w:val="20"/>
        </w:rPr>
        <w:t xml:space="preserve">(п. 41 введен </w:t>
      </w:r>
      <w:hyperlink w:history="0" r:id="rId117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>
      <w:pPr>
        <w:pStyle w:val="0"/>
        <w:jc w:val="both"/>
      </w:pPr>
      <w:r>
        <w:rPr>
          <w:sz w:val="20"/>
        </w:rPr>
        <w:t xml:space="preserve">(п. 42 введен </w:t>
      </w:r>
      <w:hyperlink w:history="0" r:id="rId11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w:history="0" r:id="rId119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6 статьи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43 введен </w:t>
      </w:r>
      <w:hyperlink w:history="0" r:id="rId12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>
      <w:pPr>
        <w:pStyle w:val="0"/>
        <w:jc w:val="both"/>
      </w:pPr>
      <w:r>
        <w:rPr>
          <w:sz w:val="20"/>
        </w:rPr>
        <w:t xml:space="preserve">(п. 44 введен </w:t>
      </w:r>
      <w:hyperlink w:history="0" r:id="rId12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>
      <w:pPr>
        <w:pStyle w:val="0"/>
        <w:jc w:val="both"/>
      </w:pPr>
      <w:r>
        <w:rPr>
          <w:sz w:val="20"/>
        </w:rPr>
        <w:t xml:space="preserve">(п. 45 введен </w:t>
      </w:r>
      <w:hyperlink w:history="0" r:id="rId12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>
      <w:pPr>
        <w:pStyle w:val="0"/>
        <w:jc w:val="both"/>
      </w:pPr>
      <w:r>
        <w:rPr>
          <w:sz w:val="20"/>
        </w:rPr>
        <w:t xml:space="preserve">(п. 46 введен </w:t>
      </w:r>
      <w:hyperlink w:history="0" r:id="rId123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Должностные лица, указанные в </w:t>
      </w:r>
      <w:hyperlink w:history="0" w:anchor="P130" w:tooltip="14. Должностными лицами, уполномоченными осуществлять лицензионный контроль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w:history="0" r:id="rId124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>
      <w:pPr>
        <w:pStyle w:val="0"/>
        <w:jc w:val="both"/>
      </w:pPr>
      <w:r>
        <w:rPr>
          <w:sz w:val="20"/>
        </w:rPr>
        <w:t xml:space="preserve">(п. 47 введен </w:t>
      </w:r>
      <w:hyperlink w:history="0" r:id="rId12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>
      <w:pPr>
        <w:pStyle w:val="0"/>
        <w:jc w:val="both"/>
      </w:pPr>
      <w:r>
        <w:rPr>
          <w:sz w:val="20"/>
        </w:rPr>
        <w:t xml:space="preserve">(п. 48 введен </w:t>
      </w:r>
      <w:hyperlink w:history="0" r:id="rId126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w:history="0" r:id="rId127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9 статьи 50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history="0" w:anchor="P132" w:tooltip="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"в" пункта 14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49 введен </w:t>
      </w:r>
      <w:hyperlink w:history="0" r:id="rId12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Профилактический визит проводится должностными лицами, указанными в </w:t>
      </w:r>
      <w:hyperlink w:history="0" w:anchor="P132" w:tooltip="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"в" пункта 14</w:t>
        </w:r>
      </w:hyperlink>
      <w:r>
        <w:rPr>
          <w:sz w:val="20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</w:t>
      </w:r>
      <w:hyperlink w:history="0" r:id="rId129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50 введен </w:t>
      </w:r>
      <w:hyperlink w:history="0" r:id="rId13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Обязательный профилактический визит проводится должностными лицами, указанными в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подпункте "в" пункта 14</w:t>
        </w:r>
      </w:hyperlink>
      <w:r>
        <w:rPr>
          <w:sz w:val="20"/>
        </w:rP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Обязательный профилактический визит проводится должностными лицами, указанными в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подпункте "в" пункта 14</w:t>
        </w:r>
      </w:hyperlink>
      <w:r>
        <w:rPr>
          <w:sz w:val="20"/>
        </w:rP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подпункте "в" пункта 14</w:t>
        </w:r>
      </w:hyperlink>
      <w:r>
        <w:rPr>
          <w:sz w:val="20"/>
        </w:rP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>
      <w:pPr>
        <w:pStyle w:val="0"/>
        <w:jc w:val="both"/>
      </w:pPr>
      <w:r>
        <w:rPr>
          <w:sz w:val="20"/>
        </w:rPr>
        <w:t xml:space="preserve">(п. 51 введен </w:t>
      </w:r>
      <w:hyperlink w:history="0" r:id="rId13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51(1). 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history="0" w:anchor="P322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лицензирующий орган.</w:t>
      </w:r>
    </w:p>
    <w:p>
      <w:pPr>
        <w:pStyle w:val="0"/>
        <w:jc w:val="both"/>
      </w:pPr>
      <w:r>
        <w:rPr>
          <w:sz w:val="20"/>
        </w:rPr>
        <w:t xml:space="preserve">(п. 51(1) введен </w:t>
      </w:r>
      <w:hyperlink w:history="0" r:id="rId13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51(2). Лицензиат обязан в течение 5 рабочих дней с момента окончания выполнения работ (оказания услуг), указанных в </w:t>
      </w:r>
      <w:hyperlink w:history="0" w:anchor="P322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лицензирующий орган.</w:t>
      </w:r>
    </w:p>
    <w:p>
      <w:pPr>
        <w:pStyle w:val="0"/>
        <w:jc w:val="both"/>
      </w:pPr>
      <w:r>
        <w:rPr>
          <w:sz w:val="20"/>
        </w:rPr>
        <w:t xml:space="preserve">(п. 51(2) введен </w:t>
      </w:r>
      <w:hyperlink w:history="0" r:id="rId133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51(3). </w:t>
      </w:r>
      <w:r>
        <w:rPr>
          <w:sz w:val="20"/>
        </w:rPr>
        <w:t xml:space="preserve">Форма</w:t>
      </w:r>
      <w:r>
        <w:rPr>
          <w:sz w:val="20"/>
        </w:rPr>
        <w:t xml:space="preserve"> и содержание уведомления о начале и об окончании выполнения работ (оказания услуг), указанных в </w:t>
      </w:r>
      <w:hyperlink w:history="0" w:anchor="P322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Положению, устанавливаются лицензирующим органом.</w:t>
      </w:r>
    </w:p>
    <w:p>
      <w:pPr>
        <w:pStyle w:val="0"/>
        <w:jc w:val="both"/>
      </w:pPr>
      <w:r>
        <w:rPr>
          <w:sz w:val="20"/>
        </w:rPr>
        <w:t xml:space="preserve">(п. 51(3) введен </w:t>
      </w:r>
      <w:hyperlink w:history="0" r:id="rId134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51(4). При выявлении лицензирующим органом нарушения лицензиатом требований, установленных </w:t>
      </w:r>
      <w:hyperlink w:history="0" r:id="rId135" w:tooltip="Федеральный закон от 21.12.1994 N 69-ФЗ (ред. от 10.07.2023) &quot;О пожарной безопасности&quot; {КонсультантПлюс}">
        <w:r>
          <w:rPr>
            <w:sz w:val="20"/>
            <w:color w:val="0000ff"/>
          </w:rPr>
          <w:t xml:space="preserve">статьями 24.1</w:t>
        </w:r>
      </w:hyperlink>
      <w:r>
        <w:rPr>
          <w:sz w:val="20"/>
        </w:rPr>
        <w:t xml:space="preserve"> и (или) </w:t>
      </w:r>
      <w:hyperlink w:history="0" r:id="rId136" w:tooltip="Федеральный закон от 21.12.1994 N 69-ФЗ (ред. от 10.07.2023) &quot;О пожарной безопасности&quot; {КонсультантПлюс}">
        <w:r>
          <w:rPr>
            <w:sz w:val="20"/>
            <w:color w:val="0000ff"/>
          </w:rPr>
          <w:t xml:space="preserve">24.3</w:t>
        </w:r>
      </w:hyperlink>
      <w:r>
        <w:rPr>
          <w:sz w:val="20"/>
        </w:rPr>
        <w:t xml:space="preserve"> Федерального закона "О пожарной безопасности" и </w:t>
      </w:r>
      <w:hyperlink w:history="0" w:anchor="P47" w:tooltip="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">
        <w:r>
          <w:rPr>
            <w:sz w:val="20"/>
            <w:color w:val="0000ff"/>
          </w:rPr>
          <w:t xml:space="preserve">пунктами "а"</w:t>
        </w:r>
      </w:hyperlink>
      <w:r>
        <w:rPr>
          <w:sz w:val="20"/>
        </w:rPr>
        <w:t xml:space="preserve">, </w:t>
      </w:r>
      <w:hyperlink w:history="0" w:anchor="P51" w:tooltip="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&quot;Пожарная безопасность&quot;, либо высшее образование по направлению подготовки &quot;Техносферная безопасность&quot; (профиль - &quot;Пожарная безопасность&quot;), либо иное высшее образование при условии получения дополнительного профессионального образования по ...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53" w:tooltip="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">
        <w:r>
          <w:rPr>
            <w:sz w:val="20"/>
            <w:color w:val="0000ff"/>
          </w:rPr>
          <w:t xml:space="preserve">"г" пункта 4</w:t>
        </w:r>
      </w:hyperlink>
      <w:r>
        <w:rPr>
          <w:sz w:val="20"/>
        </w:rPr>
        <w:t xml:space="preserve"> настоящего Положения, лицензирующий орган направляет лицензиату соответствующее предупреждение.</w:t>
      </w:r>
    </w:p>
    <w:p>
      <w:pPr>
        <w:pStyle w:val="0"/>
        <w:jc w:val="both"/>
      </w:pPr>
      <w:r>
        <w:rPr>
          <w:sz w:val="20"/>
        </w:rPr>
        <w:t xml:space="preserve">(п. 51(4) введен </w:t>
      </w:r>
      <w:hyperlink w:history="0" r:id="rId137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>
      <w:pPr>
        <w:pStyle w:val="0"/>
        <w:jc w:val="both"/>
      </w:pPr>
      <w:r>
        <w:rPr>
          <w:sz w:val="20"/>
        </w:rPr>
        <w:t xml:space="preserve">(п. 51(5) введен </w:t>
      </w:r>
      <w:hyperlink w:history="0" r:id="rId138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>
      <w:pPr>
        <w:pStyle w:val="0"/>
        <w:jc w:val="both"/>
      </w:pPr>
      <w:r>
        <w:rPr>
          <w:sz w:val="20"/>
        </w:rPr>
        <w:t xml:space="preserve">(п. 51(6) введен </w:t>
      </w:r>
      <w:hyperlink w:history="0" r:id="rId139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51(7). В предупреждении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лицензирующего органа, который направляет предупреждение;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предупреждения;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юридического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>
      <w:pPr>
        <w:pStyle w:val="0"/>
        <w:jc w:val="both"/>
      </w:pPr>
      <w:r>
        <w:rPr>
          <w:sz w:val="20"/>
        </w:rPr>
        <w:t xml:space="preserve">(п. 51(7) введен </w:t>
      </w:r>
      <w:hyperlink w:history="0" r:id="rId140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bookmarkStart w:id="270" w:name="P270"/>
    <w:bookmarkEnd w:id="2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(п. 51(8) введен </w:t>
      </w:r>
      <w:hyperlink w:history="0" r:id="rId141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>
      <w:pPr>
        <w:pStyle w:val="0"/>
        <w:jc w:val="both"/>
      </w:pPr>
      <w:r>
        <w:rPr>
          <w:sz w:val="20"/>
        </w:rPr>
        <w:t xml:space="preserve">(п. 51(9) введен </w:t>
      </w:r>
      <w:hyperlink w:history="0" r:id="rId14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51(10). В возражениях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юридического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идентификационный номер налогоплательщика -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номер предупреждения, направленного в адрес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обоснование позиции в отношении указанных в предупреждении нарушений лицензионных требований.</w:t>
      </w:r>
    </w:p>
    <w:p>
      <w:pPr>
        <w:pStyle w:val="0"/>
        <w:jc w:val="both"/>
      </w:pPr>
      <w:r>
        <w:rPr>
          <w:sz w:val="20"/>
        </w:rPr>
        <w:t xml:space="preserve">(п. 51(10) введен </w:t>
      </w:r>
      <w:hyperlink w:history="0" r:id="rId143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>
      <w:pPr>
        <w:pStyle w:val="0"/>
        <w:jc w:val="both"/>
      </w:pPr>
      <w:r>
        <w:rPr>
          <w:sz w:val="20"/>
        </w:rPr>
        <w:t xml:space="preserve">(п. 51(11) введен </w:t>
      </w:r>
      <w:hyperlink w:history="0" r:id="rId144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history="0" w:anchor="P270" w:tooltip="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&quot;Интернет&quot;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&quot;Единый портал государственных и муниципальных услуг (функц...">
        <w:r>
          <w:rPr>
            <w:sz w:val="20"/>
            <w:color w:val="0000ff"/>
          </w:rPr>
          <w:t xml:space="preserve">пунктом 51(8)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51(12) введен </w:t>
      </w:r>
      <w:hyperlink w:history="0" r:id="rId145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51(13). 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 К уведомлению прилагаются копии документов, подтверждающих устранение нарушений лицензионных требований.</w:t>
      </w:r>
    </w:p>
    <w:p>
      <w:pPr>
        <w:pStyle w:val="0"/>
        <w:jc w:val="both"/>
      </w:pPr>
      <w:r>
        <w:rPr>
          <w:sz w:val="20"/>
        </w:rPr>
        <w:t xml:space="preserve">(п. 51(13) введен </w:t>
      </w:r>
      <w:hyperlink w:history="0" r:id="rId146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51(14). Лицензирующий орган приостанавливает действие лицензии в случаях, установленных </w:t>
      </w:r>
      <w:hyperlink w:history="0" r:id="rId147" w:tooltip="Федеральный закон от 21.12.1994 N 69-ФЗ (ред. от 10.07.2023) &quot;О пожарной безопасности&quot; {КонсультантПлюс}">
        <w:r>
          <w:rPr>
            <w:sz w:val="20"/>
            <w:color w:val="0000ff"/>
          </w:rPr>
          <w:t xml:space="preserve">статьей 24.2</w:t>
        </w:r>
      </w:hyperlink>
      <w:r>
        <w:rPr>
          <w:sz w:val="20"/>
        </w:rPr>
        <w:t xml:space="preserve"> Федерального закона "О пожарной безопасности".</w:t>
      </w:r>
    </w:p>
    <w:p>
      <w:pPr>
        <w:pStyle w:val="0"/>
        <w:jc w:val="both"/>
      </w:pPr>
      <w:r>
        <w:rPr>
          <w:sz w:val="20"/>
        </w:rPr>
        <w:t xml:space="preserve">(п. 51(14) введен </w:t>
      </w:r>
      <w:hyperlink w:history="0" r:id="rId148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bookmarkStart w:id="288" w:name="P288"/>
    <w:bookmarkEnd w:id="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>
      <w:pPr>
        <w:pStyle w:val="0"/>
        <w:jc w:val="both"/>
      </w:pPr>
      <w:r>
        <w:rPr>
          <w:sz w:val="20"/>
        </w:rPr>
        <w:t xml:space="preserve">(п. 51(15) введен </w:t>
      </w:r>
      <w:hyperlink w:history="0" r:id="rId149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bookmarkStart w:id="290" w:name="P290"/>
    <w:bookmarkEnd w:id="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history="0" w:anchor="P270" w:tooltip="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&quot;Интернет&quot;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&quot;Единый портал государственных и муниципальных услуг (функц...">
        <w:r>
          <w:rPr>
            <w:sz w:val="20"/>
            <w:color w:val="0000ff"/>
          </w:rPr>
          <w:t xml:space="preserve">пунктом 51(8)</w:t>
        </w:r>
      </w:hyperlink>
      <w:r>
        <w:rPr>
          <w:sz w:val="20"/>
        </w:rP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51(16) введен </w:t>
      </w:r>
      <w:hyperlink w:history="0" r:id="rId150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>
      <w:pPr>
        <w:pStyle w:val="0"/>
        <w:jc w:val="both"/>
      </w:pPr>
      <w:r>
        <w:rPr>
          <w:sz w:val="20"/>
        </w:rPr>
        <w:t xml:space="preserve">(п. 51(17) введен </w:t>
      </w:r>
      <w:hyperlink w:history="0" r:id="rId151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history="0" w:anchor="P288" w:tooltip="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">
        <w:r>
          <w:rPr>
            <w:sz w:val="20"/>
            <w:color w:val="0000ff"/>
          </w:rPr>
          <w:t xml:space="preserve">пунктами 51(15)</w:t>
        </w:r>
      </w:hyperlink>
      <w:r>
        <w:rPr>
          <w:sz w:val="20"/>
        </w:rPr>
        <w:t xml:space="preserve"> - </w:t>
      </w:r>
      <w:hyperlink w:history="0" w:anchor="P290" w:tooltip="51(16). О принятом решении лицензирующий орган информирует лицензиата в течение 1 рабочего дня в порядке, установленном пунктом 51(8)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&quot;Интернет&quot;.">
        <w:r>
          <w:rPr>
            <w:sz w:val="20"/>
            <w:color w:val="0000ff"/>
          </w:rPr>
          <w:t xml:space="preserve">51(16)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51(18) введен </w:t>
      </w:r>
      <w:hyperlink w:history="0" r:id="rId152" w:tooltip="Постановление Правительства РФ от 30.11.2021 N 2107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history="0" w:anchor="P132" w:tooltip="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33" w:tooltip="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">
        <w:r>
          <w:rPr>
            <w:sz w:val="20"/>
            <w:color w:val="0000ff"/>
          </w:rPr>
          <w:t xml:space="preserve">"в" пункта 14</w:t>
        </w:r>
      </w:hyperlink>
      <w:r>
        <w:rPr>
          <w:sz w:val="20"/>
        </w:rP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w:history="0" r:id="rId153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52 введен </w:t>
      </w:r>
      <w:hyperlink w:history="0" r:id="rId154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53 введен </w:t>
      </w:r>
      <w:hyperlink w:history="0" r:id="rId155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w:history="0" r:id="rId156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>
      <w:pPr>
        <w:pStyle w:val="0"/>
        <w:jc w:val="both"/>
      </w:pPr>
      <w:r>
        <w:rPr>
          <w:sz w:val="20"/>
        </w:rPr>
        <w:t xml:space="preserve">(п. 54 введен </w:t>
      </w:r>
      <w:hyperlink w:history="0" r:id="rId157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Жалоба подлежит рассмотрению в срок не более 20 рабочих дней со дня ее регистрации.</w:t>
      </w:r>
    </w:p>
    <w:p>
      <w:pPr>
        <w:pStyle w:val="0"/>
        <w:jc w:val="both"/>
      </w:pPr>
      <w:r>
        <w:rPr>
          <w:sz w:val="20"/>
        </w:rPr>
        <w:t xml:space="preserve">(п. 55 введен </w:t>
      </w:r>
      <w:hyperlink w:history="0" r:id="rId158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>
      <w:pPr>
        <w:pStyle w:val="0"/>
        <w:jc w:val="both"/>
      </w:pPr>
      <w:r>
        <w:rPr>
          <w:sz w:val="20"/>
        </w:rPr>
        <w:t xml:space="preserve">(п. 56 введен </w:t>
      </w:r>
      <w:hyperlink w:history="0" r:id="rId159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лицензировании</w:t>
      </w:r>
    </w:p>
    <w:p>
      <w:pPr>
        <w:pStyle w:val="0"/>
        <w:jc w:val="right"/>
      </w:pPr>
      <w:r>
        <w:rPr>
          <w:sz w:val="20"/>
        </w:rPr>
        <w:t xml:space="preserve">деятельности по монтажу, техническому</w:t>
      </w:r>
    </w:p>
    <w:p>
      <w:pPr>
        <w:pStyle w:val="0"/>
        <w:jc w:val="right"/>
      </w:pPr>
      <w:r>
        <w:rPr>
          <w:sz w:val="20"/>
        </w:rPr>
        <w:t xml:space="preserve">обслуживанию и ремонту средств</w:t>
      </w:r>
    </w:p>
    <w:p>
      <w:pPr>
        <w:pStyle w:val="0"/>
        <w:jc w:val="right"/>
      </w:pPr>
      <w:r>
        <w:rPr>
          <w:sz w:val="20"/>
        </w:rPr>
        <w:t xml:space="preserve">обеспечения пожарной безопасности</w:t>
      </w:r>
    </w:p>
    <w:p>
      <w:pPr>
        <w:pStyle w:val="0"/>
        <w:jc w:val="right"/>
      </w:pPr>
      <w:r>
        <w:rPr>
          <w:sz w:val="20"/>
        </w:rPr>
        <w:t xml:space="preserve">зданий и сооружений</w:t>
      </w:r>
    </w:p>
    <w:p>
      <w:pPr>
        <w:pStyle w:val="0"/>
        <w:jc w:val="both"/>
      </w:pPr>
      <w:r>
        <w:rPr>
          <w:sz w:val="20"/>
        </w:rPr>
      </w:r>
    </w:p>
    <w:bookmarkStart w:id="322" w:name="P322"/>
    <w:bookmarkEnd w:id="32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РАБОТ И УСЛУГ, СОСТАВЛЯЮЩИХ ДЕЯТЕЛЬНОСТЬ ПО МОНТАЖУ,</w:t>
      </w:r>
    </w:p>
    <w:p>
      <w:pPr>
        <w:pStyle w:val="2"/>
        <w:jc w:val="center"/>
      </w:pPr>
      <w:r>
        <w:rPr>
          <w:sz w:val="20"/>
        </w:rPr>
        <w:t xml:space="preserve">ТЕХНИЧЕСКОМУ ОБСЛУЖИВАНИЮ И РЕМОНТУ СРЕДСТВ ОБЕСПЕЧЕНИЯ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 ЗДАНИЙ И СООРУЖЕНИЙ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0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1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62" w:tooltip="Постановление Правительства РФ от 20.07.2021 N 1223 (ред. от 30.11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20.07.2021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Монтаж, техническое обслуживание и ремонт заполнений проемов в противопожарных преградах.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Выполнение работ по огнезащите материалов, изделий и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Монтаж, техническое обслуживание и ремонт первичных средств пожаротушения.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28.07.2020 N 1128</w:t>
            <w:br/>
            <w:t>(ред. от 20.12.2022)</w:t>
            <w:br/>
            <w:t>"Об утверждении Положения о лицензировании деят...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D85DEC9EDBFB0E93DF59F70DC16695007B624E7C0C214A5A14372630A34FC611B4251FB6E0B85D9A56185F0428D9011C35DC29147177D9AV9k4H" TargetMode = "External"/>
	<Relationship Id="rId8" Type="http://schemas.openxmlformats.org/officeDocument/2006/relationships/hyperlink" Target="consultantplus://offline/ref=8475DBCBD89D492ADD494A6439DFFC4993A624AF12B6B1A46C09B926FBAAC5F9C9DFEB43F47567814146704FAE75550AB6414516A9ED220DW1k0H" TargetMode = "External"/>
	<Relationship Id="rId9" Type="http://schemas.openxmlformats.org/officeDocument/2006/relationships/hyperlink" Target="consultantplus://offline/ref=8475DBCBD89D492ADD494A6439DFFC4993A520AB16B6B1A46C09B926FBAAC5F9C9DFEB43F47567804946704FAE75550AB6414516A9ED220DW1k0H" TargetMode = "External"/>
	<Relationship Id="rId10" Type="http://schemas.openxmlformats.org/officeDocument/2006/relationships/hyperlink" Target="consultantplus://offline/ref=8475DBCBD89D492ADD494A6439DFFC4993A22CAC11BFB1A46C09B926FBAAC5F9C9DFEB43F47566814546704FAE75550AB6414516A9ED220DW1k0H" TargetMode = "External"/>
	<Relationship Id="rId11" Type="http://schemas.openxmlformats.org/officeDocument/2006/relationships/hyperlink" Target="consultantplus://offline/ref=8475DBCBD89D492ADD494A6439DFFC4993A624AF12B6B1A46C09B926FBAAC5F9C9DFEB43F47567814246704FAE75550AB6414516A9ED220DW1k0H" TargetMode = "External"/>
	<Relationship Id="rId12" Type="http://schemas.openxmlformats.org/officeDocument/2006/relationships/hyperlink" Target="consultantplus://offline/ref=8475DBCBD89D492ADD494A6439DFFC4993A627A814BEB1A46C09B926FBAAC5F9C9DFEB43F47567814046704FAE75550AB6414516A9ED220DW1k0H" TargetMode = "External"/>
	<Relationship Id="rId13" Type="http://schemas.openxmlformats.org/officeDocument/2006/relationships/hyperlink" Target="consultantplus://offline/ref=8475DBCBD89D492ADD494A6439DFFC4993A624AF12B6B1A46C09B926FBAAC5F9C9DFEB43F47567814346704FAE75550AB6414516A9ED220DW1k0H" TargetMode = "External"/>
	<Relationship Id="rId14" Type="http://schemas.openxmlformats.org/officeDocument/2006/relationships/hyperlink" Target="consultantplus://offline/ref=8475DBCBD89D492ADD494A6439DFFC4993A520AB16B6B1A46C09B926FBAAC5F9C9DFEB43F47567804946704FAE75550AB6414516A9ED220DW1k0H" TargetMode = "External"/>
	<Relationship Id="rId15" Type="http://schemas.openxmlformats.org/officeDocument/2006/relationships/hyperlink" Target="consultantplus://offline/ref=8475DBCBD89D492ADD494A6439DFFC4993A627A814BEB1A46C09B926FBAAC5F9C9DFEB43F47567814146704FAE75550AB6414516A9ED220DW1k0H" TargetMode = "External"/>
	<Relationship Id="rId16" Type="http://schemas.openxmlformats.org/officeDocument/2006/relationships/hyperlink" Target="consultantplus://offline/ref=8475DBCBD89D492ADD494A6439DFFC4993A324A010B8B1A46C09B926FBAAC5F9C9DFEB46F7736CD411097113EA29460BBF414616B5WEkCH" TargetMode = "External"/>
	<Relationship Id="rId17" Type="http://schemas.openxmlformats.org/officeDocument/2006/relationships/hyperlink" Target="consultantplus://offline/ref=8475DBCBD89D492ADD494A6439DFFC4994AE22AE15B7B1A46C09B926FBAAC5F9DBDFB34FF47C79814053261EE8W2k3H" TargetMode = "External"/>
	<Relationship Id="rId18" Type="http://schemas.openxmlformats.org/officeDocument/2006/relationships/hyperlink" Target="consultantplus://offline/ref=8475DBCBD89D492ADD494A6439DFFC4993A624AF12B6B1A46C09B926FBAAC5F9C9DFEB43F47567814546704FAE75550AB6414516A9ED220DW1k0H" TargetMode = "External"/>
	<Relationship Id="rId19" Type="http://schemas.openxmlformats.org/officeDocument/2006/relationships/hyperlink" Target="consultantplus://offline/ref=8475DBCBD89D492ADD494A6439DFFC4993A624AF12B6B1A46C09B926FBAAC5F9C9DFEB43F47567814746704FAE75550AB6414516A9ED220DW1k0H" TargetMode = "External"/>
	<Relationship Id="rId20" Type="http://schemas.openxmlformats.org/officeDocument/2006/relationships/hyperlink" Target="consultantplus://offline/ref=8475DBCBD89D492ADD494A6439DFFC4993A624AF12B6B1A46C09B926FBAAC5F9C9DFEB43F47567814846704FAE75550AB6414516A9ED220DW1k0H" TargetMode = "External"/>
	<Relationship Id="rId21" Type="http://schemas.openxmlformats.org/officeDocument/2006/relationships/hyperlink" Target="consultantplus://offline/ref=8475DBCBD89D492ADD494A6439DFFC4993A22CAC11BFB1A46C09B926FBAAC5F9C9DFEB41F7716CD411097113EA29460BBF414616B5WEkCH" TargetMode = "External"/>
	<Relationship Id="rId22" Type="http://schemas.openxmlformats.org/officeDocument/2006/relationships/hyperlink" Target="consultantplus://offline/ref=8475DBCBD89D492ADD494A6439DFFC4993A624AF12B6B1A46C09B926FBAAC5F9C9DFEB43F47567824046704FAE75550AB6414516A9ED220DW1k0H" TargetMode = "External"/>
	<Relationship Id="rId23" Type="http://schemas.openxmlformats.org/officeDocument/2006/relationships/hyperlink" Target="consultantplus://offline/ref=8475DBCBD89D492ADD494A6439DFFC4993A22CAC11BFB1A46C09B926FBAAC5F9C9DFEB43F47566854246704FAE75550AB6414516A9ED220DW1k0H" TargetMode = "External"/>
	<Relationship Id="rId24" Type="http://schemas.openxmlformats.org/officeDocument/2006/relationships/hyperlink" Target="consultantplus://offline/ref=8475DBCBD89D492ADD494A6439DFFC4993A627A814BEB1A46C09B926FBAAC5F9C9DFEB43F47567814346704FAE75550AB6414516A9ED220DW1k0H" TargetMode = "External"/>
	<Relationship Id="rId25" Type="http://schemas.openxmlformats.org/officeDocument/2006/relationships/hyperlink" Target="consultantplus://offline/ref=8475DBCBD89D492ADD494A6439DFFC4993A624AF12B6B1A46C09B926FBAAC5F9C9DFEB43F47567824146704FAE75550AB6414516A9ED220DW1k0H" TargetMode = "External"/>
	<Relationship Id="rId26" Type="http://schemas.openxmlformats.org/officeDocument/2006/relationships/hyperlink" Target="consultantplus://offline/ref=8475DBCBD89D492ADD494A6439DFFC4993A520AB16B6B1A46C09B926FBAAC5F9C9DFEB43F47567814146704FAE75550AB6414516A9ED220DW1k0H" TargetMode = "External"/>
	<Relationship Id="rId27" Type="http://schemas.openxmlformats.org/officeDocument/2006/relationships/hyperlink" Target="consultantplus://offline/ref=8475DBCBD89D492ADD494A6439DFFC4993A520AB16B6B1A46C09B926FBAAC5F9C9DFEB43F47567814246704FAE75550AB6414516A9ED220DW1k0H" TargetMode = "External"/>
	<Relationship Id="rId28" Type="http://schemas.openxmlformats.org/officeDocument/2006/relationships/hyperlink" Target="consultantplus://offline/ref=8475DBCBD89D492ADD494A6439DFFC4993A520AB16B6B1A46C09B926FBAAC5F9C9DFEB43F47567814446704FAE75550AB6414516A9ED220DW1k0H" TargetMode = "External"/>
	<Relationship Id="rId29" Type="http://schemas.openxmlformats.org/officeDocument/2006/relationships/hyperlink" Target="consultantplus://offline/ref=8475DBCBD89D492ADD494A6439DFFC4993A520AB16B6B1A46C09B926FBAAC5F9C9DFEB43F47567814546704FAE75550AB6414516A9ED220DW1k0H" TargetMode = "External"/>
	<Relationship Id="rId30" Type="http://schemas.openxmlformats.org/officeDocument/2006/relationships/hyperlink" Target="consultantplus://offline/ref=8475DBCBD89D492ADD494A6439DFFC4993A320A915BBB1A46C09B926FBAAC5F9C9DFEB43F47566874346704FAE75550AB6414516A9ED220DW1k0H" TargetMode = "External"/>
	<Relationship Id="rId31" Type="http://schemas.openxmlformats.org/officeDocument/2006/relationships/hyperlink" Target="consultantplus://offline/ref=8475DBCBD89D492ADD494A6439DFFC4993A520AB16B6B1A46C09B926FBAAC5F9C9DFEB43F47567814646704FAE75550AB6414516A9ED220DW1k0H" TargetMode = "External"/>
	<Relationship Id="rId32" Type="http://schemas.openxmlformats.org/officeDocument/2006/relationships/hyperlink" Target="consultantplus://offline/ref=8475DBCBD89D492ADD494A6439DFFC4993A721A81DB7B1A46C09B926FBAAC5F9C9DFEB43F47567814346704FAE75550AB6414516A9ED220DW1k0H" TargetMode = "External"/>
	<Relationship Id="rId33" Type="http://schemas.openxmlformats.org/officeDocument/2006/relationships/hyperlink" Target="consultantplus://offline/ref=8475DBCBD89D492ADD494A6439DFFC4993A627A814BEB1A46C09B926FBAAC5F9C9DFEB43F47567814446704FAE75550AB6414516A9ED220DW1k0H" TargetMode = "External"/>
	<Relationship Id="rId34" Type="http://schemas.openxmlformats.org/officeDocument/2006/relationships/hyperlink" Target="consultantplus://offline/ref=8475DBCBD89D492ADD494A6439DFFC4993A624AF12B6B1A46C09B926FBAAC5F9C9DFEB43F47567824246704FAE75550AB6414516A9ED220DW1k0H" TargetMode = "External"/>
	<Relationship Id="rId35" Type="http://schemas.openxmlformats.org/officeDocument/2006/relationships/hyperlink" Target="consultantplus://offline/ref=8475DBCBD89D492ADD494A6439DFFC4993A624AF12B6B1A46C09B926FBAAC5F9C9DFEB43F47567824446704FAE75550AB6414516A9ED220DW1k0H" TargetMode = "External"/>
	<Relationship Id="rId36" Type="http://schemas.openxmlformats.org/officeDocument/2006/relationships/hyperlink" Target="consultantplus://offline/ref=8475DBCBD89D492ADD494A6439DFFC4993A520AB16B6B1A46C09B926FBAAC5F9C9DFEB43F47567814746704FAE75550AB6414516A9ED220DW1k0H" TargetMode = "External"/>
	<Relationship Id="rId37" Type="http://schemas.openxmlformats.org/officeDocument/2006/relationships/hyperlink" Target="consultantplus://offline/ref=8475DBCBD89D492ADD494A6439DFFC4993A22CAC11BFB1A46C09B926FBAAC5F9DBDFB34FF47C79814053261EE8W2k3H" TargetMode = "External"/>
	<Relationship Id="rId38" Type="http://schemas.openxmlformats.org/officeDocument/2006/relationships/hyperlink" Target="consultantplus://offline/ref=8475DBCBD89D492ADD494A6439DFFC4993A627A814BEB1A46C09B926FBAAC5F9C9DFEB43F47567814746704FAE75550AB6414516A9ED220DW1k0H" TargetMode = "External"/>
	<Relationship Id="rId39" Type="http://schemas.openxmlformats.org/officeDocument/2006/relationships/hyperlink" Target="consultantplus://offline/ref=8475DBCBD89D492ADD494A6439DFFC4993A520AB16B6B1A46C09B926FBAAC5F9C9DFEB43F47567814846704FAE75550AB6414516A9ED220DW1k0H" TargetMode = "External"/>
	<Relationship Id="rId40" Type="http://schemas.openxmlformats.org/officeDocument/2006/relationships/hyperlink" Target="consultantplus://offline/ref=8475DBCBD89D492ADD494A6439DFFC4993A627A814BEB1A46C09B926FBAAC5F9C9DFEB43F47567824046704FAE75550AB6414516A9ED220DW1k0H" TargetMode = "External"/>
	<Relationship Id="rId41" Type="http://schemas.openxmlformats.org/officeDocument/2006/relationships/hyperlink" Target="consultantplus://offline/ref=8475DBCBD89D492ADD494A6439DFFC4993A624AF12B6B1A46C09B926FBAAC5F9C9DFEB43F47567824546704FAE75550AB6414516A9ED220DW1k0H" TargetMode = "External"/>
	<Relationship Id="rId42" Type="http://schemas.openxmlformats.org/officeDocument/2006/relationships/hyperlink" Target="consultantplus://offline/ref=8475DBCBD89D492ADD494A6439DFFC4993A520AB16B6B1A46C09B926FBAAC5F9C9DFEB43F47567814946704FAE75550AB6414516A9ED220DW1k0H" TargetMode = "External"/>
	<Relationship Id="rId43" Type="http://schemas.openxmlformats.org/officeDocument/2006/relationships/hyperlink" Target="consultantplus://offline/ref=8475DBCBD89D492ADD494A6439DFFC4993A326AB15BDB1A46C09B926FBAAC5F9DBDFB34FF47C79814053261EE8W2k3H" TargetMode = "External"/>
	<Relationship Id="rId44" Type="http://schemas.openxmlformats.org/officeDocument/2006/relationships/hyperlink" Target="consultantplus://offline/ref=8475DBCBD89D492ADD494A6439DFFC4993A627A814BEB1A46C09B926FBAAC5F9C9DFEB43F47567824146704FAE75550AB6414516A9ED220DW1k0H" TargetMode = "External"/>
	<Relationship Id="rId45" Type="http://schemas.openxmlformats.org/officeDocument/2006/relationships/hyperlink" Target="consultantplus://offline/ref=8475DBCBD89D492ADD494A6439DFFC4993A520AB16B6B1A46C09B926FBAAC5F9C9DFEB43F47567824046704FAE75550AB6414516A9ED220DW1k0H" TargetMode = "External"/>
	<Relationship Id="rId46" Type="http://schemas.openxmlformats.org/officeDocument/2006/relationships/hyperlink" Target="consultantplus://offline/ref=8475DBCBD89D492ADD494A6439DFFC4993A22CAC11BFB1A46C09B926FBAAC5F9C9DFEB40FC766CD411097113EA29460BBF414616B5WEkCH" TargetMode = "External"/>
	<Relationship Id="rId47" Type="http://schemas.openxmlformats.org/officeDocument/2006/relationships/hyperlink" Target="consultantplus://offline/ref=8475DBCBD89D492ADD494A6439DFFC4993A624AF12B6B1A46C09B926FBAAC5F9C9DFEB43F47567824646704FAE75550AB6414516A9ED220DW1k0H" TargetMode = "External"/>
	<Relationship Id="rId48" Type="http://schemas.openxmlformats.org/officeDocument/2006/relationships/hyperlink" Target="consultantplus://offline/ref=8475DBCBD89D492ADD494A6439DFFC4993A624AF12B6B1A46C09B926FBAAC5F9C9DFEB43F47567824846704FAE75550AB6414516A9ED220DW1k0H" TargetMode = "External"/>
	<Relationship Id="rId49" Type="http://schemas.openxmlformats.org/officeDocument/2006/relationships/hyperlink" Target="consultantplus://offline/ref=8475DBCBD89D492ADD494A6439DFFC4993A624AF12B6B1A46C09B926FBAAC5F9C9DFEB43F47567824946704FAE75550AB6414516A9ED220DW1k0H" TargetMode = "External"/>
	<Relationship Id="rId50" Type="http://schemas.openxmlformats.org/officeDocument/2006/relationships/hyperlink" Target="consultantplus://offline/ref=8475DBCBD89D492ADD494A6439DFFC4993A624AF12B6B1A46C09B926FBAAC5F9C9DFEB43F47567834046704FAE75550AB6414516A9ED220DW1k0H" TargetMode = "External"/>
	<Relationship Id="rId51" Type="http://schemas.openxmlformats.org/officeDocument/2006/relationships/hyperlink" Target="consultantplus://offline/ref=8475DBCBD89D492ADD494A6439DFFC4993A624AF12B6B1A46C09B926FBAAC5F9C9DFEB43F47567834146704FAE75550AB6414516A9ED220DW1k0H" TargetMode = "External"/>
	<Relationship Id="rId52" Type="http://schemas.openxmlformats.org/officeDocument/2006/relationships/hyperlink" Target="consultantplus://offline/ref=8475DBCBD89D492ADD494A6439DFFC4993A624AF12B6B1A46C09B926FBAAC5F9C9DFEB43F47567834246704FAE75550AB6414516A9ED220DW1k0H" TargetMode = "External"/>
	<Relationship Id="rId53" Type="http://schemas.openxmlformats.org/officeDocument/2006/relationships/hyperlink" Target="consultantplus://offline/ref=8475DBCBD89D492ADD494A6439DFFC4993A624AF12B6B1A46C09B926FBAAC5F9C9DFEB43F47567834346704FAE75550AB6414516A9ED220DW1k0H" TargetMode = "External"/>
	<Relationship Id="rId54" Type="http://schemas.openxmlformats.org/officeDocument/2006/relationships/hyperlink" Target="consultantplus://offline/ref=8475DBCBD89D492ADD494A6439DFFC4993A624AF12B6B1A46C09B926FBAAC5F9C9DFEB43F47567834446704FAE75550AB6414516A9ED220DW1k0H" TargetMode = "External"/>
	<Relationship Id="rId55" Type="http://schemas.openxmlformats.org/officeDocument/2006/relationships/hyperlink" Target="consultantplus://offline/ref=8475DBCBD89D492ADD494A6439DFFC4993A624AF12B6B1A46C09B926FBAAC5F9C9DFEB43F47567834546704FAE75550AB6414516A9ED220DW1k0H" TargetMode = "External"/>
	<Relationship Id="rId56" Type="http://schemas.openxmlformats.org/officeDocument/2006/relationships/hyperlink" Target="consultantplus://offline/ref=8475DBCBD89D492ADD494A6439DFFC4993A627A814BEB1A46C09B926FBAAC5F9C9DFEB43F47567824246704FAE75550AB6414516A9ED220DW1k0H" TargetMode = "External"/>
	<Relationship Id="rId57" Type="http://schemas.openxmlformats.org/officeDocument/2006/relationships/hyperlink" Target="consultantplus://offline/ref=8475DBCBD89D492ADD494A6439DFFC4993A225AD15BDB1A46C09B926FBAAC5F9C9DFEB43F4766E864346704FAE75550AB6414516A9ED220DW1k0H" TargetMode = "External"/>
	<Relationship Id="rId58" Type="http://schemas.openxmlformats.org/officeDocument/2006/relationships/hyperlink" Target="consultantplus://offline/ref=8475DBCBD89D492ADD494A6439DFFC4993A22CAC11BFB1A46C09B926FBAAC5F9C9DFEB41F7726CD411097113EA29460BBF414616B5WEkCH" TargetMode = "External"/>
	<Relationship Id="rId59" Type="http://schemas.openxmlformats.org/officeDocument/2006/relationships/hyperlink" Target="consultantplus://offline/ref=8475DBCBD89D492ADD494A6439DFFC4993A627A814BEB1A46C09B926FBAAC5F9C9DFEB43F47567824346704FAE75550AB6414516A9ED220DW1k0H" TargetMode = "External"/>
	<Relationship Id="rId60" Type="http://schemas.openxmlformats.org/officeDocument/2006/relationships/hyperlink" Target="consultantplus://offline/ref=8475DBCBD89D492ADD494A6439DFFC4993A326A111BDB1A46C09B926FBAAC5F9C9DFEB40F4706E824B19755ABF2D5803A15E4408B5EF20W0kCH" TargetMode = "External"/>
	<Relationship Id="rId61" Type="http://schemas.openxmlformats.org/officeDocument/2006/relationships/hyperlink" Target="consultantplus://offline/ref=8475DBCBD89D492ADD494A6439DFFC4993A326A111BDB1A46C09B926FBAAC5F9C9DFEB45F3746CD411097113EA29460BBF414616B5WEkCH" TargetMode = "External"/>
	<Relationship Id="rId62" Type="http://schemas.openxmlformats.org/officeDocument/2006/relationships/hyperlink" Target="consultantplus://offline/ref=8475DBCBD89D492ADD494A6439DFFC4993A624AF12B6B1A46C09B926FBAAC5F9C9DFEB43F47567834646704FAE75550AB6414516A9ED220DW1k0H" TargetMode = "External"/>
	<Relationship Id="rId63" Type="http://schemas.openxmlformats.org/officeDocument/2006/relationships/hyperlink" Target="consultantplus://offline/ref=8475DBCBD89D492ADD494A6439DFFC4993A520AB16B6B1A46C09B926FBAAC5F9C9DFEB43F47567824146704FAE75550AB6414516A9ED220DW1k0H" TargetMode = "External"/>
	<Relationship Id="rId64" Type="http://schemas.openxmlformats.org/officeDocument/2006/relationships/hyperlink" Target="consultantplus://offline/ref=8475DBCBD89D492ADD494A6439DFFC4993A624AF12B6B1A46C09B926FBAAC5F9C9DFEB43F47567834946704FAE75550AB6414516A9ED220DW1k0H" TargetMode = "External"/>
	<Relationship Id="rId65" Type="http://schemas.openxmlformats.org/officeDocument/2006/relationships/hyperlink" Target="consultantplus://offline/ref=8475DBCBD89D492ADD494A6439DFFC4993A520AB16B6B1A46C09B926FBAAC5F9C9DFEB43F47567824346704FAE75550AB6414516A9ED220DW1k0H" TargetMode = "External"/>
	<Relationship Id="rId66" Type="http://schemas.openxmlformats.org/officeDocument/2006/relationships/hyperlink" Target="consultantplus://offline/ref=8475DBCBD89D492ADD494A6439DFFC4993A624AF12B6B1A46C09B926FBAAC5F9C9DFEB43F47567844046704FAE75550AB6414516A9ED220DW1k0H" TargetMode = "External"/>
	<Relationship Id="rId67" Type="http://schemas.openxmlformats.org/officeDocument/2006/relationships/hyperlink" Target="consultantplus://offline/ref=8475DBCBD89D492ADD494A6439DFFC4993A520AB16B6B1A46C09B926FBAAC5F9C9DFEB43F47567824446704FAE75550AB6414516A9ED220DW1k0H" TargetMode = "External"/>
	<Relationship Id="rId68" Type="http://schemas.openxmlformats.org/officeDocument/2006/relationships/hyperlink" Target="consultantplus://offline/ref=8475DBCBD89D492ADD494A6439DFFC4993A22CAC11BFB1A46C09B926FBAAC5F9C9DFEB40F6736CD411097113EA29460BBF414616B5WEkCH" TargetMode = "External"/>
	<Relationship Id="rId69" Type="http://schemas.openxmlformats.org/officeDocument/2006/relationships/hyperlink" Target="consultantplus://offline/ref=8475DBCBD89D492ADD494A6439DFFC4993A22CAC11BFB1A46C09B926FBAAC5F9C9DFEB40F7746CD411097113EA29460BBF414616B5WEkCH" TargetMode = "External"/>
	<Relationship Id="rId70" Type="http://schemas.openxmlformats.org/officeDocument/2006/relationships/hyperlink" Target="consultantplus://offline/ref=8475DBCBD89D492ADD494A6439DFFC4993A225AD15BDB1A46C09B926FBAAC5F9C9DFEB43F47760894646704FAE75550AB6414516A9ED220DW1k0H" TargetMode = "External"/>
	<Relationship Id="rId71" Type="http://schemas.openxmlformats.org/officeDocument/2006/relationships/hyperlink" Target="consultantplus://offline/ref=8475DBCBD89D492ADD494A6439DFFC4993A520AB16B6B1A46C09B926FBAAC5F9C9DFEB43F47567824646704FAE75550AB6414516A9ED220DW1k0H" TargetMode = "External"/>
	<Relationship Id="rId72" Type="http://schemas.openxmlformats.org/officeDocument/2006/relationships/hyperlink" Target="consultantplus://offline/ref=8475DBCBD89D492ADD494A6439DFFC4993A22CAC11BFB1A46C09B926FBAAC5F9C9DFEB43F47565874646704FAE75550AB6414516A9ED220DW1k0H" TargetMode = "External"/>
	<Relationship Id="rId73" Type="http://schemas.openxmlformats.org/officeDocument/2006/relationships/hyperlink" Target="consultantplus://offline/ref=8475DBCBD89D492ADD494A6439DFFC4993A22CAC11BFB1A46C09B926FBAAC5F9C9DFEB41F3766CD411097113EA29460BBF414616B5WEkCH" TargetMode = "External"/>
	<Relationship Id="rId74" Type="http://schemas.openxmlformats.org/officeDocument/2006/relationships/hyperlink" Target="consultantplus://offline/ref=8475DBCBD89D492ADD494A6439DFFC4993A22CAC11BFB1A46C09B926FBAAC5F9C9DFEB41F3706CD411097113EA29460BBF414616B5WEkCH" TargetMode = "External"/>
	<Relationship Id="rId75" Type="http://schemas.openxmlformats.org/officeDocument/2006/relationships/hyperlink" Target="consultantplus://offline/ref=8475DBCBD89D492ADD494A6439DFFC4993A520AB16B6B1A46C09B926FBAAC5F9C9DFEB43F47567824946704FAE75550AB6414516A9ED220DW1k0H" TargetMode = "External"/>
	<Relationship Id="rId76" Type="http://schemas.openxmlformats.org/officeDocument/2006/relationships/hyperlink" Target="consultantplus://offline/ref=8475DBCBD89D492ADD494A6439DFFC4993A520AB16B6B1A46C09B926FBAAC5F9C9DFEB43F47567834046704FAE75550AB6414516A9ED220DW1k0H" TargetMode = "External"/>
	<Relationship Id="rId77" Type="http://schemas.openxmlformats.org/officeDocument/2006/relationships/hyperlink" Target="consultantplus://offline/ref=8475DBCBD89D492ADD494A6439DFFC4993A327A115BFB1A46C09B926FBAAC5F9DBDFB34FF47C79814053261EE8W2k3H" TargetMode = "External"/>
	<Relationship Id="rId78" Type="http://schemas.openxmlformats.org/officeDocument/2006/relationships/hyperlink" Target="consultantplus://offline/ref=8475DBCBD89D492ADD494A6439DFFC4993A627A814BEB1A46C09B926FBAAC5F9C9DFEB43F47567824546704FAE75550AB6414516A9ED220DW1k0H" TargetMode = "External"/>
	<Relationship Id="rId79" Type="http://schemas.openxmlformats.org/officeDocument/2006/relationships/hyperlink" Target="consultantplus://offline/ref=8475DBCBD89D492ADD494A6439DFFC4993A627A814BEB1A46C09B926FBAAC5F9C9DFEB43F47567824746704FAE75550AB6414516A9ED220DW1k0H" TargetMode = "External"/>
	<Relationship Id="rId80" Type="http://schemas.openxmlformats.org/officeDocument/2006/relationships/hyperlink" Target="consultantplus://offline/ref=8475DBCBD89D492ADD494A6439DFFC4993A627A814BEB1A46C09B926FBAAC5F9C9DFEB43F47567834146704FAE75550AB6414516A9ED220DW1k0H" TargetMode = "External"/>
	<Relationship Id="rId81" Type="http://schemas.openxmlformats.org/officeDocument/2006/relationships/hyperlink" Target="consultantplus://offline/ref=8475DBCBD89D492ADD494A6439DFFC4993A627A814BEB1A46C09B926FBAAC5F9C9DFEB43F47567834846704FAE75550AB6414516A9ED220DW1k0H" TargetMode = "External"/>
	<Relationship Id="rId82" Type="http://schemas.openxmlformats.org/officeDocument/2006/relationships/hyperlink" Target="consultantplus://offline/ref=8475DBCBD89D492ADD494A6439DFFC4993A627A814BEB1A46C09B926FBAAC5F9C9DFEB43F47567844146704FAE75550AB6414516A9ED220DW1k0H" TargetMode = "External"/>
	<Relationship Id="rId83" Type="http://schemas.openxmlformats.org/officeDocument/2006/relationships/hyperlink" Target="consultantplus://offline/ref=8475DBCBD89D492ADD494A6439DFFC4993A22CAC11BFB1A46C09B926FBAAC5F9DBDFB34FF47C79814053261EE8W2k3H" TargetMode = "External"/>
	<Relationship Id="rId84" Type="http://schemas.openxmlformats.org/officeDocument/2006/relationships/hyperlink" Target="consultantplus://offline/ref=8475DBCBD89D492ADD494A6439DFFC4993A627A814BEB1A46C09B926FBAAC5F9C9DFEB43F47567844246704FAE75550AB6414516A9ED220DW1k0H" TargetMode = "External"/>
	<Relationship Id="rId85" Type="http://schemas.openxmlformats.org/officeDocument/2006/relationships/hyperlink" Target="consultantplus://offline/ref=8475DBCBD89D492ADD494A6439DFFC4993A627A814BEB1A46C09B926FBAAC5F9C9DFEB43F47567844346704FAE75550AB6414516A9ED220DW1k0H" TargetMode = "External"/>
	<Relationship Id="rId86" Type="http://schemas.openxmlformats.org/officeDocument/2006/relationships/hyperlink" Target="consultantplus://offline/ref=8475DBCBD89D492ADD494A6439DFFC4993A627A814BEB1A46C09B926FBAAC5F9C9DFEB43F47567844446704FAE75550AB6414516A9ED220DW1k0H" TargetMode = "External"/>
	<Relationship Id="rId87" Type="http://schemas.openxmlformats.org/officeDocument/2006/relationships/hyperlink" Target="consultantplus://offline/ref=8475DBCBD89D492ADD494A6439DFFC4993A327A115BFB1A46C09B926FBAAC5F9C9DFEB43F47561834446704FAE75550AB6414516A9ED220DW1k0H" TargetMode = "External"/>
	<Relationship Id="rId88" Type="http://schemas.openxmlformats.org/officeDocument/2006/relationships/hyperlink" Target="consultantplus://offline/ref=8475DBCBD89D492ADD494A6439DFFC4993A327A115BFB1A46C09B926FBAAC5F9C9DFEB43F47561834646704FAE75550AB6414516A9ED220DW1k0H" TargetMode = "External"/>
	<Relationship Id="rId89" Type="http://schemas.openxmlformats.org/officeDocument/2006/relationships/hyperlink" Target="consultantplus://offline/ref=8475DBCBD89D492ADD494A6439DFFC4993A327A115BFB1A46C09B926FBAAC5F9C9DFEB43F47561834846704FAE75550AB6414516A9ED220DW1k0H" TargetMode = "External"/>
	<Relationship Id="rId90" Type="http://schemas.openxmlformats.org/officeDocument/2006/relationships/hyperlink" Target="consultantplus://offline/ref=8475DBCBD89D492ADD494A6439DFFC4993A627A814BEB1A46C09B926FBAAC5F9C9DFEB43F47567844546704FAE75550AB6414516A9ED220DW1k0H" TargetMode = "External"/>
	<Relationship Id="rId91" Type="http://schemas.openxmlformats.org/officeDocument/2006/relationships/hyperlink" Target="consultantplus://offline/ref=8475DBCBD89D492ADD494A6439DFFC4993A327A115BFB1A46C09B926FBAAC5F9DBDFB34FF47C79814053261EE8W2k3H" TargetMode = "External"/>
	<Relationship Id="rId92" Type="http://schemas.openxmlformats.org/officeDocument/2006/relationships/hyperlink" Target="consultantplus://offline/ref=8475DBCBD89D492ADD494A6439DFFC4993A627A814BEB1A46C09B926FBAAC5F9C9DFEB43F47567844846704FAE75550AB6414516A9ED220DW1k0H" TargetMode = "External"/>
	<Relationship Id="rId93" Type="http://schemas.openxmlformats.org/officeDocument/2006/relationships/hyperlink" Target="consultantplus://offline/ref=8475DBCBD89D492ADD494A6439DFFC4993A627A814BEB1A46C09B926FBAAC5F9C9DFEB43F47567844946704FAE75550AB6414516A9ED220DW1k0H" TargetMode = "External"/>
	<Relationship Id="rId94" Type="http://schemas.openxmlformats.org/officeDocument/2006/relationships/hyperlink" Target="consultantplus://offline/ref=8475DBCBD89D492ADD494A6439DFFC4993A627A814BEB1A46C09B926FBAAC5F9C9DFEB43F47567854346704FAE75550AB6414516A9ED220DW1k0H" TargetMode = "External"/>
	<Relationship Id="rId95" Type="http://schemas.openxmlformats.org/officeDocument/2006/relationships/hyperlink" Target="consultantplus://offline/ref=8475DBCBD89D492ADD494A6439DFFC4993A520AB16B6B1A46C09B926FBAAC5F9C9DFEB43F47567834146704FAE75550AB6414516A9ED220DW1k0H" TargetMode = "External"/>
	<Relationship Id="rId96" Type="http://schemas.openxmlformats.org/officeDocument/2006/relationships/hyperlink" Target="consultantplus://offline/ref=8475DBCBD89D492ADD494A6439DFFC4993A327A115BFB1A46C09B926FBAAC5F9DBDFB34FF47C79814053261EE8W2k3H" TargetMode = "External"/>
	<Relationship Id="rId97" Type="http://schemas.openxmlformats.org/officeDocument/2006/relationships/hyperlink" Target="consultantplus://offline/ref=8475DBCBD89D492ADD494A6439DFFC4993A627A814BEB1A46C09B926FBAAC5F9C9DFEB43F47567854446704FAE75550AB6414516A9ED220DW1k0H" TargetMode = "External"/>
	<Relationship Id="rId98" Type="http://schemas.openxmlformats.org/officeDocument/2006/relationships/hyperlink" Target="consultantplus://offline/ref=8475DBCBD89D492ADD494A6439DFFC4993A627A814BEB1A46C09B926FBAAC5F9C9DFEB43F47567854546704FAE75550AB6414516A9ED220DW1k0H" TargetMode = "External"/>
	<Relationship Id="rId99" Type="http://schemas.openxmlformats.org/officeDocument/2006/relationships/hyperlink" Target="consultantplus://offline/ref=8475DBCBD89D492ADD494A6439DFFC4993A627A814BEB1A46C09B926FBAAC5F9C9DFEB43F47567864446704FAE75550AB6414516A9ED220DW1k0H" TargetMode = "External"/>
	<Relationship Id="rId100" Type="http://schemas.openxmlformats.org/officeDocument/2006/relationships/hyperlink" Target="consultantplus://offline/ref=8475DBCBD89D492ADD494A6439DFFC4994AE2DA914B7B1A46C09B926FBAAC5F9DBDFB34FF47C79814053261EE8W2k3H" TargetMode = "External"/>
	<Relationship Id="rId101" Type="http://schemas.openxmlformats.org/officeDocument/2006/relationships/hyperlink" Target="consultantplus://offline/ref=8475DBCBD89D492ADD494A6439DFFC4993A627A814BEB1A46C09B926FBAAC5F9C9DFEB43F47567864546704FAE75550AB6414516A9ED220DW1k0H" TargetMode = "External"/>
	<Relationship Id="rId102" Type="http://schemas.openxmlformats.org/officeDocument/2006/relationships/hyperlink" Target="consultantplus://offline/ref=8475DBCBD89D492ADD494A6439DFFC4993A627A814BEB1A46C09B926FBAAC5F9C9DFEB43F47567864846704FAE75550AB6414516A9ED220DW1k0H" TargetMode = "External"/>
	<Relationship Id="rId103" Type="http://schemas.openxmlformats.org/officeDocument/2006/relationships/hyperlink" Target="consultantplus://offline/ref=8475DBCBD89D492ADD494A6439DFFC4993A627A814BEB1A46C09B926FBAAC5F9C9DFEB43F47567864946704FAE75550AB6414516A9ED220DW1k0H" TargetMode = "External"/>
	<Relationship Id="rId104" Type="http://schemas.openxmlformats.org/officeDocument/2006/relationships/hyperlink" Target="consultantplus://offline/ref=8475DBCBD89D492ADD494A6439DFFC4993A627A814BEB1A46C09B926FBAAC5F9C9DFEB43F47567874046704FAE75550AB6414516A9ED220DW1k0H" TargetMode = "External"/>
	<Relationship Id="rId105" Type="http://schemas.openxmlformats.org/officeDocument/2006/relationships/hyperlink" Target="consultantplus://offline/ref=8475DBCBD89D492ADD494A6439DFFC4993A627A814BEB1A46C09B926FBAAC5F9C9DFEB43F47567884046704FAE75550AB6414516A9ED220DW1k0H" TargetMode = "External"/>
	<Relationship Id="rId106" Type="http://schemas.openxmlformats.org/officeDocument/2006/relationships/hyperlink" Target="consultantplus://offline/ref=8475DBCBD89D492ADD494A6439DFFC4993A327A115BFB1A46C09B926FBAAC5F9C9DFEB43F47563824346704FAE75550AB6414516A9ED220DW1k0H" TargetMode = "External"/>
	<Relationship Id="rId107" Type="http://schemas.openxmlformats.org/officeDocument/2006/relationships/hyperlink" Target="consultantplus://offline/ref=8475DBCBD89D492ADD494A6439DFFC4993A327A115BFB1A46C09B926FBAAC5F9C9DFEB43F47563864846704FAE75550AB6414516A9ED220DW1k0H" TargetMode = "External"/>
	<Relationship Id="rId108" Type="http://schemas.openxmlformats.org/officeDocument/2006/relationships/hyperlink" Target="consultantplus://offline/ref=8475DBCBD89D492ADD494A6439DFFC4993A627A814BEB1A46C09B926FBAAC5F9C9DFEB43F47567884146704FAE75550AB6414516A9ED220DW1k0H" TargetMode = "External"/>
	<Relationship Id="rId109" Type="http://schemas.openxmlformats.org/officeDocument/2006/relationships/hyperlink" Target="consultantplus://offline/ref=8475DBCBD89D492ADD494A6439DFFC4993A627A814BEB1A46C09B926FBAAC5F9C9DFEB43F47567884246704FAE75550AB6414516A9ED220DW1k0H" TargetMode = "External"/>
	<Relationship Id="rId110" Type="http://schemas.openxmlformats.org/officeDocument/2006/relationships/hyperlink" Target="consultantplus://offline/ref=8475DBCBD89D492ADD494A6439DFFC4993A520AA15B9B1A46C09B926FBAAC5F9C9DFEB43F47567804946704FAE75550AB6414516A9ED220DW1k0H" TargetMode = "External"/>
	<Relationship Id="rId111" Type="http://schemas.openxmlformats.org/officeDocument/2006/relationships/hyperlink" Target="consultantplus://offline/ref=8475DBCBD89D492ADD494A6439DFFC4993A627A814BEB1A46C09B926FBAAC5F9C9DFEB43F47567884346704FAE75550AB6414516A9ED220DW1k0H" TargetMode = "External"/>
	<Relationship Id="rId112" Type="http://schemas.openxmlformats.org/officeDocument/2006/relationships/hyperlink" Target="consultantplus://offline/ref=8475DBCBD89D492ADD494A6439DFFC4993A627A814BEB1A46C09B926FBAAC5F9C9DFEB43F47567884446704FAE75550AB6414516A9ED220DW1k0H" TargetMode = "External"/>
	<Relationship Id="rId113" Type="http://schemas.openxmlformats.org/officeDocument/2006/relationships/hyperlink" Target="consultantplus://offline/ref=8475DBCBD89D492ADD494A6439DFFC4993A627A814BEB1A46C09B926FBAAC5F9C9DFEB43F47567894046704FAE75550AB6414516A9ED220DW1k0H" TargetMode = "External"/>
	<Relationship Id="rId114" Type="http://schemas.openxmlformats.org/officeDocument/2006/relationships/hyperlink" Target="consultantplus://offline/ref=8475DBCBD89D492ADD494A6439DFFC4993A627A814BEB1A46C09B926FBAAC5F9C9DFEB43F47567894146704FAE75550AB6414516A9ED220DW1k0H" TargetMode = "External"/>
	<Relationship Id="rId115" Type="http://schemas.openxmlformats.org/officeDocument/2006/relationships/hyperlink" Target="consultantplus://offline/ref=8475DBCBD89D492ADD494A6439DFFC4993A627A814BEB1A46C09B926FBAAC5F9C9DFEB43F47567894346704FAE75550AB6414516A9ED220DW1k0H" TargetMode = "External"/>
	<Relationship Id="rId116" Type="http://schemas.openxmlformats.org/officeDocument/2006/relationships/hyperlink" Target="consultantplus://offline/ref=8475DBCBD89D492ADD494A6439DFFC4993A627A814BEB1A46C09B926FBAAC5F9C9DFEB43F47567894446704FAE75550AB6414516A9ED220DW1k0H" TargetMode = "External"/>
	<Relationship Id="rId117" Type="http://schemas.openxmlformats.org/officeDocument/2006/relationships/hyperlink" Target="consultantplus://offline/ref=8475DBCBD89D492ADD494A6439DFFC4993A627A814BEB1A46C09B926FBAAC5F9C9DFEB43F47567894546704FAE75550AB6414516A9ED220DW1k0H" TargetMode = "External"/>
	<Relationship Id="rId118" Type="http://schemas.openxmlformats.org/officeDocument/2006/relationships/hyperlink" Target="consultantplus://offline/ref=8475DBCBD89D492ADD494A6439DFFC4993A627A814BEB1A46C09B926FBAAC5F9C9DFEB43F47567894646704FAE75550AB6414516A9ED220DW1k0H" TargetMode = "External"/>
	<Relationship Id="rId119" Type="http://schemas.openxmlformats.org/officeDocument/2006/relationships/hyperlink" Target="consultantplus://offline/ref=8475DBCBD89D492ADD494A6439DFFC4993A327A115BFB1A46C09B926FBAAC5F9C9DFEB43F47466834146704FAE75550AB6414516A9ED220DW1k0H" TargetMode = "External"/>
	<Relationship Id="rId120" Type="http://schemas.openxmlformats.org/officeDocument/2006/relationships/hyperlink" Target="consultantplus://offline/ref=8475DBCBD89D492ADD494A6439DFFC4993A627A814BEB1A46C09B926FBAAC5F9C9DFEB43F47567894746704FAE75550AB6414516A9ED220DW1k0H" TargetMode = "External"/>
	<Relationship Id="rId121" Type="http://schemas.openxmlformats.org/officeDocument/2006/relationships/hyperlink" Target="consultantplus://offline/ref=8475DBCBD89D492ADD494A6439DFFC4993A627A814BEB1A46C09B926FBAAC5F9C9DFEB43F47567894846704FAE75550AB6414516A9ED220DW1k0H" TargetMode = "External"/>
	<Relationship Id="rId122" Type="http://schemas.openxmlformats.org/officeDocument/2006/relationships/hyperlink" Target="consultantplus://offline/ref=8475DBCBD89D492ADD494A6439DFFC4993A627A814BEB1A46C09B926FBAAC5F9C9DFEB43F47567894946704FAE75550AB6414516A9ED220DW1k0H" TargetMode = "External"/>
	<Relationship Id="rId123" Type="http://schemas.openxmlformats.org/officeDocument/2006/relationships/hyperlink" Target="consultantplus://offline/ref=8475DBCBD89D492ADD494A6439DFFC4993A627A814BEB1A46C09B926FBAAC5F9C9DFEB43F47566804046704FAE75550AB6414516A9ED220DW1k0H" TargetMode = "External"/>
	<Relationship Id="rId124" Type="http://schemas.openxmlformats.org/officeDocument/2006/relationships/hyperlink" Target="consultantplus://offline/ref=8475DBCBD89D492ADD494A6439DFFC4993A327A115BFB1A46C09B926FBAAC5F9DBDFB34FF47C79814053261EE8W2k3H" TargetMode = "External"/>
	<Relationship Id="rId125" Type="http://schemas.openxmlformats.org/officeDocument/2006/relationships/hyperlink" Target="consultantplus://offline/ref=8475DBCBD89D492ADD494A6439DFFC4993A627A814BEB1A46C09B926FBAAC5F9C9DFEB43F47566804146704FAE75550AB6414516A9ED220DW1k0H" TargetMode = "External"/>
	<Relationship Id="rId126" Type="http://schemas.openxmlformats.org/officeDocument/2006/relationships/hyperlink" Target="consultantplus://offline/ref=8475DBCBD89D492ADD494A6439DFFC4993A627A814BEB1A46C09B926FBAAC5F9C9DFEB43F47566804246704FAE75550AB6414516A9ED220DW1k0H" TargetMode = "External"/>
	<Relationship Id="rId127" Type="http://schemas.openxmlformats.org/officeDocument/2006/relationships/hyperlink" Target="consultantplus://offline/ref=8475DBCBD89D492ADD494A6439DFFC4993A327A115BFB1A46C09B926FBAAC5F9C9DFEB43F47562864246704FAE75550AB6414516A9ED220DW1k0H" TargetMode = "External"/>
	<Relationship Id="rId128" Type="http://schemas.openxmlformats.org/officeDocument/2006/relationships/hyperlink" Target="consultantplus://offline/ref=8475DBCBD89D492ADD494A6439DFFC4993A627A814BEB1A46C09B926FBAAC5F9C9DFEB43F47566804346704FAE75550AB6414516A9ED220DW1k0H" TargetMode = "External"/>
	<Relationship Id="rId129" Type="http://schemas.openxmlformats.org/officeDocument/2006/relationships/hyperlink" Target="consultantplus://offline/ref=8475DBCBD89D492ADD494A6439DFFC4993A327A115BFB1A46C09B926FBAAC5F9C9DFEB43F47562874246704FAE75550AB6414516A9ED220DW1k0H" TargetMode = "External"/>
	<Relationship Id="rId130" Type="http://schemas.openxmlformats.org/officeDocument/2006/relationships/hyperlink" Target="consultantplus://offline/ref=8475DBCBD89D492ADD494A6439DFFC4993A627A814BEB1A46C09B926FBAAC5F9C9DFEB43F47566804446704FAE75550AB6414516A9ED220DW1k0H" TargetMode = "External"/>
	<Relationship Id="rId131" Type="http://schemas.openxmlformats.org/officeDocument/2006/relationships/hyperlink" Target="consultantplus://offline/ref=8475DBCBD89D492ADD494A6439DFFC4993A627A814BEB1A46C09B926FBAAC5F9C9DFEB43F47566804546704FAE75550AB6414516A9ED220DW1k0H" TargetMode = "External"/>
	<Relationship Id="rId132" Type="http://schemas.openxmlformats.org/officeDocument/2006/relationships/hyperlink" Target="consultantplus://offline/ref=8475DBCBD89D492ADD494A6439DFFC4993A624AF12B6B1A46C09B926FBAAC5F9C9DFEB43F47567844246704FAE75550AB6414516A9ED220DW1k0H" TargetMode = "External"/>
	<Relationship Id="rId133" Type="http://schemas.openxmlformats.org/officeDocument/2006/relationships/hyperlink" Target="consultantplus://offline/ref=8475DBCBD89D492ADD494A6439DFFC4993A624AF12B6B1A46C09B926FBAAC5F9C9DFEB43F47567844446704FAE75550AB6414516A9ED220DW1k0H" TargetMode = "External"/>
	<Relationship Id="rId134" Type="http://schemas.openxmlformats.org/officeDocument/2006/relationships/hyperlink" Target="consultantplus://offline/ref=8475DBCBD89D492ADD494A6439DFFC4993A624AF12B6B1A46C09B926FBAAC5F9C9DFEB43F47567844546704FAE75550AB6414516A9ED220DW1k0H" TargetMode = "External"/>
	<Relationship Id="rId135" Type="http://schemas.openxmlformats.org/officeDocument/2006/relationships/hyperlink" Target="consultantplus://offline/ref=8475DBCBD89D492ADD494A6439DFFC4993A324A010B8B1A46C09B926FBAAC5F9C9DFEB47F57D6CD411097113EA29460BBF414616B5WEkCH" TargetMode = "External"/>
	<Relationship Id="rId136" Type="http://schemas.openxmlformats.org/officeDocument/2006/relationships/hyperlink" Target="consultantplus://offline/ref=8475DBCBD89D492ADD494A6439DFFC4993A324A010B8B1A46C09B926FBAAC5F9C9DFEB47F7716CD411097113EA29460BBF414616B5WEkCH" TargetMode = "External"/>
	<Relationship Id="rId137" Type="http://schemas.openxmlformats.org/officeDocument/2006/relationships/hyperlink" Target="consultantplus://offline/ref=8475DBCBD89D492ADD494A6439DFFC4993A624AF12B6B1A46C09B926FBAAC5F9C9DFEB43F47567844646704FAE75550AB6414516A9ED220DW1k0H" TargetMode = "External"/>
	<Relationship Id="rId138" Type="http://schemas.openxmlformats.org/officeDocument/2006/relationships/hyperlink" Target="consultantplus://offline/ref=8475DBCBD89D492ADD494A6439DFFC4993A624AF12B6B1A46C09B926FBAAC5F9C9DFEB43F47567844746704FAE75550AB6414516A9ED220DW1k0H" TargetMode = "External"/>
	<Relationship Id="rId139" Type="http://schemas.openxmlformats.org/officeDocument/2006/relationships/hyperlink" Target="consultantplus://offline/ref=8475DBCBD89D492ADD494A6439DFFC4993A624AF12B6B1A46C09B926FBAAC5F9C9DFEB43F47567844846704FAE75550AB6414516A9ED220DW1k0H" TargetMode = "External"/>
	<Relationship Id="rId140" Type="http://schemas.openxmlformats.org/officeDocument/2006/relationships/hyperlink" Target="consultantplus://offline/ref=8475DBCBD89D492ADD494A6439DFFC4993A624AF12B6B1A46C09B926FBAAC5F9C9DFEB43F47567844946704FAE75550AB6414516A9ED220DW1k0H" TargetMode = "External"/>
	<Relationship Id="rId141" Type="http://schemas.openxmlformats.org/officeDocument/2006/relationships/hyperlink" Target="consultantplus://offline/ref=8475DBCBD89D492ADD494A6439DFFC4993A624AF12B6B1A46C09B926FBAAC5F9C9DFEB43F47567854846704FAE75550AB6414516A9ED220DW1k0H" TargetMode = "External"/>
	<Relationship Id="rId142" Type="http://schemas.openxmlformats.org/officeDocument/2006/relationships/hyperlink" Target="consultantplus://offline/ref=8475DBCBD89D492ADD494A6439DFFC4993A624AF12B6B1A46C09B926FBAAC5F9C9DFEB43F47567854946704FAE75550AB6414516A9ED220DW1k0H" TargetMode = "External"/>
	<Relationship Id="rId143" Type="http://schemas.openxmlformats.org/officeDocument/2006/relationships/hyperlink" Target="consultantplus://offline/ref=8475DBCBD89D492ADD494A6439DFFC4993A624AF12B6B1A46C09B926FBAAC5F9C9DFEB43F47567864046704FAE75550AB6414516A9ED220DW1k0H" TargetMode = "External"/>
	<Relationship Id="rId144" Type="http://schemas.openxmlformats.org/officeDocument/2006/relationships/hyperlink" Target="consultantplus://offline/ref=8475DBCBD89D492ADD494A6439DFFC4993A624AF12B6B1A46C09B926FBAAC5F9C9DFEB43F47567864546704FAE75550AB6414516A9ED220DW1k0H" TargetMode = "External"/>
	<Relationship Id="rId145" Type="http://schemas.openxmlformats.org/officeDocument/2006/relationships/hyperlink" Target="consultantplus://offline/ref=8475DBCBD89D492ADD494A6439DFFC4993A624AF12B6B1A46C09B926FBAAC5F9C9DFEB43F47567864646704FAE75550AB6414516A9ED220DW1k0H" TargetMode = "External"/>
	<Relationship Id="rId146" Type="http://schemas.openxmlformats.org/officeDocument/2006/relationships/hyperlink" Target="consultantplus://offline/ref=8475DBCBD89D492ADD494A6439DFFC4993A624AF12B6B1A46C09B926FBAAC5F9C9DFEB43F47567864746704FAE75550AB6414516A9ED220DW1k0H" TargetMode = "External"/>
	<Relationship Id="rId147" Type="http://schemas.openxmlformats.org/officeDocument/2006/relationships/hyperlink" Target="consultantplus://offline/ref=8475DBCBD89D492ADD494A6439DFFC4993A324A010B8B1A46C09B926FBAAC5F9C9DFEB47F6716CD411097113EA29460BBF414616B5WEkCH" TargetMode = "External"/>
	<Relationship Id="rId148" Type="http://schemas.openxmlformats.org/officeDocument/2006/relationships/hyperlink" Target="consultantplus://offline/ref=8475DBCBD89D492ADD494A6439DFFC4993A624AF12B6B1A46C09B926FBAAC5F9C9DFEB43F47567864846704FAE75550AB6414516A9ED220DW1k0H" TargetMode = "External"/>
	<Relationship Id="rId149" Type="http://schemas.openxmlformats.org/officeDocument/2006/relationships/hyperlink" Target="consultantplus://offline/ref=8475DBCBD89D492ADD494A6439DFFC4993A624AF12B6B1A46C09B926FBAAC5F9C9DFEB43F47567864946704FAE75550AB6414516A9ED220DW1k0H" TargetMode = "External"/>
	<Relationship Id="rId150" Type="http://schemas.openxmlformats.org/officeDocument/2006/relationships/hyperlink" Target="consultantplus://offline/ref=8475DBCBD89D492ADD494A6439DFFC4993A624AF12B6B1A46C09B926FBAAC5F9C9DFEB43F47567874046704FAE75550AB6414516A9ED220DW1k0H" TargetMode = "External"/>
	<Relationship Id="rId151" Type="http://schemas.openxmlformats.org/officeDocument/2006/relationships/hyperlink" Target="consultantplus://offline/ref=8475DBCBD89D492ADD494A6439DFFC4993A624AF12B6B1A46C09B926FBAAC5F9C9DFEB43F47567874146704FAE75550AB6414516A9ED220DW1k0H" TargetMode = "External"/>
	<Relationship Id="rId152" Type="http://schemas.openxmlformats.org/officeDocument/2006/relationships/hyperlink" Target="consultantplus://offline/ref=8475DBCBD89D492ADD494A6439DFFC4993A624AF12B6B1A46C09B926FBAAC5F9C9DFEB43F47567874246704FAE75550AB6414516A9ED220DW1k0H" TargetMode = "External"/>
	<Relationship Id="rId153" Type="http://schemas.openxmlformats.org/officeDocument/2006/relationships/hyperlink" Target="consultantplus://offline/ref=8475DBCBD89D492ADD494A6439DFFC4993A327A115BFB1A46C09B926FBAAC5F9DBDFB34FF47C79814053261EE8W2k3H" TargetMode = "External"/>
	<Relationship Id="rId154" Type="http://schemas.openxmlformats.org/officeDocument/2006/relationships/hyperlink" Target="consultantplus://offline/ref=8475DBCBD89D492ADD494A6439DFFC4993A627A814BEB1A46C09B926FBAAC5F9C9DFEB43F47566804746704FAE75550AB6414516A9ED220DW1k0H" TargetMode = "External"/>
	<Relationship Id="rId155" Type="http://schemas.openxmlformats.org/officeDocument/2006/relationships/hyperlink" Target="consultantplus://offline/ref=8475DBCBD89D492ADD494A6439DFFC4993A627A814BEB1A46C09B926FBAAC5F9C9DFEB43F47566804846704FAE75550AB6414516A9ED220DW1k0H" TargetMode = "External"/>
	<Relationship Id="rId156" Type="http://schemas.openxmlformats.org/officeDocument/2006/relationships/hyperlink" Target="consultantplus://offline/ref=8475DBCBD89D492ADD494A6439DFFC4993A327A115BFB1A46C09B926FBAAC5F9C9DFEB43F47563824246704FAE75550AB6414516A9ED220DW1k0H" TargetMode = "External"/>
	<Relationship Id="rId157" Type="http://schemas.openxmlformats.org/officeDocument/2006/relationships/hyperlink" Target="consultantplus://offline/ref=8475DBCBD89D492ADD494A6439DFFC4993A627A814BEB1A46C09B926FBAAC5F9C9DFEB43F47566804946704FAE75550AB6414516A9ED220DW1k0H" TargetMode = "External"/>
	<Relationship Id="rId158" Type="http://schemas.openxmlformats.org/officeDocument/2006/relationships/hyperlink" Target="consultantplus://offline/ref=8475DBCBD89D492ADD494A6439DFFC4993A627A814BEB1A46C09B926FBAAC5F9C9DFEB43F47566814446704FAE75550AB6414516A9ED220DW1k0H" TargetMode = "External"/>
	<Relationship Id="rId159" Type="http://schemas.openxmlformats.org/officeDocument/2006/relationships/hyperlink" Target="consultantplus://offline/ref=8475DBCBD89D492ADD494A6439DFFC4993A627A814BEB1A46C09B926FBAAC5F9C9DFEB43F47566814546704FAE75550AB6414516A9ED220DW1k0H" TargetMode = "External"/>
	<Relationship Id="rId160" Type="http://schemas.openxmlformats.org/officeDocument/2006/relationships/hyperlink" Target="consultantplus://offline/ref=8475DBCBD89D492ADD494A6439DFFC4993A627A814BEB1A46C09B926FBAAC5F9C9DFEB43F47566814646704FAE75550AB6414516A9ED220DW1k0H" TargetMode = "External"/>
	<Relationship Id="rId161" Type="http://schemas.openxmlformats.org/officeDocument/2006/relationships/hyperlink" Target="consultantplus://offline/ref=8475DBCBD89D492ADD494A6439DFFC4993A627A814BEB1A46C09B926FBAAC5F9C9DFEB43F47566814646704FAE75550AB6414516A9ED220DW1k0H" TargetMode = "External"/>
	<Relationship Id="rId162" Type="http://schemas.openxmlformats.org/officeDocument/2006/relationships/hyperlink" Target="consultantplus://offline/ref=8475DBCBD89D492ADD494A6439DFFC4993A627A814BEB1A46C09B926FBAAC5F9C9DFEB43F47566814846704FAE75550AB6414516A9ED220DW1k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28.07.2020 N 1128
(ред. от 20.12.2022)
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dc:title>
  <dcterms:created xsi:type="dcterms:W3CDTF">2023-10-09T07:36:20Z</dcterms:created>
</cp:coreProperties>
</file>