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46F" w:rsidRDefault="0095646F">
      <w:pPr>
        <w:pStyle w:val="ConsPlusTitlePage"/>
      </w:pPr>
      <w:r>
        <w:t xml:space="preserve">Документ предоставлен </w:t>
      </w:r>
      <w:hyperlink r:id="rId4" w:history="1">
        <w:r>
          <w:rPr>
            <w:color w:val="0000FF"/>
          </w:rPr>
          <w:t>КонсультантПлюс</w:t>
        </w:r>
      </w:hyperlink>
      <w:r>
        <w:br/>
      </w:r>
    </w:p>
    <w:p w:rsidR="0095646F" w:rsidRDefault="0095646F">
      <w:pPr>
        <w:pStyle w:val="ConsPlusNormal"/>
        <w:jc w:val="both"/>
        <w:outlineLvl w:val="0"/>
      </w:pPr>
    </w:p>
    <w:p w:rsidR="0095646F" w:rsidRDefault="0095646F">
      <w:pPr>
        <w:pStyle w:val="ConsPlusNormal"/>
        <w:jc w:val="right"/>
        <w:outlineLvl w:val="0"/>
      </w:pPr>
      <w:r>
        <w:t>Утвержден и введен в действие</w:t>
      </w:r>
    </w:p>
    <w:p w:rsidR="0095646F" w:rsidRDefault="0095646F">
      <w:pPr>
        <w:pStyle w:val="ConsPlusNormal"/>
        <w:jc w:val="right"/>
      </w:pPr>
      <w:hyperlink r:id="rId5" w:history="1">
        <w:r>
          <w:rPr>
            <w:color w:val="0000FF"/>
          </w:rPr>
          <w:t>Приказом</w:t>
        </w:r>
      </w:hyperlink>
      <w:r>
        <w:t xml:space="preserve"> Министерства строительства</w:t>
      </w:r>
    </w:p>
    <w:p w:rsidR="0095646F" w:rsidRDefault="0095646F">
      <w:pPr>
        <w:pStyle w:val="ConsPlusNormal"/>
        <w:jc w:val="right"/>
      </w:pPr>
      <w:r>
        <w:t>и жилищно-коммунального хозяйства</w:t>
      </w:r>
    </w:p>
    <w:p w:rsidR="0095646F" w:rsidRDefault="0095646F">
      <w:pPr>
        <w:pStyle w:val="ConsPlusNormal"/>
        <w:jc w:val="right"/>
      </w:pPr>
      <w:r>
        <w:t>Российской Федерации</w:t>
      </w:r>
    </w:p>
    <w:p w:rsidR="0095646F" w:rsidRDefault="0095646F">
      <w:pPr>
        <w:pStyle w:val="ConsPlusNormal"/>
        <w:jc w:val="right"/>
      </w:pPr>
      <w:r>
        <w:t>от 24 декабря 2019 г. N 861/пр</w:t>
      </w:r>
    </w:p>
    <w:p w:rsidR="0095646F" w:rsidRDefault="0095646F">
      <w:pPr>
        <w:pStyle w:val="ConsPlusNormal"/>
        <w:jc w:val="both"/>
      </w:pPr>
    </w:p>
    <w:p w:rsidR="0095646F" w:rsidRDefault="0095646F">
      <w:pPr>
        <w:pStyle w:val="ConsPlusTitle"/>
        <w:jc w:val="center"/>
      </w:pPr>
      <w:r>
        <w:t>СВОД ПРАВИЛ</w:t>
      </w:r>
    </w:p>
    <w:p w:rsidR="0095646F" w:rsidRDefault="0095646F">
      <w:pPr>
        <w:pStyle w:val="ConsPlusTitle"/>
        <w:jc w:val="center"/>
      </w:pPr>
    </w:p>
    <w:p w:rsidR="0095646F" w:rsidRDefault="0095646F">
      <w:pPr>
        <w:pStyle w:val="ConsPlusTitle"/>
        <w:jc w:val="center"/>
      </w:pPr>
      <w:r>
        <w:t>ОРГАНИЗАЦИЯ СТРОИТЕЛЬСТВА</w:t>
      </w:r>
    </w:p>
    <w:p w:rsidR="0095646F" w:rsidRDefault="0095646F">
      <w:pPr>
        <w:pStyle w:val="ConsPlusTitle"/>
        <w:jc w:val="center"/>
      </w:pPr>
    </w:p>
    <w:p w:rsidR="0095646F" w:rsidRDefault="0095646F">
      <w:pPr>
        <w:pStyle w:val="ConsPlusTitle"/>
        <w:jc w:val="center"/>
      </w:pPr>
      <w:r>
        <w:t>СНиП 12-01-2004</w:t>
      </w:r>
    </w:p>
    <w:p w:rsidR="0095646F" w:rsidRDefault="0095646F">
      <w:pPr>
        <w:pStyle w:val="ConsPlusTitle"/>
        <w:jc w:val="center"/>
      </w:pPr>
    </w:p>
    <w:p w:rsidR="0095646F" w:rsidRPr="0095646F" w:rsidRDefault="0095646F">
      <w:pPr>
        <w:pStyle w:val="ConsPlusTitle"/>
        <w:jc w:val="center"/>
        <w:rPr>
          <w:lang w:val="en-US"/>
        </w:rPr>
      </w:pPr>
      <w:r w:rsidRPr="0095646F">
        <w:rPr>
          <w:lang w:val="en-US"/>
        </w:rPr>
        <w:t>Organization of construction</w:t>
      </w:r>
    </w:p>
    <w:p w:rsidR="0095646F" w:rsidRPr="0095646F" w:rsidRDefault="0095646F">
      <w:pPr>
        <w:pStyle w:val="ConsPlusTitle"/>
        <w:jc w:val="center"/>
        <w:rPr>
          <w:lang w:val="en-US"/>
        </w:rPr>
      </w:pPr>
    </w:p>
    <w:p w:rsidR="0095646F" w:rsidRPr="0095646F" w:rsidRDefault="0095646F">
      <w:pPr>
        <w:pStyle w:val="ConsPlusTitle"/>
        <w:jc w:val="center"/>
        <w:rPr>
          <w:lang w:val="en-US"/>
        </w:rPr>
      </w:pPr>
      <w:r>
        <w:t>СП</w:t>
      </w:r>
      <w:r w:rsidRPr="0095646F">
        <w:rPr>
          <w:lang w:val="en-US"/>
        </w:rPr>
        <w:t xml:space="preserve"> 48.13330.2019</w:t>
      </w:r>
    </w:p>
    <w:p w:rsidR="0095646F" w:rsidRPr="0095646F" w:rsidRDefault="0095646F">
      <w:pPr>
        <w:pStyle w:val="ConsPlusNormal"/>
        <w:jc w:val="both"/>
        <w:rPr>
          <w:lang w:val="en-US"/>
        </w:rPr>
      </w:pPr>
    </w:p>
    <w:p w:rsidR="0095646F" w:rsidRPr="0095646F" w:rsidRDefault="0095646F">
      <w:pPr>
        <w:pStyle w:val="ConsPlusNormal"/>
        <w:jc w:val="right"/>
        <w:rPr>
          <w:lang w:val="en-US"/>
        </w:rPr>
      </w:pPr>
      <w:r>
        <w:rPr>
          <w:b/>
        </w:rPr>
        <w:t>Дата</w:t>
      </w:r>
      <w:r w:rsidRPr="0095646F">
        <w:rPr>
          <w:b/>
          <w:lang w:val="en-US"/>
        </w:rPr>
        <w:t xml:space="preserve"> </w:t>
      </w:r>
      <w:r>
        <w:rPr>
          <w:b/>
        </w:rPr>
        <w:t>введения</w:t>
      </w:r>
    </w:p>
    <w:p w:rsidR="0095646F" w:rsidRDefault="0095646F">
      <w:pPr>
        <w:pStyle w:val="ConsPlusNormal"/>
        <w:jc w:val="right"/>
      </w:pPr>
      <w:r>
        <w:rPr>
          <w:b/>
        </w:rPr>
        <w:t>25 июня 2020 года</w:t>
      </w:r>
    </w:p>
    <w:p w:rsidR="0095646F" w:rsidRDefault="0095646F">
      <w:pPr>
        <w:pStyle w:val="ConsPlusNormal"/>
        <w:jc w:val="both"/>
      </w:pPr>
    </w:p>
    <w:p w:rsidR="0095646F" w:rsidRDefault="0095646F">
      <w:pPr>
        <w:pStyle w:val="ConsPlusTitle"/>
        <w:jc w:val="center"/>
        <w:outlineLvl w:val="1"/>
      </w:pPr>
      <w:r>
        <w:t>Предисловие</w:t>
      </w:r>
    </w:p>
    <w:p w:rsidR="0095646F" w:rsidRDefault="0095646F">
      <w:pPr>
        <w:pStyle w:val="ConsPlusNormal"/>
        <w:jc w:val="both"/>
      </w:pPr>
    </w:p>
    <w:p w:rsidR="0095646F" w:rsidRDefault="0095646F">
      <w:pPr>
        <w:pStyle w:val="ConsPlusNormal"/>
        <w:ind w:firstLine="540"/>
        <w:jc w:val="both"/>
      </w:pPr>
      <w:r>
        <w:rPr>
          <w:b/>
        </w:rPr>
        <w:t>Сведения о своде правил</w:t>
      </w:r>
    </w:p>
    <w:p w:rsidR="0095646F" w:rsidRDefault="0095646F">
      <w:pPr>
        <w:pStyle w:val="ConsPlusNormal"/>
        <w:jc w:val="both"/>
      </w:pPr>
    </w:p>
    <w:p w:rsidR="0095646F" w:rsidRDefault="0095646F">
      <w:pPr>
        <w:pStyle w:val="ConsPlusNormal"/>
        <w:ind w:firstLine="540"/>
        <w:jc w:val="both"/>
      </w:pPr>
      <w:r>
        <w:t>1 ИСПОЛНИТЕЛИ - АО "Научно-исследовательский центр "Строительство" (АО "НИЦ "Строительство"), ФГБОУ ВПО "Национальный исследовательский Московский государственный строительный университет" (ФГБОУ ВПО "НИУ МГСУ"), ООО "Научно-исследовательский институт Проектирования, Технологии и Экспертизы Строительства" (ООО "НИИ ПТЭС"), ООО Научно-проектный центр "Развитие города" (ООО НПЦ "Развитие города")</w:t>
      </w:r>
    </w:p>
    <w:p w:rsidR="0095646F" w:rsidRDefault="0095646F">
      <w:pPr>
        <w:pStyle w:val="ConsPlusNormal"/>
        <w:spacing w:before="220"/>
        <w:ind w:firstLine="540"/>
        <w:jc w:val="both"/>
      </w:pPr>
      <w:r>
        <w:t>2 ВНЕСЕН Техническим комитетом по стандартизации ТК 465 "Строительство"</w:t>
      </w:r>
    </w:p>
    <w:p w:rsidR="0095646F" w:rsidRDefault="0095646F">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95646F" w:rsidRDefault="0095646F">
      <w:pPr>
        <w:pStyle w:val="ConsPlusNormal"/>
        <w:spacing w:before="220"/>
        <w:ind w:firstLine="540"/>
        <w:jc w:val="both"/>
      </w:pPr>
      <w:r>
        <w:t xml:space="preserve">4 УТВЕРЖДЕН </w:t>
      </w:r>
      <w:hyperlink r:id="rId6" w:history="1">
        <w:r>
          <w:rPr>
            <w:color w:val="0000FF"/>
          </w:rPr>
          <w:t>приказом</w:t>
        </w:r>
      </w:hyperlink>
      <w:r>
        <w:t xml:space="preserve"> Министерства строительства и жилищно-коммунального хозяйства Российской Федерации от 24 декабря 2019 г. N 861/пр и введен в действие с 25 июня 2020 г.</w:t>
      </w:r>
    </w:p>
    <w:p w:rsidR="0095646F" w:rsidRDefault="0095646F">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7" w:history="1">
        <w:r>
          <w:rPr>
            <w:color w:val="0000FF"/>
          </w:rPr>
          <w:t>СП 48.13330.2011</w:t>
        </w:r>
      </w:hyperlink>
      <w:r>
        <w:t xml:space="preserve"> "СНиП 12-01-2004 Организация строительства"</w:t>
      </w:r>
    </w:p>
    <w:p w:rsidR="0095646F" w:rsidRDefault="0095646F">
      <w:pPr>
        <w:pStyle w:val="ConsPlusNormal"/>
        <w:jc w:val="both"/>
      </w:pPr>
    </w:p>
    <w:p w:rsidR="0095646F" w:rsidRDefault="0095646F">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95646F" w:rsidRDefault="0095646F">
      <w:pPr>
        <w:pStyle w:val="ConsPlusNormal"/>
        <w:jc w:val="both"/>
      </w:pPr>
    </w:p>
    <w:p w:rsidR="0095646F" w:rsidRDefault="0095646F">
      <w:pPr>
        <w:pStyle w:val="ConsPlusTitle"/>
        <w:jc w:val="center"/>
        <w:outlineLvl w:val="1"/>
      </w:pPr>
      <w:r>
        <w:t>Введение</w:t>
      </w:r>
    </w:p>
    <w:p w:rsidR="0095646F" w:rsidRDefault="0095646F">
      <w:pPr>
        <w:pStyle w:val="ConsPlusNormal"/>
        <w:jc w:val="both"/>
      </w:pPr>
    </w:p>
    <w:p w:rsidR="0095646F" w:rsidRDefault="0095646F">
      <w:pPr>
        <w:pStyle w:val="ConsPlusNormal"/>
        <w:ind w:firstLine="540"/>
        <w:jc w:val="both"/>
      </w:pPr>
      <w:r>
        <w:t xml:space="preserve">Настоящий свод правил разработан в целях обеспечения соблюдения требований Федерального </w:t>
      </w:r>
      <w:hyperlink r:id="rId8" w:history="1">
        <w:r>
          <w:rPr>
            <w:color w:val="0000FF"/>
          </w:rPr>
          <w:t>закона</w:t>
        </w:r>
      </w:hyperlink>
      <w:r>
        <w:t xml:space="preserve"> от 30 декабря 2009 г. N 384-ФЗ "Технический регламент о безопасности зданий и сооружений". Кроме того, применение настоящего свода правил обеспечивает </w:t>
      </w:r>
      <w:r>
        <w:lastRenderedPageBreak/>
        <w:t xml:space="preserve">соблюдение федеральных законов от 27 декабря 2002 г. </w:t>
      </w:r>
      <w:hyperlink r:id="rId9" w:history="1">
        <w:r>
          <w:rPr>
            <w:color w:val="0000FF"/>
          </w:rPr>
          <w:t>N 184-ФЗ</w:t>
        </w:r>
      </w:hyperlink>
      <w:r>
        <w:t xml:space="preserve"> "О техническом регулировании", от 23 ноября 2009 г. </w:t>
      </w:r>
      <w:hyperlink r:id="rId10" w:history="1">
        <w:r>
          <w:rPr>
            <w:color w:val="0000FF"/>
          </w:rPr>
          <w:t>N 261-ФЗ</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от 25 октября 2001 г. </w:t>
      </w:r>
      <w:hyperlink r:id="rId11" w:history="1">
        <w:r>
          <w:rPr>
            <w:color w:val="0000FF"/>
          </w:rPr>
          <w:t>N 136-ФЗ</w:t>
        </w:r>
      </w:hyperlink>
      <w:r>
        <w:t xml:space="preserve"> "Земельный кодекс Российской Федерации", от 28 декабря 2013 г. </w:t>
      </w:r>
      <w:hyperlink r:id="rId12" w:history="1">
        <w:r>
          <w:rPr>
            <w:color w:val="0000FF"/>
          </w:rPr>
          <w:t>N 412-ФЗ</w:t>
        </w:r>
      </w:hyperlink>
      <w:r>
        <w:t xml:space="preserve"> "Об аккредитации в национальной системе аккредитации", от 25 июня 2002 г. </w:t>
      </w:r>
      <w:hyperlink r:id="rId13" w:history="1">
        <w:r>
          <w:rPr>
            <w:color w:val="0000FF"/>
          </w:rPr>
          <w:t>73-ФЗ</w:t>
        </w:r>
      </w:hyperlink>
      <w:r>
        <w:t xml:space="preserve"> "Об объектах культурного наследия (памятниках истории и культуры) народов Российской Федерации", от 5 апреля 2013 г. </w:t>
      </w:r>
      <w:hyperlink r:id="rId14"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от 30 декабря 2004 г. </w:t>
      </w:r>
      <w:hyperlink r:id="rId15" w:history="1">
        <w:r>
          <w:rPr>
            <w:color w:val="0000FF"/>
          </w:rPr>
          <w:t>N 214-ФЗ</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21 июля 1997 г. </w:t>
      </w:r>
      <w:hyperlink r:id="rId16" w:history="1">
        <w:r>
          <w:rPr>
            <w:color w:val="0000FF"/>
          </w:rPr>
          <w:t>N 116-ФЗ</w:t>
        </w:r>
      </w:hyperlink>
      <w:r>
        <w:t xml:space="preserve"> "О промышленной безопасности опасных производственных объектов", от 26 июня 2008 г. </w:t>
      </w:r>
      <w:hyperlink r:id="rId17" w:history="1">
        <w:r>
          <w:rPr>
            <w:color w:val="0000FF"/>
          </w:rPr>
          <w:t>N 102-ФЗ</w:t>
        </w:r>
      </w:hyperlink>
      <w:r>
        <w:t xml:space="preserve"> "Об обеспечении единства измерений", от 29 декабря 2004 г. </w:t>
      </w:r>
      <w:hyperlink r:id="rId18" w:history="1">
        <w:r>
          <w:rPr>
            <w:color w:val="0000FF"/>
          </w:rPr>
          <w:t>190-ФЗ</w:t>
        </w:r>
      </w:hyperlink>
      <w:r>
        <w:t xml:space="preserve"> "Градостроительный кодекс Российской Федерации", от 30 марта 1999 г. </w:t>
      </w:r>
      <w:hyperlink r:id="rId19" w:history="1">
        <w:r>
          <w:rPr>
            <w:color w:val="0000FF"/>
          </w:rPr>
          <w:t>N 52-ФЗ</w:t>
        </w:r>
      </w:hyperlink>
      <w:r>
        <w:t xml:space="preserve"> "О санитарно-эпидемиологическом благополучии населения".</w:t>
      </w:r>
    </w:p>
    <w:p w:rsidR="0095646F" w:rsidRDefault="0095646F">
      <w:pPr>
        <w:pStyle w:val="ConsPlusNormal"/>
        <w:spacing w:before="220"/>
        <w:ind w:firstLine="540"/>
        <w:jc w:val="both"/>
      </w:pPr>
      <w:r>
        <w:t>Пересмотр выполнен авторским коллективом АО "Научно-исследовательский центр "Строительство" (</w:t>
      </w:r>
      <w:r>
        <w:rPr>
          <w:i/>
        </w:rPr>
        <w:t>С.Н. Богачев</w:t>
      </w:r>
      <w:r>
        <w:t xml:space="preserve">), ФГБОУ ВПО НИУ МГСУ (д-р техн. наук </w:t>
      </w:r>
      <w:r>
        <w:rPr>
          <w:i/>
        </w:rPr>
        <w:t>А.А. Лапидус</w:t>
      </w:r>
      <w:r>
        <w:t xml:space="preserve">, </w:t>
      </w:r>
      <w:r>
        <w:rPr>
          <w:i/>
        </w:rPr>
        <w:t>А.Ю. Юргайтис</w:t>
      </w:r>
      <w:r>
        <w:t xml:space="preserve">), ООО "Научно-исследовательский институт Проектирования, Технологии и Экспертизы Строительства" (канд. техн. наук </w:t>
      </w:r>
      <w:r>
        <w:rPr>
          <w:i/>
        </w:rPr>
        <w:t>Д.В. Топчий</w:t>
      </w:r>
      <w:r>
        <w:t xml:space="preserve">), ООО Научно-проектный центр "Развитие города" (д-р техн. наук </w:t>
      </w:r>
      <w:r>
        <w:rPr>
          <w:i/>
        </w:rPr>
        <w:t>Л.В. Киевский</w:t>
      </w:r>
      <w:r>
        <w:t xml:space="preserve">, канд. техн. наук </w:t>
      </w:r>
      <w:r>
        <w:rPr>
          <w:i/>
        </w:rPr>
        <w:t>И.Л. Киевский</w:t>
      </w:r>
      <w:r>
        <w:t xml:space="preserve">, канд. техн. наук </w:t>
      </w:r>
      <w:r>
        <w:rPr>
          <w:i/>
        </w:rPr>
        <w:t>С.В. Аргунов</w:t>
      </w:r>
      <w:r>
        <w:t>).</w:t>
      </w:r>
    </w:p>
    <w:p w:rsidR="0095646F" w:rsidRDefault="0095646F">
      <w:pPr>
        <w:pStyle w:val="ConsPlusNormal"/>
        <w:jc w:val="both"/>
      </w:pPr>
    </w:p>
    <w:p w:rsidR="0095646F" w:rsidRDefault="0095646F">
      <w:pPr>
        <w:pStyle w:val="ConsPlusTitle"/>
        <w:ind w:firstLine="540"/>
        <w:jc w:val="both"/>
        <w:outlineLvl w:val="1"/>
      </w:pPr>
      <w:r>
        <w:t>1 Область применения</w:t>
      </w:r>
    </w:p>
    <w:p w:rsidR="0095646F" w:rsidRDefault="0095646F">
      <w:pPr>
        <w:pStyle w:val="ConsPlusNormal"/>
        <w:jc w:val="both"/>
      </w:pPr>
    </w:p>
    <w:p w:rsidR="0095646F" w:rsidRDefault="0095646F">
      <w:pPr>
        <w:pStyle w:val="ConsPlusNormal"/>
        <w:ind w:firstLine="540"/>
        <w:jc w:val="both"/>
      </w:pPr>
      <w:r>
        <w:t>1.1 Настоящий свод правил распространяется на следующие виды градостроительной деятельности - проектирование, строительство, реконструкцию, капитальный ремонт, снос объектов (в части организации строительства).</w:t>
      </w:r>
    </w:p>
    <w:p w:rsidR="0095646F" w:rsidRDefault="0095646F">
      <w:pPr>
        <w:pStyle w:val="ConsPlusNormal"/>
        <w:spacing w:before="220"/>
        <w:ind w:firstLine="540"/>
        <w:jc w:val="both"/>
      </w:pPr>
      <w:r>
        <w:t>1.2 Требования настоящего свода правил распространяются на работы при реализации проектов в отношении объектов гражданского и промышленного назначения, а также направлены на реализацию перепрофилирования промышленных территорий в условиях сложившейся застройки.</w:t>
      </w:r>
    </w:p>
    <w:p w:rsidR="0095646F" w:rsidRDefault="0095646F">
      <w:pPr>
        <w:pStyle w:val="ConsPlusNormal"/>
        <w:spacing w:before="220"/>
        <w:ind w:firstLine="540"/>
        <w:jc w:val="both"/>
      </w:pPr>
      <w:r>
        <w:t>1.3 Требования настоящего свода правил не распространяются на строительство объектов индивидуального жилищного строительства.</w:t>
      </w:r>
    </w:p>
    <w:p w:rsidR="0095646F" w:rsidRDefault="0095646F">
      <w:pPr>
        <w:pStyle w:val="ConsPlusNormal"/>
        <w:jc w:val="both"/>
      </w:pPr>
    </w:p>
    <w:p w:rsidR="0095646F" w:rsidRDefault="0095646F">
      <w:pPr>
        <w:pStyle w:val="ConsPlusTitle"/>
        <w:ind w:firstLine="540"/>
        <w:jc w:val="both"/>
        <w:outlineLvl w:val="1"/>
      </w:pPr>
      <w:r>
        <w:t>2 Нормативные ссылки</w:t>
      </w:r>
    </w:p>
    <w:p w:rsidR="0095646F" w:rsidRDefault="0095646F">
      <w:pPr>
        <w:pStyle w:val="ConsPlusNormal"/>
        <w:jc w:val="both"/>
      </w:pPr>
    </w:p>
    <w:p w:rsidR="0095646F" w:rsidRDefault="0095646F">
      <w:pPr>
        <w:pStyle w:val="ConsPlusNormal"/>
        <w:ind w:firstLine="540"/>
        <w:jc w:val="both"/>
      </w:pPr>
      <w:r>
        <w:t>В настоящем своде правил использованы нормативные ссылки на следующие документы:</w:t>
      </w:r>
    </w:p>
    <w:p w:rsidR="0095646F" w:rsidRDefault="0095646F">
      <w:pPr>
        <w:pStyle w:val="ConsPlusNormal"/>
        <w:spacing w:before="220"/>
        <w:ind w:firstLine="540"/>
        <w:jc w:val="both"/>
      </w:pPr>
      <w:hyperlink r:id="rId20" w:history="1">
        <w:r>
          <w:rPr>
            <w:color w:val="0000FF"/>
          </w:rPr>
          <w:t>ГОСТ 34.10-2018</w:t>
        </w:r>
      </w:hyperlink>
      <w:r>
        <w:t xml:space="preserve"> Информационная технология. Криптографическая защита информации. Процессы формирования и проверки электронной цифровой подписи</w:t>
      </w:r>
    </w:p>
    <w:p w:rsidR="0095646F" w:rsidRDefault="0095646F">
      <w:pPr>
        <w:pStyle w:val="ConsPlusNormal"/>
        <w:spacing w:before="220"/>
        <w:ind w:firstLine="540"/>
        <w:jc w:val="both"/>
      </w:pPr>
      <w:hyperlink r:id="rId21" w:history="1">
        <w:r>
          <w:rPr>
            <w:color w:val="0000FF"/>
          </w:rPr>
          <w:t>ГОСТ 5802-86</w:t>
        </w:r>
      </w:hyperlink>
      <w:r>
        <w:t xml:space="preserve"> Растворы строительные. Методы испытаний</w:t>
      </w:r>
    </w:p>
    <w:p w:rsidR="0095646F" w:rsidRDefault="0095646F">
      <w:pPr>
        <w:pStyle w:val="ConsPlusNormal"/>
        <w:spacing w:before="220"/>
        <w:ind w:firstLine="540"/>
        <w:jc w:val="both"/>
      </w:pPr>
      <w:hyperlink r:id="rId22" w:history="1">
        <w:r>
          <w:rPr>
            <w:color w:val="0000FF"/>
          </w:rPr>
          <w:t>ГОСТ 10180-2012</w:t>
        </w:r>
      </w:hyperlink>
      <w:r>
        <w:t xml:space="preserve"> Бетоны. Методы определения прочности по контрольным образцам</w:t>
      </w:r>
    </w:p>
    <w:p w:rsidR="0095646F" w:rsidRDefault="0095646F">
      <w:pPr>
        <w:pStyle w:val="ConsPlusNormal"/>
        <w:spacing w:before="220"/>
        <w:ind w:firstLine="540"/>
        <w:jc w:val="both"/>
      </w:pPr>
      <w:hyperlink r:id="rId23" w:history="1">
        <w:r>
          <w:rPr>
            <w:color w:val="0000FF"/>
          </w:rPr>
          <w:t>ГОСТ 12004-81</w:t>
        </w:r>
      </w:hyperlink>
      <w:r>
        <w:t xml:space="preserve"> Сталь арматурная. Методы испытания на растяжение</w:t>
      </w:r>
    </w:p>
    <w:p w:rsidR="0095646F" w:rsidRDefault="0095646F">
      <w:pPr>
        <w:pStyle w:val="ConsPlusNormal"/>
        <w:spacing w:before="220"/>
        <w:ind w:firstLine="540"/>
        <w:jc w:val="both"/>
      </w:pPr>
      <w:hyperlink r:id="rId24" w:history="1">
        <w:r>
          <w:rPr>
            <w:color w:val="0000FF"/>
          </w:rPr>
          <w:t>ГОСТ 14019-2003</w:t>
        </w:r>
      </w:hyperlink>
      <w:r>
        <w:t xml:space="preserve"> (ИСО 7438:1985) Материалы металлические. Метод испытания на изгиб</w:t>
      </w:r>
    </w:p>
    <w:p w:rsidR="0095646F" w:rsidRDefault="0095646F">
      <w:pPr>
        <w:pStyle w:val="ConsPlusNormal"/>
        <w:spacing w:before="220"/>
        <w:ind w:firstLine="540"/>
        <w:jc w:val="both"/>
      </w:pPr>
      <w:hyperlink r:id="rId25" w:history="1">
        <w:r>
          <w:rPr>
            <w:color w:val="0000FF"/>
          </w:rPr>
          <w:t>ГОСТ 17624-2012</w:t>
        </w:r>
      </w:hyperlink>
      <w:r>
        <w:t xml:space="preserve"> Бетоны. Ультразвуковой метод определения прочности</w:t>
      </w:r>
    </w:p>
    <w:p w:rsidR="0095646F" w:rsidRDefault="0095646F">
      <w:pPr>
        <w:pStyle w:val="ConsPlusNormal"/>
        <w:spacing w:before="220"/>
        <w:ind w:firstLine="540"/>
        <w:jc w:val="both"/>
      </w:pPr>
      <w:hyperlink r:id="rId26" w:history="1">
        <w:r>
          <w:rPr>
            <w:color w:val="0000FF"/>
          </w:rPr>
          <w:t>ГОСТ 18105-2010</w:t>
        </w:r>
      </w:hyperlink>
      <w:r>
        <w:t xml:space="preserve"> Бетоны. Правила контроля и оценки прочности</w:t>
      </w:r>
    </w:p>
    <w:p w:rsidR="0095646F" w:rsidRDefault="0095646F">
      <w:pPr>
        <w:pStyle w:val="ConsPlusNormal"/>
        <w:spacing w:before="220"/>
        <w:ind w:firstLine="540"/>
        <w:jc w:val="both"/>
      </w:pPr>
      <w:hyperlink r:id="rId27" w:history="1">
        <w:r>
          <w:rPr>
            <w:color w:val="0000FF"/>
          </w:rPr>
          <w:t>ГОСТ 22690-2015</w:t>
        </w:r>
      </w:hyperlink>
      <w:r>
        <w:t xml:space="preserve"> Бетоны. Определение прочности механическими методами неразрушающего контроля</w:t>
      </w:r>
    </w:p>
    <w:p w:rsidR="0095646F" w:rsidRDefault="0095646F">
      <w:pPr>
        <w:pStyle w:val="ConsPlusNormal"/>
        <w:spacing w:before="220"/>
        <w:ind w:firstLine="540"/>
        <w:jc w:val="both"/>
      </w:pPr>
      <w:hyperlink r:id="rId28" w:history="1">
        <w:r>
          <w:rPr>
            <w:color w:val="0000FF"/>
          </w:rPr>
          <w:t>ГОСТ 24846-2012</w:t>
        </w:r>
      </w:hyperlink>
      <w:r>
        <w:t xml:space="preserve"> Грунты. Методы измерения деформаций оснований зданий и сооружений</w:t>
      </w:r>
    </w:p>
    <w:p w:rsidR="0095646F" w:rsidRDefault="0095646F">
      <w:pPr>
        <w:pStyle w:val="ConsPlusNormal"/>
        <w:spacing w:before="220"/>
        <w:ind w:firstLine="540"/>
        <w:jc w:val="both"/>
      </w:pPr>
      <w:hyperlink r:id="rId29" w:history="1">
        <w:r>
          <w:rPr>
            <w:color w:val="0000FF"/>
          </w:rPr>
          <w:t>ГОСТ 27751-2014</w:t>
        </w:r>
      </w:hyperlink>
      <w:r>
        <w:t xml:space="preserve"> Надежность строительных конструкций и оснований. Основные положения</w:t>
      </w:r>
    </w:p>
    <w:p w:rsidR="0095646F" w:rsidRDefault="0095646F">
      <w:pPr>
        <w:pStyle w:val="ConsPlusNormal"/>
        <w:spacing w:before="220"/>
        <w:ind w:firstLine="540"/>
        <w:jc w:val="both"/>
      </w:pPr>
      <w:hyperlink r:id="rId30" w:history="1">
        <w:r>
          <w:rPr>
            <w:color w:val="0000FF"/>
          </w:rPr>
          <w:t>ГОСТ 28570-2019</w:t>
        </w:r>
      </w:hyperlink>
      <w:r>
        <w:t xml:space="preserve"> Бетоны. Методы определения прочности по образцам, отобранным из конструкций</w:t>
      </w:r>
    </w:p>
    <w:p w:rsidR="0095646F" w:rsidRDefault="0095646F">
      <w:pPr>
        <w:pStyle w:val="ConsPlusNormal"/>
        <w:spacing w:before="220"/>
        <w:ind w:firstLine="540"/>
        <w:jc w:val="both"/>
      </w:pPr>
      <w:hyperlink r:id="rId31" w:history="1">
        <w:r>
          <w:rPr>
            <w:color w:val="0000FF"/>
          </w:rPr>
          <w:t>ГОСТ 30062-93</w:t>
        </w:r>
      </w:hyperlink>
      <w:r>
        <w:t xml:space="preserve"> Арматура стержневая для железобетонных конструкций. Вихретоковый метод контроля прочностных характеристик</w:t>
      </w:r>
    </w:p>
    <w:p w:rsidR="0095646F" w:rsidRDefault="0095646F">
      <w:pPr>
        <w:pStyle w:val="ConsPlusNormal"/>
        <w:spacing w:before="220"/>
        <w:ind w:firstLine="540"/>
        <w:jc w:val="both"/>
      </w:pPr>
      <w:hyperlink r:id="rId32" w:history="1">
        <w:r>
          <w:rPr>
            <w:color w:val="0000FF"/>
          </w:rPr>
          <w:t>ГОСТ 31937-2011</w:t>
        </w:r>
      </w:hyperlink>
      <w:r>
        <w:t xml:space="preserve"> Здания и сооружения. Правила обследования и мониторинга технического состояния</w:t>
      </w:r>
    </w:p>
    <w:p w:rsidR="0095646F" w:rsidRDefault="0095646F">
      <w:pPr>
        <w:pStyle w:val="ConsPlusNormal"/>
        <w:spacing w:before="220"/>
        <w:ind w:firstLine="540"/>
        <w:jc w:val="both"/>
      </w:pPr>
      <w:hyperlink r:id="rId33" w:history="1">
        <w:r>
          <w:rPr>
            <w:color w:val="0000FF"/>
          </w:rPr>
          <w:t>ГОСТ 34028-2016</w:t>
        </w:r>
      </w:hyperlink>
      <w:r>
        <w:t xml:space="preserve"> Прокат арматурный для железобетонных конструкций. Технические условия</w:t>
      </w:r>
    </w:p>
    <w:p w:rsidR="0095646F" w:rsidRDefault="0095646F">
      <w:pPr>
        <w:pStyle w:val="ConsPlusNormal"/>
        <w:spacing w:before="220"/>
        <w:ind w:firstLine="540"/>
        <w:jc w:val="both"/>
      </w:pPr>
      <w:hyperlink r:id="rId34" w:history="1">
        <w:r>
          <w:rPr>
            <w:color w:val="0000FF"/>
          </w:rPr>
          <w:t>ГОСТ ISO/IEC 17025-2019</w:t>
        </w:r>
      </w:hyperlink>
      <w:r>
        <w:t xml:space="preserve"> Общие требования к компетентности испытательных и калибровочных лабораторий</w:t>
      </w:r>
    </w:p>
    <w:p w:rsidR="0095646F" w:rsidRDefault="0095646F">
      <w:pPr>
        <w:pStyle w:val="ConsPlusNormal"/>
        <w:spacing w:before="220"/>
        <w:ind w:firstLine="540"/>
        <w:jc w:val="both"/>
      </w:pPr>
      <w:hyperlink r:id="rId35" w:history="1">
        <w:r>
          <w:rPr>
            <w:color w:val="0000FF"/>
          </w:rPr>
          <w:t>ГОСТ Р 7.0.8-2013</w:t>
        </w:r>
      </w:hyperlink>
      <w:r>
        <w:t xml:space="preserve"> Система стандартов по информации, библиотечному и издательскому делу. Делопроизводство и архивное дело. Термины и определения</w:t>
      </w:r>
    </w:p>
    <w:p w:rsidR="0095646F" w:rsidRDefault="0095646F">
      <w:pPr>
        <w:pStyle w:val="ConsPlusNormal"/>
        <w:spacing w:before="220"/>
        <w:ind w:firstLine="540"/>
        <w:jc w:val="both"/>
      </w:pPr>
      <w:hyperlink r:id="rId36" w:history="1">
        <w:r>
          <w:rPr>
            <w:color w:val="0000FF"/>
          </w:rPr>
          <w:t>ГОСТ Р 7.0.97-2016</w:t>
        </w:r>
      </w:hyperlink>
      <w: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95646F" w:rsidRDefault="0095646F">
      <w:pPr>
        <w:pStyle w:val="ConsPlusNormal"/>
        <w:spacing w:before="220"/>
        <w:ind w:firstLine="540"/>
        <w:jc w:val="both"/>
      </w:pPr>
      <w:hyperlink r:id="rId37" w:history="1">
        <w:r>
          <w:rPr>
            <w:color w:val="0000FF"/>
          </w:rPr>
          <w:t>ГОСТ Р 12.3.050-2017</w:t>
        </w:r>
      </w:hyperlink>
      <w:r>
        <w:t xml:space="preserve"> Система стандартов безопасности труда. Строительство. Работы на высоте. Правила безопасности</w:t>
      </w:r>
    </w:p>
    <w:p w:rsidR="0095646F" w:rsidRDefault="0095646F">
      <w:pPr>
        <w:pStyle w:val="ConsPlusNormal"/>
        <w:spacing w:before="220"/>
        <w:ind w:firstLine="540"/>
        <w:jc w:val="both"/>
      </w:pPr>
      <w:hyperlink r:id="rId38" w:history="1">
        <w:r>
          <w:rPr>
            <w:color w:val="0000FF"/>
          </w:rPr>
          <w:t>ГОСТ Р 21.1101-2013</w:t>
        </w:r>
      </w:hyperlink>
      <w:r>
        <w:t xml:space="preserve"> Система проектной документации для строительства. Основные требования к проектной и рабочей документации</w:t>
      </w:r>
    </w:p>
    <w:p w:rsidR="0095646F" w:rsidRDefault="0095646F">
      <w:pPr>
        <w:pStyle w:val="ConsPlusNormal"/>
        <w:spacing w:before="220"/>
        <w:ind w:firstLine="540"/>
        <w:jc w:val="both"/>
      </w:pPr>
      <w:hyperlink r:id="rId39" w:history="1">
        <w:r>
          <w:rPr>
            <w:color w:val="0000FF"/>
          </w:rPr>
          <w:t>ГОСТ Р 51872-2019</w:t>
        </w:r>
      </w:hyperlink>
      <w:r>
        <w:t xml:space="preserve"> Документация исполнительная геодезическая. Правила выполнения</w:t>
      </w:r>
    </w:p>
    <w:p w:rsidR="0095646F" w:rsidRDefault="0095646F">
      <w:pPr>
        <w:pStyle w:val="ConsPlusNormal"/>
        <w:spacing w:before="220"/>
        <w:ind w:firstLine="540"/>
        <w:jc w:val="both"/>
      </w:pPr>
      <w:hyperlink r:id="rId40" w:history="1">
        <w:r>
          <w:rPr>
            <w:color w:val="0000FF"/>
          </w:rPr>
          <w:t>ГОСТ Р 54869-2011</w:t>
        </w:r>
      </w:hyperlink>
      <w:r>
        <w:t xml:space="preserve"> Проектный менеджмент. Требования к управлению проектом</w:t>
      </w:r>
    </w:p>
    <w:p w:rsidR="0095646F" w:rsidRDefault="0095646F">
      <w:pPr>
        <w:pStyle w:val="ConsPlusNormal"/>
        <w:spacing w:before="220"/>
        <w:ind w:firstLine="540"/>
        <w:jc w:val="both"/>
      </w:pPr>
      <w:hyperlink r:id="rId41" w:history="1">
        <w:r>
          <w:rPr>
            <w:color w:val="0000FF"/>
          </w:rPr>
          <w:t>ГОСТ Р 55528-2013</w:t>
        </w:r>
      </w:hyperlink>
      <w:r>
        <w:t xml:space="preserve">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95646F" w:rsidRDefault="0095646F">
      <w:pPr>
        <w:pStyle w:val="ConsPlusNormal"/>
        <w:spacing w:before="220"/>
        <w:ind w:firstLine="540"/>
        <w:jc w:val="both"/>
      </w:pPr>
      <w:hyperlink r:id="rId42" w:history="1">
        <w:r>
          <w:rPr>
            <w:color w:val="0000FF"/>
          </w:rPr>
          <w:t>ГОСТ Р 57997-2017</w:t>
        </w:r>
      </w:hyperlink>
      <w:r>
        <w:t xml:space="preserve"> Арматурные и закладные изделия сварные, соединения сварные арматуры и закладных изделий железобетонных конструкций. Общие технические условия</w:t>
      </w:r>
    </w:p>
    <w:p w:rsidR="0095646F" w:rsidRDefault="0095646F">
      <w:pPr>
        <w:pStyle w:val="ConsPlusNormal"/>
        <w:spacing w:before="220"/>
        <w:ind w:firstLine="540"/>
        <w:jc w:val="both"/>
      </w:pPr>
      <w:hyperlink r:id="rId43" w:history="1">
        <w:r>
          <w:rPr>
            <w:color w:val="0000FF"/>
          </w:rPr>
          <w:t>СП 17.13330.2017</w:t>
        </w:r>
      </w:hyperlink>
      <w:r>
        <w:t xml:space="preserve"> "СНиП II-26-76 Кровли" (с изменением N 1)</w:t>
      </w:r>
    </w:p>
    <w:p w:rsidR="0095646F" w:rsidRDefault="0095646F">
      <w:pPr>
        <w:pStyle w:val="ConsPlusNormal"/>
        <w:spacing w:before="220"/>
        <w:ind w:firstLine="540"/>
        <w:jc w:val="both"/>
      </w:pPr>
      <w:hyperlink r:id="rId44" w:history="1">
        <w:r>
          <w:rPr>
            <w:color w:val="0000FF"/>
          </w:rPr>
          <w:t>СП 20.13330.2016</w:t>
        </w:r>
      </w:hyperlink>
      <w:r>
        <w:t xml:space="preserve"> "СНиП 2.01.07-85* Нагрузки и воздействия" (с изменениями N 1, N 2)</w:t>
      </w:r>
    </w:p>
    <w:p w:rsidR="0095646F" w:rsidRDefault="0095646F">
      <w:pPr>
        <w:pStyle w:val="ConsPlusNormal"/>
        <w:spacing w:before="220"/>
        <w:ind w:firstLine="540"/>
        <w:jc w:val="both"/>
      </w:pPr>
      <w:hyperlink r:id="rId45" w:history="1">
        <w:r>
          <w:rPr>
            <w:color w:val="0000FF"/>
          </w:rPr>
          <w:t>СП 22.13330.2016</w:t>
        </w:r>
      </w:hyperlink>
      <w:r>
        <w:t xml:space="preserve"> "СНиП 2.02.01-83* Основания зданий и сооружений" (с изменениями N 1, N 2)</w:t>
      </w:r>
    </w:p>
    <w:p w:rsidR="0095646F" w:rsidRDefault="0095646F">
      <w:pPr>
        <w:pStyle w:val="ConsPlusNormal"/>
        <w:spacing w:before="220"/>
        <w:ind w:firstLine="540"/>
        <w:jc w:val="both"/>
      </w:pPr>
      <w:hyperlink r:id="rId46" w:history="1">
        <w:r>
          <w:rPr>
            <w:color w:val="0000FF"/>
          </w:rPr>
          <w:t>СП 34.13330.2012</w:t>
        </w:r>
      </w:hyperlink>
      <w:r>
        <w:t xml:space="preserve"> "СНиП 2.05.02-85* Автомобильные дороги" (с изменениями N 1, N 2)</w:t>
      </w:r>
    </w:p>
    <w:p w:rsidR="0095646F" w:rsidRDefault="0095646F">
      <w:pPr>
        <w:pStyle w:val="ConsPlusNormal"/>
        <w:spacing w:before="220"/>
        <w:ind w:firstLine="540"/>
        <w:jc w:val="both"/>
      </w:pPr>
      <w:hyperlink r:id="rId47" w:history="1">
        <w:r>
          <w:rPr>
            <w:color w:val="0000FF"/>
          </w:rPr>
          <w:t>СП 45.13330.2017</w:t>
        </w:r>
      </w:hyperlink>
      <w:r>
        <w:t xml:space="preserve"> "СНиП 3.02.01-87 Земляные сооружения, основания и фундаменты" (с изменением N 1)</w:t>
      </w:r>
    </w:p>
    <w:p w:rsidR="0095646F" w:rsidRDefault="0095646F">
      <w:pPr>
        <w:pStyle w:val="ConsPlusNormal"/>
        <w:spacing w:before="220"/>
        <w:ind w:firstLine="540"/>
        <w:jc w:val="both"/>
      </w:pPr>
      <w:hyperlink r:id="rId48" w:history="1">
        <w:r>
          <w:rPr>
            <w:color w:val="0000FF"/>
          </w:rPr>
          <w:t>СП 47.13330.2016</w:t>
        </w:r>
      </w:hyperlink>
      <w:r>
        <w:t xml:space="preserve"> "СНиП 11-02-96 Инженерные изыскания для строительства. Основные положения"</w:t>
      </w:r>
    </w:p>
    <w:p w:rsidR="0095646F" w:rsidRDefault="0095646F">
      <w:pPr>
        <w:pStyle w:val="ConsPlusNormal"/>
        <w:spacing w:before="220"/>
        <w:ind w:firstLine="540"/>
        <w:jc w:val="both"/>
      </w:pPr>
      <w:hyperlink r:id="rId49" w:history="1">
        <w:r>
          <w:rPr>
            <w:color w:val="0000FF"/>
          </w:rPr>
          <w:t>СП 51.13330.2011</w:t>
        </w:r>
      </w:hyperlink>
      <w:r>
        <w:t xml:space="preserve"> "СНиП 23-03-2003 Защита от шума" (с изменением N 1)</w:t>
      </w:r>
    </w:p>
    <w:p w:rsidR="0095646F" w:rsidRDefault="0095646F">
      <w:pPr>
        <w:pStyle w:val="ConsPlusNormal"/>
        <w:spacing w:before="220"/>
        <w:ind w:firstLine="540"/>
        <w:jc w:val="both"/>
      </w:pPr>
      <w:hyperlink r:id="rId50" w:history="1">
        <w:r>
          <w:rPr>
            <w:color w:val="0000FF"/>
          </w:rPr>
          <w:t>СП 68.13330.2017</w:t>
        </w:r>
      </w:hyperlink>
      <w:r>
        <w:t xml:space="preserve"> "СНиП 3.01.04-87 Приемка в эксплуатацию законченных строительством объектов. Основные положения"</w:t>
      </w:r>
    </w:p>
    <w:p w:rsidR="0095646F" w:rsidRDefault="0095646F">
      <w:pPr>
        <w:pStyle w:val="ConsPlusNormal"/>
        <w:spacing w:before="220"/>
        <w:ind w:firstLine="540"/>
        <w:jc w:val="both"/>
      </w:pPr>
      <w:hyperlink r:id="rId51" w:history="1">
        <w:r>
          <w:rPr>
            <w:color w:val="0000FF"/>
          </w:rPr>
          <w:t>СП 70.13330.2012</w:t>
        </w:r>
      </w:hyperlink>
      <w:r>
        <w:t xml:space="preserve"> "СНиП 3.03.01-87 Несущие и ограждающие конструкции" (с изменениями N 1, N 3)</w:t>
      </w:r>
    </w:p>
    <w:p w:rsidR="0095646F" w:rsidRDefault="0095646F">
      <w:pPr>
        <w:pStyle w:val="ConsPlusNormal"/>
        <w:spacing w:before="220"/>
        <w:ind w:firstLine="540"/>
        <w:jc w:val="both"/>
      </w:pPr>
      <w:hyperlink r:id="rId52" w:history="1">
        <w:r>
          <w:rPr>
            <w:color w:val="0000FF"/>
          </w:rPr>
          <w:t>СП 71.13330.2017</w:t>
        </w:r>
      </w:hyperlink>
      <w:r>
        <w:t xml:space="preserve"> "СНиП 3.04.01-87 Изоляционные и отделочные покрытия" (с изменением N 1)</w:t>
      </w:r>
    </w:p>
    <w:p w:rsidR="0095646F" w:rsidRDefault="0095646F">
      <w:pPr>
        <w:pStyle w:val="ConsPlusNormal"/>
        <w:spacing w:before="220"/>
        <w:ind w:firstLine="540"/>
        <w:jc w:val="both"/>
      </w:pPr>
      <w:hyperlink r:id="rId53" w:history="1">
        <w:r>
          <w:rPr>
            <w:color w:val="0000FF"/>
          </w:rPr>
          <w:t>СП 72.13330.2016</w:t>
        </w:r>
      </w:hyperlink>
      <w:r>
        <w:t xml:space="preserve"> "СНиП 3.04.03-85 Защита строительных конструкций и сооружений от коррозии" (с изменением N 1)</w:t>
      </w:r>
    </w:p>
    <w:p w:rsidR="0095646F" w:rsidRDefault="0095646F">
      <w:pPr>
        <w:pStyle w:val="ConsPlusNormal"/>
        <w:spacing w:before="220"/>
        <w:ind w:firstLine="540"/>
        <w:jc w:val="both"/>
      </w:pPr>
      <w:hyperlink r:id="rId54" w:history="1">
        <w:r>
          <w:rPr>
            <w:color w:val="0000FF"/>
          </w:rPr>
          <w:t>СП 73.13330.2016</w:t>
        </w:r>
      </w:hyperlink>
      <w:r>
        <w:t xml:space="preserve"> "СНиП 3.05.01-85 Внутренние санитарно-технические системы зданий" (с изменением N 1)</w:t>
      </w:r>
    </w:p>
    <w:p w:rsidR="0095646F" w:rsidRDefault="0095646F">
      <w:pPr>
        <w:pStyle w:val="ConsPlusNormal"/>
        <w:spacing w:before="220"/>
        <w:ind w:firstLine="540"/>
        <w:jc w:val="both"/>
      </w:pPr>
      <w:hyperlink r:id="rId55" w:history="1">
        <w:r>
          <w:rPr>
            <w:color w:val="0000FF"/>
          </w:rPr>
          <w:t>СП 78.13330.2012</w:t>
        </w:r>
      </w:hyperlink>
      <w:r>
        <w:t xml:space="preserve"> "СНиП 3.06.03-85 Автомобильные дороги" (с изменением N 1)</w:t>
      </w:r>
    </w:p>
    <w:p w:rsidR="0095646F" w:rsidRDefault="0095646F">
      <w:pPr>
        <w:pStyle w:val="ConsPlusNormal"/>
        <w:spacing w:before="220"/>
        <w:ind w:firstLine="540"/>
        <w:jc w:val="both"/>
      </w:pPr>
      <w:hyperlink r:id="rId56" w:history="1">
        <w:r>
          <w:rPr>
            <w:color w:val="0000FF"/>
          </w:rPr>
          <w:t>СП 82.13330.2016</w:t>
        </w:r>
      </w:hyperlink>
      <w:r>
        <w:t xml:space="preserve"> "СНиП III-10-75 "Благоустройство территорий" (с изменением N 1)</w:t>
      </w:r>
    </w:p>
    <w:p w:rsidR="0095646F" w:rsidRDefault="0095646F">
      <w:pPr>
        <w:pStyle w:val="ConsPlusNormal"/>
        <w:spacing w:before="220"/>
        <w:ind w:firstLine="540"/>
        <w:jc w:val="both"/>
      </w:pPr>
      <w:hyperlink r:id="rId57" w:history="1">
        <w:r>
          <w:rPr>
            <w:color w:val="0000FF"/>
          </w:rPr>
          <w:t>СП 104.13330.2011</w:t>
        </w:r>
      </w:hyperlink>
      <w:r>
        <w:t xml:space="preserve"> "СНиП 2.06.15-85 Инженерная защита территорий от затопления и подтопления"</w:t>
      </w:r>
    </w:p>
    <w:p w:rsidR="0095646F" w:rsidRDefault="0095646F">
      <w:pPr>
        <w:pStyle w:val="ConsPlusNormal"/>
        <w:spacing w:before="220"/>
        <w:ind w:firstLine="540"/>
        <w:jc w:val="both"/>
      </w:pPr>
      <w:hyperlink r:id="rId58" w:history="1">
        <w:r>
          <w:rPr>
            <w:color w:val="0000FF"/>
          </w:rPr>
          <w:t>СП 126.13330.2017</w:t>
        </w:r>
      </w:hyperlink>
      <w:r>
        <w:t xml:space="preserve"> "СНиП 3.01.03-84 Геодезические работы в строительстве"</w:t>
      </w:r>
    </w:p>
    <w:p w:rsidR="0095646F" w:rsidRDefault="0095646F">
      <w:pPr>
        <w:pStyle w:val="ConsPlusNormal"/>
        <w:spacing w:before="220"/>
        <w:ind w:firstLine="540"/>
        <w:jc w:val="both"/>
      </w:pPr>
      <w:hyperlink r:id="rId59" w:history="1">
        <w:r>
          <w:rPr>
            <w:color w:val="0000FF"/>
          </w:rPr>
          <w:t>СП 246.1325800.2016</w:t>
        </w:r>
      </w:hyperlink>
      <w:r>
        <w:t xml:space="preserve"> Положение об авторском надзоре за строительством зданий и сооружений</w:t>
      </w:r>
    </w:p>
    <w:p w:rsidR="0095646F" w:rsidRDefault="0095646F">
      <w:pPr>
        <w:pStyle w:val="ConsPlusNormal"/>
        <w:spacing w:before="220"/>
        <w:ind w:firstLine="540"/>
        <w:jc w:val="both"/>
      </w:pPr>
      <w:hyperlink r:id="rId60" w:history="1">
        <w:r>
          <w:rPr>
            <w:color w:val="0000FF"/>
          </w:rPr>
          <w:t>СП 255.1325800.2016</w:t>
        </w:r>
      </w:hyperlink>
      <w:r>
        <w:t xml:space="preserve"> Здания и сооружения. Правила эксплуатации. Основные положения (с изменением N 1)</w:t>
      </w:r>
    </w:p>
    <w:p w:rsidR="0095646F" w:rsidRDefault="0095646F">
      <w:pPr>
        <w:pStyle w:val="ConsPlusNormal"/>
        <w:spacing w:before="220"/>
        <w:ind w:firstLine="540"/>
        <w:jc w:val="both"/>
      </w:pPr>
      <w:hyperlink r:id="rId61" w:history="1">
        <w:r>
          <w:rPr>
            <w:color w:val="0000FF"/>
          </w:rPr>
          <w:t>СП 293.1325800.2017</w:t>
        </w:r>
      </w:hyperlink>
      <w:r>
        <w:t xml:space="preserve"> Системы фасадные теплоизоляционные композиционные с наружными штукатурными слоями. Правила проектирования и производства работ</w:t>
      </w:r>
    </w:p>
    <w:p w:rsidR="0095646F" w:rsidRDefault="0095646F">
      <w:pPr>
        <w:pStyle w:val="ConsPlusNormal"/>
        <w:spacing w:before="220"/>
        <w:ind w:firstLine="540"/>
        <w:jc w:val="both"/>
      </w:pPr>
      <w:hyperlink r:id="rId62" w:history="1">
        <w:r>
          <w:rPr>
            <w:color w:val="0000FF"/>
          </w:rPr>
          <w:t>СП 301.1325800.2017</w:t>
        </w:r>
      </w:hyperlink>
      <w:r>
        <w:t xml:space="preserve"> Информационное моделирование в строительстве. Правила организации работ производственно-техническими отделами</w:t>
      </w:r>
    </w:p>
    <w:p w:rsidR="0095646F" w:rsidRDefault="0095646F">
      <w:pPr>
        <w:pStyle w:val="ConsPlusNormal"/>
        <w:spacing w:before="220"/>
        <w:ind w:firstLine="540"/>
        <w:jc w:val="both"/>
      </w:pPr>
      <w:hyperlink r:id="rId63" w:history="1">
        <w:r>
          <w:rPr>
            <w:color w:val="0000FF"/>
          </w:rPr>
          <w:t>СП 325.1325800.2017</w:t>
        </w:r>
      </w:hyperlink>
      <w:r>
        <w:t xml:space="preserve"> Здания и сооружения. Правила производства работ при демонтаже и утилизации</w:t>
      </w:r>
    </w:p>
    <w:p w:rsidR="0095646F" w:rsidRDefault="0095646F">
      <w:pPr>
        <w:pStyle w:val="ConsPlusNormal"/>
        <w:spacing w:before="220"/>
        <w:ind w:firstLine="540"/>
        <w:jc w:val="both"/>
      </w:pPr>
      <w:hyperlink r:id="rId64" w:history="1">
        <w:r>
          <w:rPr>
            <w:color w:val="0000FF"/>
          </w:rPr>
          <w:t>СП 328.1325800.2017</w:t>
        </w:r>
      </w:hyperlink>
      <w:r>
        <w:t xml:space="preserve"> Информационное моделирование в строительстве. Правила описания компонентов информационной модели</w:t>
      </w:r>
    </w:p>
    <w:p w:rsidR="0095646F" w:rsidRDefault="0095646F">
      <w:pPr>
        <w:pStyle w:val="ConsPlusNormal"/>
        <w:spacing w:before="220"/>
        <w:ind w:firstLine="540"/>
        <w:jc w:val="both"/>
      </w:pPr>
      <w:hyperlink r:id="rId65" w:history="1">
        <w:r>
          <w:rPr>
            <w:color w:val="0000FF"/>
          </w:rPr>
          <w:t>СП 333.1325800.2017</w:t>
        </w:r>
      </w:hyperlink>
      <w:r>
        <w:t xml:space="preserve"> Информационное моделирование в строительстве. Правила формирования информационной модели объектов на различных стадиях жизненного цикла</w:t>
      </w:r>
    </w:p>
    <w:p w:rsidR="0095646F" w:rsidRDefault="0095646F">
      <w:pPr>
        <w:pStyle w:val="ConsPlusNormal"/>
        <w:spacing w:before="220"/>
        <w:ind w:firstLine="540"/>
        <w:jc w:val="both"/>
      </w:pPr>
      <w:hyperlink r:id="rId66" w:history="1">
        <w:r>
          <w:rPr>
            <w:color w:val="0000FF"/>
          </w:rPr>
          <w:t>СП 404.1325800.2018</w:t>
        </w:r>
      </w:hyperlink>
      <w:r>
        <w:t xml:space="preserve">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rsidR="0095646F" w:rsidRDefault="0095646F">
      <w:pPr>
        <w:pStyle w:val="ConsPlusNormal"/>
        <w:spacing w:before="220"/>
        <w:ind w:firstLine="540"/>
        <w:jc w:val="both"/>
      </w:pPr>
      <w:hyperlink r:id="rId67" w:history="1">
        <w:r>
          <w:rPr>
            <w:color w:val="0000FF"/>
          </w:rPr>
          <w:t>СанПиН 2.1.2.2645-10</w:t>
        </w:r>
      </w:hyperlink>
      <w:r>
        <w:t xml:space="preserve"> Санитарно-эпидемиологические требования к условиям проживания в жилых зданиях и помещениях</w:t>
      </w:r>
    </w:p>
    <w:p w:rsidR="0095646F" w:rsidRDefault="0095646F">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w:t>
      </w:r>
      <w:r>
        <w:lastRenderedPageBreak/>
        <w:t>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95646F" w:rsidRDefault="0095646F">
      <w:pPr>
        <w:pStyle w:val="ConsPlusNormal"/>
        <w:jc w:val="both"/>
      </w:pPr>
    </w:p>
    <w:p w:rsidR="0095646F" w:rsidRDefault="0095646F">
      <w:pPr>
        <w:pStyle w:val="ConsPlusTitle"/>
        <w:ind w:firstLine="540"/>
        <w:jc w:val="both"/>
        <w:outlineLvl w:val="1"/>
      </w:pPr>
      <w:r>
        <w:t>3 Термины и определения</w:t>
      </w:r>
    </w:p>
    <w:p w:rsidR="0095646F" w:rsidRDefault="0095646F">
      <w:pPr>
        <w:pStyle w:val="ConsPlusNormal"/>
        <w:jc w:val="both"/>
      </w:pPr>
    </w:p>
    <w:p w:rsidR="0095646F" w:rsidRDefault="0095646F">
      <w:pPr>
        <w:pStyle w:val="ConsPlusNormal"/>
        <w:ind w:firstLine="540"/>
        <w:jc w:val="both"/>
      </w:pPr>
      <w:r>
        <w:t>В настоящем своде правил применены следующие термины с соответствующими определениями:</w:t>
      </w:r>
    </w:p>
    <w:p w:rsidR="0095646F" w:rsidRDefault="0095646F">
      <w:pPr>
        <w:pStyle w:val="ConsPlusNormal"/>
        <w:spacing w:before="220"/>
        <w:ind w:firstLine="540"/>
        <w:jc w:val="both"/>
      </w:pPr>
      <w:r>
        <w:t xml:space="preserve">3.1 </w:t>
      </w:r>
      <w:r>
        <w:rPr>
          <w:b/>
        </w:rPr>
        <w:t>временная инфраструктура строительной площадки:</w:t>
      </w:r>
      <w:r>
        <w:t xml:space="preserve"> Динамическая система, включающая различные объектные элементы - постоянные, мобильные и временные здания и сооружения, средства механизации, инженерные сети и т.д., необходимые для организации строительства (реконструкции, сноса) объекта.</w:t>
      </w:r>
    </w:p>
    <w:p w:rsidR="0095646F" w:rsidRDefault="0095646F">
      <w:pPr>
        <w:pStyle w:val="ConsPlusNormal"/>
        <w:spacing w:before="220"/>
        <w:ind w:firstLine="540"/>
        <w:jc w:val="both"/>
      </w:pPr>
      <w:r>
        <w:t xml:space="preserve">3.2 </w:t>
      </w:r>
      <w:r>
        <w:rPr>
          <w:b/>
        </w:rPr>
        <w:t>годовой план работ:</w:t>
      </w:r>
      <w:r>
        <w:t xml:space="preserve"> Документ системы планирования, содержащий взаимоувязанные показатели и мероприятия по реализации объектов годовой производственной программы строительной организации.</w:t>
      </w:r>
    </w:p>
    <w:p w:rsidR="0095646F" w:rsidRDefault="0095646F">
      <w:pPr>
        <w:pStyle w:val="ConsPlusNormal"/>
        <w:spacing w:before="220"/>
        <w:ind w:firstLine="540"/>
        <w:jc w:val="both"/>
      </w:pPr>
      <w:r>
        <w:t xml:space="preserve">3.3 </w:t>
      </w:r>
      <w:r>
        <w:rPr>
          <w:b/>
        </w:rPr>
        <w:t>готовая строительная продукция:</w:t>
      </w:r>
      <w:r>
        <w:t xml:space="preserve"> Законченные строительством объекты или их части (результаты строительно-монтажных работ) с соответствующими потребительскими функциями и технико-экономическими показателями согласно проектной документации и техническому заданию застройщика (технического заказчика).</w:t>
      </w:r>
    </w:p>
    <w:p w:rsidR="0095646F" w:rsidRDefault="0095646F">
      <w:pPr>
        <w:pStyle w:val="ConsPlusNormal"/>
        <w:spacing w:before="220"/>
        <w:ind w:firstLine="540"/>
        <w:jc w:val="both"/>
      </w:pPr>
      <w:r>
        <w:t xml:space="preserve">3.4 </w:t>
      </w:r>
      <w:r>
        <w:rPr>
          <w:b/>
        </w:rPr>
        <w:t>градостроительная деятельность:</w:t>
      </w:r>
      <w: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эксплуатации зданий, сооружений, благоустройства территорий.</w:t>
      </w:r>
    </w:p>
    <w:p w:rsidR="0095646F" w:rsidRDefault="0095646F">
      <w:pPr>
        <w:pStyle w:val="ConsPlusNormal"/>
        <w:spacing w:before="220"/>
        <w:ind w:firstLine="540"/>
        <w:jc w:val="both"/>
      </w:pPr>
      <w:r>
        <w:t>[</w:t>
      </w:r>
      <w:hyperlink w:anchor="P1906" w:history="1">
        <w:r>
          <w:rPr>
            <w:color w:val="0000FF"/>
          </w:rPr>
          <w:t>2</w:t>
        </w:r>
      </w:hyperlink>
      <w:r>
        <w:t xml:space="preserve">, </w:t>
      </w:r>
      <w:hyperlink r:id="rId68" w:history="1">
        <w:r>
          <w:rPr>
            <w:color w:val="0000FF"/>
          </w:rPr>
          <w:t>статья 1, часть 1</w:t>
        </w:r>
      </w:hyperlink>
      <w:r>
        <w:t>]</w:t>
      </w:r>
    </w:p>
    <w:p w:rsidR="0095646F" w:rsidRDefault="0095646F">
      <w:pPr>
        <w:pStyle w:val="ConsPlusNormal"/>
        <w:spacing w:before="220"/>
        <w:ind w:firstLine="540"/>
        <w:jc w:val="both"/>
      </w:pPr>
      <w:r>
        <w:t xml:space="preserve">3.5 </w:t>
      </w:r>
      <w:r>
        <w:rPr>
          <w:b/>
        </w:rPr>
        <w:t>график движения трудовых ресурсов:</w:t>
      </w:r>
      <w:r>
        <w:t xml:space="preserve"> один из видов ресурсных графиков, позволяющих моделировать распределение трудовых ресурсов по времени между работами и объектами с возможностью последующей оптимизацией режима пользования установленными методиками.</w:t>
      </w:r>
    </w:p>
    <w:p w:rsidR="0095646F" w:rsidRDefault="0095646F">
      <w:pPr>
        <w:pStyle w:val="ConsPlusNormal"/>
        <w:spacing w:before="220"/>
        <w:ind w:firstLine="540"/>
        <w:jc w:val="both"/>
      </w:pPr>
      <w:r>
        <w:t xml:space="preserve">3.6 </w:t>
      </w:r>
      <w:r>
        <w:rPr>
          <w:b/>
        </w:rPr>
        <w:t>график производства работ:</w:t>
      </w:r>
      <w:r>
        <w:t xml:space="preserve"> Инструмент моделирования строительного производства в виде кусочно-постоянных (кусочно-заданных) функций, изображающих на временной шкале последовательность и сроки выполнения работ с максимально возможным их совмещением (линейная диаграмма Гантта).</w:t>
      </w:r>
    </w:p>
    <w:p w:rsidR="0095646F" w:rsidRDefault="0095646F">
      <w:pPr>
        <w:pStyle w:val="ConsPlusNormal"/>
        <w:spacing w:before="220"/>
        <w:ind w:firstLine="540"/>
        <w:jc w:val="both"/>
      </w:pPr>
      <w:r>
        <w:t xml:space="preserve">3.7 </w:t>
      </w:r>
      <w:r>
        <w:rPr>
          <w:b/>
        </w:rPr>
        <w:t>договор строительного (генерального) подряда:</w:t>
      </w:r>
      <w:r>
        <w:t xml:space="preserve"> Форма договора, по которому подрядная организация (генеральная подрядная организация) обязуется в установленный договором срок выполнить по заданию застройщика (технического заказчика) определенный комплекс строительно-монтажных работ, а заказчик данных работ обязуется создать подрядной организации необходимые условия для выполнения работ, принять их результат и оплатить обусловленную цену.</w:t>
      </w:r>
    </w:p>
    <w:p w:rsidR="0095646F" w:rsidRDefault="0095646F">
      <w:pPr>
        <w:pStyle w:val="ConsPlusNormal"/>
        <w:spacing w:before="220"/>
        <w:ind w:firstLine="540"/>
        <w:jc w:val="both"/>
      </w:pPr>
      <w:r>
        <w:lastRenderedPageBreak/>
        <w:t>3.8</w:t>
      </w:r>
    </w:p>
    <w:p w:rsidR="0095646F" w:rsidRDefault="0095646F">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95646F">
        <w:tc>
          <w:tcPr>
            <w:tcW w:w="9071" w:type="dxa"/>
            <w:tcBorders>
              <w:top w:val="single" w:sz="4" w:space="0" w:color="auto"/>
              <w:left w:val="single" w:sz="4" w:space="0" w:color="auto"/>
              <w:bottom w:val="single" w:sz="4" w:space="0" w:color="auto"/>
              <w:right w:val="single" w:sz="4" w:space="0" w:color="auto"/>
            </w:tcBorders>
          </w:tcPr>
          <w:p w:rsidR="0095646F" w:rsidRDefault="0095646F">
            <w:pPr>
              <w:pStyle w:val="ConsPlusNormal"/>
              <w:ind w:firstLine="567"/>
              <w:jc w:val="both"/>
            </w:pPr>
            <w:r>
              <w:rPr>
                <w:b/>
              </w:rPr>
              <w:t>застройщик:</w:t>
            </w:r>
            <w: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95646F" w:rsidRDefault="0095646F">
            <w:pPr>
              <w:pStyle w:val="ConsPlusNormal"/>
              <w:ind w:firstLine="567"/>
              <w:jc w:val="both"/>
            </w:pPr>
            <w:r>
              <w:t>[</w:t>
            </w:r>
            <w:hyperlink w:anchor="P1906" w:history="1">
              <w:r>
                <w:rPr>
                  <w:color w:val="0000FF"/>
                </w:rPr>
                <w:t>2</w:t>
              </w:r>
            </w:hyperlink>
            <w:r>
              <w:t xml:space="preserve">, </w:t>
            </w:r>
            <w:hyperlink r:id="rId69" w:history="1">
              <w:r>
                <w:rPr>
                  <w:color w:val="0000FF"/>
                </w:rPr>
                <w:t>статья 1, часть 16</w:t>
              </w:r>
            </w:hyperlink>
            <w:r>
              <w:t>]</w:t>
            </w:r>
          </w:p>
        </w:tc>
      </w:tr>
    </w:tbl>
    <w:p w:rsidR="0095646F" w:rsidRDefault="0095646F">
      <w:pPr>
        <w:pStyle w:val="ConsPlusNormal"/>
        <w:spacing w:before="220"/>
        <w:ind w:firstLine="540"/>
        <w:jc w:val="both"/>
      </w:pPr>
      <w:r>
        <w:t xml:space="preserve">3.9 </w:t>
      </w:r>
      <w:r>
        <w:rPr>
          <w:b/>
        </w:rPr>
        <w:t>зона действия строительных машин:</w:t>
      </w:r>
      <w:r>
        <w:t xml:space="preserve"> Рабочая зона строительных машин в соответствии с техническими характеристиками с учетом технологических параметров работы, схем движения и опасных зон возможного падения груза (и его разлета).</w:t>
      </w:r>
    </w:p>
    <w:p w:rsidR="0095646F" w:rsidRDefault="0095646F">
      <w:pPr>
        <w:pStyle w:val="ConsPlusNormal"/>
        <w:spacing w:before="220"/>
        <w:ind w:firstLine="540"/>
        <w:jc w:val="both"/>
      </w:pPr>
      <w:r>
        <w:t>3.10</w:t>
      </w:r>
    </w:p>
    <w:p w:rsidR="0095646F" w:rsidRDefault="0095646F">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95646F">
        <w:tc>
          <w:tcPr>
            <w:tcW w:w="9071" w:type="dxa"/>
            <w:tcBorders>
              <w:top w:val="single" w:sz="4" w:space="0" w:color="auto"/>
              <w:left w:val="single" w:sz="4" w:space="0" w:color="auto"/>
              <w:bottom w:val="single" w:sz="4" w:space="0" w:color="auto"/>
              <w:right w:val="single" w:sz="4" w:space="0" w:color="auto"/>
            </w:tcBorders>
          </w:tcPr>
          <w:p w:rsidR="0095646F" w:rsidRDefault="0095646F">
            <w:pPr>
              <w:pStyle w:val="ConsPlusNormal"/>
              <w:ind w:firstLine="567"/>
              <w:jc w:val="both"/>
            </w:pPr>
            <w:r>
              <w:rPr>
                <w:b/>
              </w:rPr>
              <w:t>зоны с особыми условиями использования территорий:</w:t>
            </w:r>
            <w: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95646F" w:rsidRDefault="0095646F">
            <w:pPr>
              <w:pStyle w:val="ConsPlusNormal"/>
              <w:ind w:firstLine="567"/>
              <w:jc w:val="both"/>
            </w:pPr>
            <w:r>
              <w:t>[</w:t>
            </w:r>
            <w:hyperlink w:anchor="P1906" w:history="1">
              <w:r>
                <w:rPr>
                  <w:color w:val="0000FF"/>
                </w:rPr>
                <w:t>2</w:t>
              </w:r>
            </w:hyperlink>
            <w:r>
              <w:t xml:space="preserve">, </w:t>
            </w:r>
            <w:hyperlink r:id="rId70" w:history="1">
              <w:r>
                <w:rPr>
                  <w:color w:val="0000FF"/>
                </w:rPr>
                <w:t>статья 1, часть 4</w:t>
              </w:r>
            </w:hyperlink>
            <w:r>
              <w:t>]</w:t>
            </w:r>
          </w:p>
        </w:tc>
      </w:tr>
    </w:tbl>
    <w:p w:rsidR="0095646F" w:rsidRDefault="0095646F">
      <w:pPr>
        <w:pStyle w:val="ConsPlusNormal"/>
        <w:spacing w:before="220"/>
        <w:ind w:firstLine="540"/>
        <w:jc w:val="both"/>
      </w:pPr>
      <w:r>
        <w:t>3.11</w:t>
      </w:r>
    </w:p>
    <w:p w:rsidR="0095646F" w:rsidRDefault="0095646F">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95646F">
        <w:tc>
          <w:tcPr>
            <w:tcW w:w="9071" w:type="dxa"/>
            <w:tcBorders>
              <w:top w:val="single" w:sz="4" w:space="0" w:color="auto"/>
              <w:left w:val="single" w:sz="4" w:space="0" w:color="auto"/>
              <w:bottom w:val="single" w:sz="4" w:space="0" w:color="auto"/>
              <w:right w:val="single" w:sz="4" w:space="0" w:color="auto"/>
            </w:tcBorders>
          </w:tcPr>
          <w:p w:rsidR="0095646F" w:rsidRDefault="0095646F">
            <w:pPr>
              <w:pStyle w:val="ConsPlusNormal"/>
              <w:ind w:firstLine="567"/>
              <w:jc w:val="both"/>
            </w:pPr>
            <w:r>
              <w:rPr>
                <w:b/>
              </w:rPr>
              <w:t>инженерные изыскания:</w:t>
            </w:r>
            <w: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(подготовки проектной документации).</w:t>
            </w:r>
          </w:p>
          <w:p w:rsidR="0095646F" w:rsidRDefault="0095646F">
            <w:pPr>
              <w:pStyle w:val="ConsPlusNormal"/>
              <w:ind w:firstLine="567"/>
              <w:jc w:val="both"/>
            </w:pPr>
            <w:r>
              <w:t>[</w:t>
            </w:r>
            <w:hyperlink w:anchor="P1906" w:history="1">
              <w:r>
                <w:rPr>
                  <w:color w:val="0000FF"/>
                </w:rPr>
                <w:t>2</w:t>
              </w:r>
            </w:hyperlink>
            <w:r>
              <w:t xml:space="preserve">, </w:t>
            </w:r>
            <w:hyperlink r:id="rId71" w:history="1">
              <w:r>
                <w:rPr>
                  <w:color w:val="0000FF"/>
                </w:rPr>
                <w:t>статья 1, часть 15</w:t>
              </w:r>
            </w:hyperlink>
            <w:r>
              <w:t>]</w:t>
            </w:r>
          </w:p>
        </w:tc>
      </w:tr>
    </w:tbl>
    <w:p w:rsidR="0095646F" w:rsidRDefault="0095646F">
      <w:pPr>
        <w:pStyle w:val="ConsPlusNormal"/>
        <w:spacing w:before="220"/>
        <w:ind w:firstLine="540"/>
        <w:jc w:val="both"/>
      </w:pPr>
      <w:r>
        <w:t xml:space="preserve">3.12 </w:t>
      </w:r>
      <w:r>
        <w:rPr>
          <w:b/>
        </w:rPr>
        <w:t>информационная модель объекта:</w:t>
      </w:r>
      <w:r>
        <w:t xml:space="preserve"> Совокупность взаимосвязанных сведений, документов и материалов об объекте капитального строительства или линейном объекте,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95646F" w:rsidRDefault="0095646F">
      <w:pPr>
        <w:pStyle w:val="ConsPlusNormal"/>
        <w:spacing w:before="220"/>
        <w:ind w:firstLine="540"/>
        <w:jc w:val="both"/>
      </w:pPr>
      <w:r>
        <w:t xml:space="preserve">3.13 </w:t>
      </w:r>
      <w:r>
        <w:rPr>
          <w:b/>
        </w:rPr>
        <w:t>информационное моделирование объектов:</w:t>
      </w:r>
      <w:r>
        <w:t xml:space="preserve"> Процесс создания и использования информации по объектам строительства в целях координации входных данных, организации совместного производства и хранения данных, а также их использования для различных целей на </w:t>
      </w:r>
      <w:r>
        <w:lastRenderedPageBreak/>
        <w:t>всех этапах жизненного цикла.</w:t>
      </w:r>
    </w:p>
    <w:p w:rsidR="0095646F" w:rsidRDefault="0095646F">
      <w:pPr>
        <w:pStyle w:val="ConsPlusNormal"/>
        <w:spacing w:before="220"/>
        <w:ind w:firstLine="540"/>
        <w:jc w:val="both"/>
      </w:pPr>
      <w:r>
        <w:t xml:space="preserve">3.14 </w:t>
      </w:r>
      <w:r>
        <w:rPr>
          <w:b/>
        </w:rPr>
        <w:t>исполнительная документация:</w:t>
      </w:r>
      <w:r>
        <w:t xml:space="preserve"> Текстовые и графические материалы, отражающие фактическое исполнение проектных решений, действительное качество, положение, физико-механические свойства объектов капитального строительства, линейных объектов и их элементов в процессе строительства, реконструкции, капитального ремонта, сноса.</w:t>
      </w:r>
    </w:p>
    <w:p w:rsidR="0095646F" w:rsidRDefault="0095646F">
      <w:pPr>
        <w:pStyle w:val="ConsPlusNormal"/>
        <w:spacing w:before="220"/>
        <w:ind w:firstLine="540"/>
        <w:jc w:val="both"/>
      </w:pPr>
      <w:r>
        <w:t xml:space="preserve">3.15 </w:t>
      </w:r>
      <w:r>
        <w:rPr>
          <w:b/>
        </w:rPr>
        <w:t>исходная разрешительная документация:</w:t>
      </w:r>
      <w:r>
        <w:t xml:space="preserve"> Комплект исходных данных, необходимый для разработки проектной документации, получение которых регулируют отдельные нормативные акты и положения.</w:t>
      </w:r>
    </w:p>
    <w:p w:rsidR="0095646F" w:rsidRDefault="0095646F">
      <w:pPr>
        <w:pStyle w:val="ConsPlusNormal"/>
        <w:spacing w:before="220"/>
        <w:ind w:firstLine="540"/>
        <w:jc w:val="both"/>
      </w:pPr>
      <w:r>
        <w:t xml:space="preserve">3.16 </w:t>
      </w:r>
      <w:r>
        <w:rPr>
          <w:b/>
        </w:rPr>
        <w:t>календарный план работ:</w:t>
      </w:r>
      <w:r>
        <w:t xml:space="preserve"> График производства работ с осуществленной привязкой к действующему производственному календарю.</w:t>
      </w:r>
    </w:p>
    <w:p w:rsidR="0095646F" w:rsidRDefault="0095646F">
      <w:pPr>
        <w:pStyle w:val="ConsPlusNormal"/>
        <w:spacing w:before="220"/>
        <w:ind w:firstLine="540"/>
        <w:jc w:val="both"/>
      </w:pPr>
      <w:r>
        <w:t>3.17</w:t>
      </w:r>
    </w:p>
    <w:p w:rsidR="0095646F" w:rsidRDefault="0095646F">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95646F">
        <w:tc>
          <w:tcPr>
            <w:tcW w:w="9071" w:type="dxa"/>
            <w:tcBorders>
              <w:top w:val="single" w:sz="4" w:space="0" w:color="auto"/>
              <w:left w:val="single" w:sz="4" w:space="0" w:color="auto"/>
              <w:bottom w:val="single" w:sz="4" w:space="0" w:color="auto"/>
              <w:right w:val="single" w:sz="4" w:space="0" w:color="auto"/>
            </w:tcBorders>
          </w:tcPr>
          <w:p w:rsidR="0095646F" w:rsidRDefault="0095646F">
            <w:pPr>
              <w:pStyle w:val="ConsPlusNormal"/>
              <w:ind w:firstLine="567"/>
              <w:jc w:val="both"/>
            </w:pPr>
            <w:r>
              <w:rPr>
                <w:b/>
              </w:rPr>
              <w:t>капитальный ремонт линейных объектов:</w:t>
            </w:r>
            <w:r>
              <w:t xml:space="preserve">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95646F" w:rsidRDefault="0095646F">
            <w:pPr>
              <w:pStyle w:val="ConsPlusNormal"/>
              <w:ind w:firstLine="567"/>
              <w:jc w:val="both"/>
            </w:pPr>
            <w:r>
              <w:t>[</w:t>
            </w:r>
            <w:hyperlink w:anchor="P1906" w:history="1">
              <w:r>
                <w:rPr>
                  <w:color w:val="0000FF"/>
                </w:rPr>
                <w:t>2</w:t>
              </w:r>
            </w:hyperlink>
            <w:r>
              <w:t xml:space="preserve">, </w:t>
            </w:r>
            <w:hyperlink r:id="rId72" w:history="1">
              <w:r>
                <w:rPr>
                  <w:color w:val="0000FF"/>
                </w:rPr>
                <w:t>статья 1, часть 14.3</w:t>
              </w:r>
            </w:hyperlink>
            <w:r>
              <w:t>]</w:t>
            </w:r>
          </w:p>
        </w:tc>
      </w:tr>
    </w:tbl>
    <w:p w:rsidR="0095646F" w:rsidRDefault="0095646F">
      <w:pPr>
        <w:pStyle w:val="ConsPlusNormal"/>
        <w:spacing w:before="220"/>
        <w:ind w:firstLine="540"/>
        <w:jc w:val="both"/>
      </w:pPr>
      <w:r>
        <w:t>3.18</w:t>
      </w:r>
    </w:p>
    <w:p w:rsidR="0095646F" w:rsidRDefault="0095646F">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95646F">
        <w:tc>
          <w:tcPr>
            <w:tcW w:w="9071" w:type="dxa"/>
            <w:tcBorders>
              <w:top w:val="single" w:sz="4" w:space="0" w:color="auto"/>
              <w:left w:val="single" w:sz="4" w:space="0" w:color="auto"/>
              <w:bottom w:val="single" w:sz="4" w:space="0" w:color="auto"/>
              <w:right w:val="single" w:sz="4" w:space="0" w:color="auto"/>
            </w:tcBorders>
          </w:tcPr>
          <w:p w:rsidR="0095646F" w:rsidRDefault="0095646F">
            <w:pPr>
              <w:pStyle w:val="ConsPlusNormal"/>
              <w:ind w:firstLine="567"/>
              <w:jc w:val="both"/>
            </w:pPr>
            <w:r>
              <w:rPr>
                <w:b/>
              </w:rPr>
              <w:t>капитальный ремонт объектов капитального строительства (за исключением линейных объектов):</w:t>
            </w:r>
            <w: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5646F" w:rsidRDefault="0095646F">
            <w:pPr>
              <w:pStyle w:val="ConsPlusNormal"/>
              <w:ind w:firstLine="567"/>
              <w:jc w:val="both"/>
            </w:pPr>
            <w:r>
              <w:t>[</w:t>
            </w:r>
            <w:hyperlink w:anchor="P1906" w:history="1">
              <w:r>
                <w:rPr>
                  <w:color w:val="0000FF"/>
                </w:rPr>
                <w:t>2</w:t>
              </w:r>
            </w:hyperlink>
            <w:r>
              <w:t xml:space="preserve">, </w:t>
            </w:r>
            <w:hyperlink r:id="rId73" w:history="1">
              <w:r>
                <w:rPr>
                  <w:color w:val="0000FF"/>
                </w:rPr>
                <w:t>статья 1, часть 14.2</w:t>
              </w:r>
            </w:hyperlink>
            <w:r>
              <w:t>]</w:t>
            </w:r>
          </w:p>
        </w:tc>
      </w:tr>
    </w:tbl>
    <w:p w:rsidR="0095646F" w:rsidRDefault="0095646F">
      <w:pPr>
        <w:pStyle w:val="ConsPlusNormal"/>
        <w:spacing w:before="220"/>
        <w:ind w:firstLine="540"/>
        <w:jc w:val="both"/>
      </w:pPr>
      <w:r>
        <w:t>3.19</w:t>
      </w:r>
    </w:p>
    <w:p w:rsidR="0095646F" w:rsidRDefault="0095646F">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95646F">
        <w:tc>
          <w:tcPr>
            <w:tcW w:w="9071" w:type="dxa"/>
            <w:tcBorders>
              <w:top w:val="single" w:sz="4" w:space="0" w:color="auto"/>
              <w:left w:val="single" w:sz="4" w:space="0" w:color="auto"/>
              <w:bottom w:val="single" w:sz="4" w:space="0" w:color="auto"/>
              <w:right w:val="single" w:sz="4" w:space="0" w:color="auto"/>
            </w:tcBorders>
          </w:tcPr>
          <w:p w:rsidR="0095646F" w:rsidRDefault="0095646F">
            <w:pPr>
              <w:pStyle w:val="ConsPlusNormal"/>
              <w:ind w:firstLine="567"/>
              <w:jc w:val="both"/>
            </w:pPr>
            <w:r>
              <w:rPr>
                <w:b/>
              </w:rPr>
              <w:t>линейные объекты:</w:t>
            </w:r>
            <w: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5646F" w:rsidRDefault="0095646F">
            <w:pPr>
              <w:pStyle w:val="ConsPlusNormal"/>
              <w:ind w:firstLine="567"/>
              <w:jc w:val="both"/>
            </w:pPr>
            <w:r>
              <w:t>[</w:t>
            </w:r>
            <w:hyperlink w:anchor="P1906" w:history="1">
              <w:r>
                <w:rPr>
                  <w:color w:val="0000FF"/>
                </w:rPr>
                <w:t>2</w:t>
              </w:r>
            </w:hyperlink>
            <w:r>
              <w:t xml:space="preserve">, </w:t>
            </w:r>
            <w:hyperlink r:id="rId74" w:history="1">
              <w:r>
                <w:rPr>
                  <w:color w:val="0000FF"/>
                </w:rPr>
                <w:t>статья 1, часть 10.1</w:t>
              </w:r>
            </w:hyperlink>
            <w:r>
              <w:t>]</w:t>
            </w:r>
          </w:p>
        </w:tc>
      </w:tr>
    </w:tbl>
    <w:p w:rsidR="0095646F" w:rsidRDefault="0095646F">
      <w:pPr>
        <w:pStyle w:val="ConsPlusNormal"/>
        <w:spacing w:before="220"/>
        <w:ind w:firstLine="540"/>
        <w:jc w:val="both"/>
      </w:pPr>
      <w:r>
        <w:t xml:space="preserve">3.20 </w:t>
      </w:r>
      <w:r>
        <w:rPr>
          <w:b/>
        </w:rPr>
        <w:t>лицо, осуществляющее инженерные изыскания:</w:t>
      </w:r>
      <w:r>
        <w:t xml:space="preserve"> Индивидуальный предприниматель или юридическое лицо, которые являются членами саморегулируемых организаций в области инженерных изысканий, выполняющие соответствующие виды инженерных изысканий по договору с застройщиком (техническим заказчиком). Проведение данных работ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95646F" w:rsidRDefault="0095646F">
      <w:pPr>
        <w:pStyle w:val="ConsPlusNormal"/>
        <w:spacing w:before="220"/>
        <w:ind w:firstLine="540"/>
        <w:jc w:val="both"/>
      </w:pPr>
      <w:r>
        <w:t xml:space="preserve">3.21 </w:t>
      </w:r>
      <w:r>
        <w:rPr>
          <w:b/>
        </w:rPr>
        <w:t>лицо, осуществляющее подготовку проектной документации (проектная организация):</w:t>
      </w:r>
      <w:r>
        <w:t xml:space="preserve"> Физическое лицо, индивидуальный предприниматель или юридическое лицо, </w:t>
      </w:r>
      <w:r>
        <w:lastRenderedPageBreak/>
        <w:t>выполняющие определенный вид или виды работ по разработке решений в составе проектной или рабочей документации.</w:t>
      </w:r>
    </w:p>
    <w:p w:rsidR="0095646F" w:rsidRDefault="0095646F">
      <w:pPr>
        <w:pStyle w:val="ConsPlusNormal"/>
        <w:spacing w:before="220"/>
        <w:ind w:firstLine="540"/>
        <w:jc w:val="both"/>
      </w:pPr>
      <w:r>
        <w:t xml:space="preserve">3.22 </w:t>
      </w:r>
      <w:r>
        <w:rPr>
          <w:b/>
        </w:rPr>
        <w:t>лицо, осуществляющее строительство, реконструкцию, капитальный ремонт, снос объекта капитального строительства или линейного объекта (далее - лицо, осуществляющее строительство):</w:t>
      </w:r>
      <w:r>
        <w:t xml:space="preserve"> Застройщик либо привлекаемое застройщиком (техническим заказчиком) иное юридическое лицо (или индивидуальный предприниматель) по договору строительного (генерального) подряда.</w:t>
      </w:r>
    </w:p>
    <w:p w:rsidR="0095646F" w:rsidRDefault="0095646F">
      <w:pPr>
        <w:pStyle w:val="ConsPlusNormal"/>
        <w:spacing w:before="220"/>
        <w:ind w:firstLine="540"/>
        <w:jc w:val="both"/>
      </w:pPr>
      <w:r>
        <w:t xml:space="preserve">3.23 </w:t>
      </w:r>
      <w:r>
        <w:rPr>
          <w:b/>
        </w:rPr>
        <w:t>научно-техническое сопровождение;</w:t>
      </w:r>
      <w:r>
        <w:t xml:space="preserve"> НТС: Комплекс работ научно-аналитического, методического, информационного, экспертно-контрольного и организационного характера, осуществляемых специализированными организациями в процессе изысканий, проектирования и возведения объектов (строительства) для обеспечения качества строительства, надежности (безопасности, функциональной пригодности и долговечности) зданий и сооружений, с учетом применяемых нестандартных проектных и технических решений, материалов, конструкций и технологий.</w:t>
      </w:r>
    </w:p>
    <w:p w:rsidR="0095646F" w:rsidRDefault="0095646F">
      <w:pPr>
        <w:pStyle w:val="ConsPlusNormal"/>
        <w:spacing w:before="220"/>
        <w:ind w:firstLine="540"/>
        <w:jc w:val="both"/>
      </w:pPr>
      <w:r>
        <w:t>3.24</w:t>
      </w:r>
    </w:p>
    <w:p w:rsidR="0095646F" w:rsidRDefault="0095646F">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95646F">
        <w:tc>
          <w:tcPr>
            <w:tcW w:w="9071" w:type="dxa"/>
            <w:tcBorders>
              <w:top w:val="single" w:sz="4" w:space="0" w:color="auto"/>
              <w:left w:val="single" w:sz="4" w:space="0" w:color="auto"/>
              <w:bottom w:val="single" w:sz="4" w:space="0" w:color="auto"/>
              <w:right w:val="single" w:sz="4" w:space="0" w:color="auto"/>
            </w:tcBorders>
          </w:tcPr>
          <w:p w:rsidR="0095646F" w:rsidRDefault="0095646F">
            <w:pPr>
              <w:pStyle w:val="ConsPlusNormal"/>
              <w:ind w:firstLine="567"/>
              <w:jc w:val="both"/>
            </w:pPr>
            <w:r>
              <w:rPr>
                <w:b/>
              </w:rPr>
              <w:t>некапитальные строения, сооружения:</w:t>
            </w:r>
            <w: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95646F" w:rsidRDefault="0095646F">
            <w:pPr>
              <w:pStyle w:val="ConsPlusNormal"/>
              <w:ind w:firstLine="567"/>
              <w:jc w:val="both"/>
            </w:pPr>
            <w:r>
              <w:t>[</w:t>
            </w:r>
            <w:hyperlink w:anchor="P1906" w:history="1">
              <w:r>
                <w:rPr>
                  <w:color w:val="0000FF"/>
                </w:rPr>
                <w:t>2</w:t>
              </w:r>
            </w:hyperlink>
            <w:r>
              <w:t xml:space="preserve">, </w:t>
            </w:r>
            <w:hyperlink r:id="rId75" w:history="1">
              <w:r>
                <w:rPr>
                  <w:color w:val="0000FF"/>
                </w:rPr>
                <w:t>статья 1, часть 10.2</w:t>
              </w:r>
            </w:hyperlink>
            <w:r>
              <w:t>]</w:t>
            </w:r>
          </w:p>
        </w:tc>
      </w:tr>
    </w:tbl>
    <w:p w:rsidR="0095646F" w:rsidRDefault="0095646F">
      <w:pPr>
        <w:pStyle w:val="ConsPlusNormal"/>
        <w:spacing w:before="220"/>
        <w:ind w:firstLine="540"/>
        <w:jc w:val="both"/>
      </w:pPr>
      <w:r>
        <w:t xml:space="preserve">3.25 </w:t>
      </w:r>
      <w:r>
        <w:rPr>
          <w:b/>
        </w:rPr>
        <w:t>обеспечение функций:</w:t>
      </w:r>
      <w:r>
        <w:t xml:space="preserve"> Совокупность мер, действий и средств, создание условий, способствующих нормальному протеканию процессов, реализации планов, программ, проектов, поддержанию стабильного функционирования объектов, предотвращению сбоев, нарушений законов, нормативных установок, контрактов.</w:t>
      </w:r>
    </w:p>
    <w:p w:rsidR="0095646F" w:rsidRDefault="0095646F">
      <w:pPr>
        <w:pStyle w:val="ConsPlusNormal"/>
        <w:spacing w:before="220"/>
        <w:ind w:firstLine="540"/>
        <w:jc w:val="both"/>
      </w:pPr>
      <w:r>
        <w:t xml:space="preserve">3.26 </w:t>
      </w:r>
      <w:r>
        <w:rPr>
          <w:b/>
        </w:rPr>
        <w:t>объект индивидуального жилищного строительства:</w:t>
      </w:r>
      <w: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одном значении, если иное не предусмотрено федеральными законами и нормативными правовыми актами Российской Федерации.</w:t>
      </w:r>
    </w:p>
    <w:p w:rsidR="0095646F" w:rsidRDefault="0095646F">
      <w:pPr>
        <w:pStyle w:val="ConsPlusNormal"/>
        <w:spacing w:before="220"/>
        <w:ind w:firstLine="540"/>
        <w:jc w:val="both"/>
      </w:pPr>
      <w:r>
        <w:t>3.27</w:t>
      </w:r>
    </w:p>
    <w:p w:rsidR="0095646F" w:rsidRDefault="0095646F">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95646F">
        <w:tc>
          <w:tcPr>
            <w:tcW w:w="9071" w:type="dxa"/>
            <w:tcBorders>
              <w:top w:val="single" w:sz="4" w:space="0" w:color="auto"/>
              <w:left w:val="single" w:sz="4" w:space="0" w:color="auto"/>
              <w:bottom w:val="single" w:sz="4" w:space="0" w:color="auto"/>
              <w:right w:val="single" w:sz="4" w:space="0" w:color="auto"/>
            </w:tcBorders>
          </w:tcPr>
          <w:p w:rsidR="0095646F" w:rsidRDefault="0095646F">
            <w:pPr>
              <w:pStyle w:val="ConsPlusNormal"/>
              <w:ind w:firstLine="567"/>
              <w:jc w:val="both"/>
            </w:pPr>
            <w:r>
              <w:rPr>
                <w:b/>
              </w:rPr>
              <w:t>объект капитального строительства:</w:t>
            </w:r>
            <w: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95646F" w:rsidRDefault="0095646F">
            <w:pPr>
              <w:pStyle w:val="ConsPlusNormal"/>
              <w:ind w:firstLine="567"/>
              <w:jc w:val="both"/>
            </w:pPr>
            <w:r>
              <w:t>[</w:t>
            </w:r>
            <w:hyperlink w:anchor="P1906" w:history="1">
              <w:r>
                <w:rPr>
                  <w:color w:val="0000FF"/>
                </w:rPr>
                <w:t>2</w:t>
              </w:r>
            </w:hyperlink>
            <w:r>
              <w:t xml:space="preserve">, </w:t>
            </w:r>
            <w:hyperlink r:id="rId76" w:history="1">
              <w:r>
                <w:rPr>
                  <w:color w:val="0000FF"/>
                </w:rPr>
                <w:t>статья 1, часть 10</w:t>
              </w:r>
            </w:hyperlink>
            <w:r>
              <w:t>]</w:t>
            </w:r>
          </w:p>
        </w:tc>
      </w:tr>
    </w:tbl>
    <w:p w:rsidR="0095646F" w:rsidRDefault="0095646F">
      <w:pPr>
        <w:pStyle w:val="ConsPlusNormal"/>
        <w:spacing w:before="220"/>
        <w:ind w:firstLine="540"/>
        <w:jc w:val="both"/>
      </w:pPr>
      <w:r>
        <w:t xml:space="preserve">3.28 </w:t>
      </w:r>
      <w:r>
        <w:rPr>
          <w:b/>
        </w:rPr>
        <w:t>объект:</w:t>
      </w:r>
      <w:r>
        <w:t xml:space="preserve"> Совокупный термин, объединяющий объекты капитального строительства, реконструируемые объекты, объекты, подлежащие капитальному ремонту, объекты, подлежащие сносу (в том числе линейные объекты, объекты проектов благоустройства, объекты проектов инженерной подготовки территории, объекты проектов перепрофилирования промышленных территорий в условиях сложившейся застройки).</w:t>
      </w:r>
    </w:p>
    <w:p w:rsidR="0095646F" w:rsidRDefault="0095646F">
      <w:pPr>
        <w:pStyle w:val="ConsPlusNormal"/>
        <w:spacing w:before="220"/>
        <w:ind w:firstLine="540"/>
        <w:jc w:val="both"/>
      </w:pPr>
      <w:r>
        <w:lastRenderedPageBreak/>
        <w:t xml:space="preserve">3.29 </w:t>
      </w:r>
      <w:r>
        <w:rPr>
          <w:b/>
        </w:rPr>
        <w:t>опасная производственная зона строительной площадки:</w:t>
      </w:r>
      <w:r>
        <w:t xml:space="preserve"> Зона возможного воздействия на работающего, при его нахождении в ней, опасных производственных факторов и/или вредных производственных факторов, риск воздействия или экспозиция которых могут превысить предельно допустимые значения (монтажная зона строительного объекта, опасная зона дорог и т.д.).</w:t>
      </w:r>
    </w:p>
    <w:p w:rsidR="0095646F" w:rsidRDefault="0095646F">
      <w:pPr>
        <w:pStyle w:val="ConsPlusNormal"/>
        <w:spacing w:before="220"/>
        <w:ind w:firstLine="540"/>
        <w:jc w:val="both"/>
      </w:pPr>
      <w:r>
        <w:t xml:space="preserve">3.30 </w:t>
      </w:r>
      <w:r>
        <w:rPr>
          <w:b/>
        </w:rPr>
        <w:t>организационно-распорядительная документация:</w:t>
      </w:r>
      <w:r>
        <w:t xml:space="preserve"> Комплекс документов, закрепляющих функции, задачи, цели, а также права и обязанности работников и руководителей по выполнению конкретных действий, необходимость которых возникает в операционной деятельности организации.</w:t>
      </w:r>
    </w:p>
    <w:p w:rsidR="0095646F" w:rsidRDefault="0095646F">
      <w:pPr>
        <w:pStyle w:val="ConsPlusNormal"/>
        <w:spacing w:before="220"/>
        <w:ind w:firstLine="540"/>
        <w:jc w:val="both"/>
      </w:pPr>
      <w:r>
        <w:t xml:space="preserve">3.31 </w:t>
      </w:r>
      <w:r>
        <w:rPr>
          <w:b/>
        </w:rPr>
        <w:t>организационно-технологическая документация:</w:t>
      </w:r>
      <w:r>
        <w:t xml:space="preserve"> Документация, содержащая организационно-технологические решения, расчеты, мероприятия и требования по выполнению соответствующих видов строительно-монтажных работ, разрабатываемая с целью обеспечения технологически эффективного, экономически оптимизированного и безопасного производства соответствующих видов работ.</w:t>
      </w:r>
    </w:p>
    <w:p w:rsidR="0095646F" w:rsidRDefault="0095646F">
      <w:pPr>
        <w:pStyle w:val="ConsPlusNormal"/>
        <w:spacing w:before="220"/>
        <w:ind w:firstLine="540"/>
        <w:jc w:val="both"/>
      </w:pPr>
      <w:r>
        <w:t xml:space="preserve">3.32 </w:t>
      </w:r>
      <w:r>
        <w:rPr>
          <w:b/>
        </w:rPr>
        <w:t>перепрофилирование промышленных территорий в условиях сложившейся застройки:</w:t>
      </w:r>
      <w:r>
        <w:t xml:space="preserve"> Комплекс организационно-технологических мероприятий по освоению существующих промышленных территорий, целью которого является достижение баланса социальной, экономической, экологической и институциональной составляющих развития данных территорий.</w:t>
      </w:r>
    </w:p>
    <w:p w:rsidR="0095646F" w:rsidRDefault="0095646F">
      <w:pPr>
        <w:pStyle w:val="ConsPlusNormal"/>
        <w:spacing w:before="220"/>
        <w:ind w:firstLine="540"/>
        <w:jc w:val="both"/>
      </w:pPr>
      <w:r>
        <w:t xml:space="preserve">3.33 </w:t>
      </w:r>
      <w:r>
        <w:rPr>
          <w:b/>
        </w:rPr>
        <w:t>проект организации строительства;</w:t>
      </w:r>
      <w:r>
        <w:t xml:space="preserve"> ПОС: Раздел проектной документации, определяющий общую продолжительность и промежуточные сроки строительства, распределение капитальных вложений и объемов строительно-монтажных работ, материально-технические и трудовые ресурсы и источники их покрытия, основные методы выполнения строительно-монтажных работ, структуру управления строительством объекта и другие сведения в соответствии с требованиями действующего законодательства.</w:t>
      </w:r>
    </w:p>
    <w:p w:rsidR="0095646F" w:rsidRDefault="0095646F">
      <w:pPr>
        <w:pStyle w:val="ConsPlusNormal"/>
        <w:spacing w:before="220"/>
        <w:ind w:firstLine="540"/>
        <w:jc w:val="both"/>
      </w:pPr>
      <w:r>
        <w:t xml:space="preserve">3.34 </w:t>
      </w:r>
      <w:r>
        <w:rPr>
          <w:b/>
        </w:rPr>
        <w:t>проект производства работ;</w:t>
      </w:r>
      <w:r>
        <w:t xml:space="preserve"> ППР: Один из основных организационно-технологических документов, описывающих применяемые обоснованные организационно-технологические решения для обеспечения оптимальной технологичности производства и безопасности соответствующих видов работ, а также экономической эффективности капитальных вложений.</w:t>
      </w:r>
    </w:p>
    <w:p w:rsidR="0095646F" w:rsidRDefault="0095646F">
      <w:pPr>
        <w:pStyle w:val="ConsPlusNormal"/>
        <w:spacing w:before="220"/>
        <w:ind w:firstLine="540"/>
        <w:jc w:val="both"/>
      </w:pPr>
      <w:r>
        <w:t>Примечание - ППР устанавливает порядок инженерного оборудования и обустройства строительной площадки, обеспечивает моделирование строительного процесса, прогнозирование возможных рисков, определяет оптимальные сроки строительства. Выбор организационно-технологических решений следует осуществлять на основе вариантной проработки с применением методов критериальной оценки.</w:t>
      </w:r>
    </w:p>
    <w:p w:rsidR="0095646F" w:rsidRDefault="0095646F">
      <w:pPr>
        <w:pStyle w:val="ConsPlusNormal"/>
        <w:jc w:val="both"/>
      </w:pPr>
    </w:p>
    <w:p w:rsidR="0095646F" w:rsidRDefault="0095646F">
      <w:pPr>
        <w:pStyle w:val="ConsPlusNormal"/>
        <w:ind w:firstLine="540"/>
        <w:jc w:val="both"/>
      </w:pPr>
      <w:r>
        <w:t xml:space="preserve">3.35 </w:t>
      </w:r>
      <w:r>
        <w:rPr>
          <w:b/>
        </w:rPr>
        <w:t>проектная документация:</w:t>
      </w:r>
      <w:r>
        <w:t xml:space="preserve"> Документация, разрабатываемая на первой стадии при двухстадийном архитектурно-строительном проектировании, являющаяся объектом интеллектуальной собственности и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технико-экономические и инженерно-технические решения для обеспечения строительства, реконструкции, сноса объектов капитального строительства, их частей, капитального ремонта (в том числе для линейных объектов).</w:t>
      </w:r>
    </w:p>
    <w:p w:rsidR="0095646F" w:rsidRDefault="0095646F">
      <w:pPr>
        <w:pStyle w:val="ConsPlusNormal"/>
        <w:spacing w:before="220"/>
        <w:ind w:firstLine="540"/>
        <w:jc w:val="both"/>
      </w:pPr>
      <w:r>
        <w:t>Примечание - Проектная документация состоит из технической документации и сметной документации (сметных расчетов) (при необходимости). Каждый проектный документ, как составная часть проектной документации имеет самостоятельное наименование и обозначение. Состав проектной документации необходим для оценки соответствия принятых решений заданию на проектирование, требованиям технических регламентов и документов в области стандартизации, а также достаточен для разработки рабочей документации для строительства.</w:t>
      </w:r>
    </w:p>
    <w:p w:rsidR="0095646F" w:rsidRDefault="0095646F">
      <w:pPr>
        <w:pStyle w:val="ConsPlusNormal"/>
        <w:jc w:val="both"/>
      </w:pPr>
    </w:p>
    <w:p w:rsidR="0095646F" w:rsidRDefault="0095646F">
      <w:pPr>
        <w:pStyle w:val="ConsPlusNormal"/>
        <w:ind w:firstLine="540"/>
        <w:jc w:val="both"/>
      </w:pPr>
      <w:r>
        <w:lastRenderedPageBreak/>
        <w:t xml:space="preserve">3.36 </w:t>
      </w:r>
      <w:r>
        <w:rPr>
          <w:b/>
        </w:rPr>
        <w:t>производственная программа строительной организации:</w:t>
      </w:r>
      <w:r>
        <w:t xml:space="preserve"> Основной элемент системы годового (текущего) планирования в строительной организации, содержащий план работ по объектам программы и адаптированный для оптимизации установленными методиками.</w:t>
      </w:r>
    </w:p>
    <w:p w:rsidR="0095646F" w:rsidRDefault="0095646F">
      <w:pPr>
        <w:pStyle w:val="ConsPlusNormal"/>
        <w:spacing w:before="220"/>
        <w:ind w:firstLine="540"/>
        <w:jc w:val="both"/>
      </w:pPr>
      <w:r>
        <w:t>3.37</w:t>
      </w:r>
    </w:p>
    <w:p w:rsidR="0095646F" w:rsidRDefault="0095646F">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95646F">
        <w:tc>
          <w:tcPr>
            <w:tcW w:w="9071" w:type="dxa"/>
            <w:tcBorders>
              <w:top w:val="single" w:sz="4" w:space="0" w:color="auto"/>
              <w:left w:val="single" w:sz="4" w:space="0" w:color="auto"/>
              <w:bottom w:val="single" w:sz="4" w:space="0" w:color="auto"/>
              <w:right w:val="single" w:sz="4" w:space="0" w:color="auto"/>
            </w:tcBorders>
          </w:tcPr>
          <w:p w:rsidR="0095646F" w:rsidRDefault="0095646F">
            <w:pPr>
              <w:pStyle w:val="ConsPlusNormal"/>
              <w:ind w:firstLine="567"/>
              <w:jc w:val="both"/>
            </w:pPr>
            <w:r>
              <w:rPr>
                <w:b/>
              </w:rPr>
              <w:t>производственно-технический отдел;</w:t>
            </w:r>
            <w:r>
              <w:t xml:space="preserve"> ПТО: Подразделение юридического лица, выполняющего строительные работы, обеспечивающее планирование и управление процессом строительства.</w:t>
            </w:r>
          </w:p>
          <w:p w:rsidR="0095646F" w:rsidRDefault="0095646F">
            <w:pPr>
              <w:pStyle w:val="ConsPlusNormal"/>
              <w:ind w:firstLine="567"/>
              <w:jc w:val="both"/>
            </w:pPr>
            <w:r>
              <w:t xml:space="preserve">[СП 301.1325800.2017, </w:t>
            </w:r>
            <w:hyperlink r:id="rId77" w:history="1">
              <w:r>
                <w:rPr>
                  <w:color w:val="0000FF"/>
                </w:rPr>
                <w:t>пункт 3.8</w:t>
              </w:r>
            </w:hyperlink>
            <w:r>
              <w:t>]</w:t>
            </w:r>
          </w:p>
        </w:tc>
      </w:tr>
    </w:tbl>
    <w:p w:rsidR="0095646F" w:rsidRDefault="0095646F">
      <w:pPr>
        <w:pStyle w:val="ConsPlusNormal"/>
        <w:spacing w:before="220"/>
        <w:ind w:firstLine="540"/>
        <w:jc w:val="both"/>
      </w:pPr>
      <w:r>
        <w:t xml:space="preserve">3.38 </w:t>
      </w:r>
      <w:r>
        <w:rPr>
          <w:b/>
        </w:rPr>
        <w:t>работы общестроительные:</w:t>
      </w:r>
      <w:r>
        <w:t xml:space="preserve"> Массовые виды строительных работ, связанные с непосредственным возведением зданий и сооружений (земляные, бетонные, каменные работы, монтаж сборных несущих и ограждающих конструкций, отделочные, кровельные и гидроизоляционные работы, устройство полов, столярные и стекольные работы и т.д.).</w:t>
      </w:r>
    </w:p>
    <w:p w:rsidR="0095646F" w:rsidRDefault="0095646F">
      <w:pPr>
        <w:pStyle w:val="ConsPlusNormal"/>
        <w:spacing w:before="220"/>
        <w:ind w:firstLine="540"/>
        <w:jc w:val="both"/>
      </w:pPr>
      <w:r>
        <w:t xml:space="preserve">3.39 </w:t>
      </w:r>
      <w:r>
        <w:rPr>
          <w:b/>
        </w:rPr>
        <w:t>работы специальные строительные:</w:t>
      </w:r>
      <w:r>
        <w:t xml:space="preserve"> Отдельные виды работ при строительстве, реконструкции, капитальном ремонте, сносе объектов, связанные с устройством, переносом или заменой инженерных сетей, систем, монтажом инженерного оборудования.</w:t>
      </w:r>
    </w:p>
    <w:p w:rsidR="0095646F" w:rsidRDefault="0095646F">
      <w:pPr>
        <w:pStyle w:val="ConsPlusNormal"/>
        <w:spacing w:before="220"/>
        <w:ind w:firstLine="540"/>
        <w:jc w:val="both"/>
      </w:pPr>
      <w:r>
        <w:t xml:space="preserve">3.40 </w:t>
      </w:r>
      <w:r>
        <w:rPr>
          <w:b/>
        </w:rPr>
        <w:t>рабочая документация:</w:t>
      </w:r>
      <w:r>
        <w:t xml:space="preserve"> Документация, разрабатываемая на второй стадии при двухстадийном проектировании в целях реализации в процессе строительства архитектурных, технических и функционально-технологических решений, содержащихся в проектной документации и состоящая из документов в текстовой форме, рабочих чертежей с детальной проработкой узлов, спецификаций оборудования, изделий и материалов, необходимых для производства строительно-монтажных работ, обеспечения строительства оборудованием, изделиями и материалами и (или) изготовления строительных изделий.</w:t>
      </w:r>
    </w:p>
    <w:p w:rsidR="0095646F" w:rsidRDefault="0095646F">
      <w:pPr>
        <w:pStyle w:val="ConsPlusNormal"/>
        <w:spacing w:before="220"/>
        <w:ind w:firstLine="540"/>
        <w:jc w:val="both"/>
      </w:pPr>
      <w:r>
        <w:t>3.41</w:t>
      </w:r>
    </w:p>
    <w:p w:rsidR="0095646F" w:rsidRDefault="0095646F">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95646F">
        <w:tc>
          <w:tcPr>
            <w:tcW w:w="9071" w:type="dxa"/>
            <w:tcBorders>
              <w:top w:val="single" w:sz="4" w:space="0" w:color="auto"/>
              <w:left w:val="single" w:sz="4" w:space="0" w:color="auto"/>
              <w:bottom w:val="single" w:sz="4" w:space="0" w:color="auto"/>
              <w:right w:val="single" w:sz="4" w:space="0" w:color="auto"/>
            </w:tcBorders>
          </w:tcPr>
          <w:p w:rsidR="0095646F" w:rsidRDefault="0095646F">
            <w:pPr>
              <w:pStyle w:val="ConsPlusNormal"/>
              <w:ind w:firstLine="567"/>
              <w:jc w:val="both"/>
            </w:pPr>
            <w:r>
              <w:rPr>
                <w:b/>
              </w:rPr>
              <w:t>реконструкция линейных объектов:</w:t>
            </w:r>
            <w: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95646F" w:rsidRDefault="0095646F">
            <w:pPr>
              <w:pStyle w:val="ConsPlusNormal"/>
              <w:ind w:firstLine="567"/>
              <w:jc w:val="both"/>
            </w:pPr>
            <w:r>
              <w:t>[</w:t>
            </w:r>
            <w:hyperlink w:anchor="P1906" w:history="1">
              <w:r>
                <w:rPr>
                  <w:color w:val="0000FF"/>
                </w:rPr>
                <w:t>2</w:t>
              </w:r>
            </w:hyperlink>
            <w:r>
              <w:t xml:space="preserve">, </w:t>
            </w:r>
            <w:hyperlink r:id="rId78" w:history="1">
              <w:r>
                <w:rPr>
                  <w:color w:val="0000FF"/>
                </w:rPr>
                <w:t>статья 1, часть 14.1</w:t>
              </w:r>
            </w:hyperlink>
            <w:r>
              <w:t>]</w:t>
            </w:r>
          </w:p>
        </w:tc>
      </w:tr>
    </w:tbl>
    <w:p w:rsidR="0095646F" w:rsidRDefault="0095646F">
      <w:pPr>
        <w:pStyle w:val="ConsPlusNormal"/>
        <w:spacing w:before="220"/>
        <w:ind w:firstLine="540"/>
        <w:jc w:val="both"/>
      </w:pPr>
      <w:r>
        <w:t>3.42</w:t>
      </w:r>
    </w:p>
    <w:p w:rsidR="0095646F" w:rsidRDefault="0095646F">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95646F">
        <w:tc>
          <w:tcPr>
            <w:tcW w:w="9071" w:type="dxa"/>
            <w:tcBorders>
              <w:top w:val="single" w:sz="4" w:space="0" w:color="auto"/>
              <w:left w:val="single" w:sz="4" w:space="0" w:color="auto"/>
              <w:bottom w:val="single" w:sz="4" w:space="0" w:color="auto"/>
              <w:right w:val="single" w:sz="4" w:space="0" w:color="auto"/>
            </w:tcBorders>
          </w:tcPr>
          <w:p w:rsidR="0095646F" w:rsidRDefault="0095646F">
            <w:pPr>
              <w:pStyle w:val="ConsPlusNormal"/>
              <w:ind w:firstLine="567"/>
              <w:jc w:val="both"/>
            </w:pPr>
            <w:r>
              <w:rPr>
                <w:b/>
              </w:rPr>
              <w:t>реконструкция объектов капитального строительства (за исключением линейных объектов):</w:t>
            </w:r>
            <w: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5646F" w:rsidRDefault="0095646F">
            <w:pPr>
              <w:pStyle w:val="ConsPlusNormal"/>
              <w:ind w:firstLine="567"/>
              <w:jc w:val="both"/>
            </w:pPr>
            <w:r>
              <w:t>[</w:t>
            </w:r>
            <w:hyperlink w:anchor="P1906" w:history="1">
              <w:r>
                <w:rPr>
                  <w:color w:val="0000FF"/>
                </w:rPr>
                <w:t>2</w:t>
              </w:r>
            </w:hyperlink>
            <w:r>
              <w:t xml:space="preserve">, </w:t>
            </w:r>
            <w:hyperlink r:id="rId79" w:history="1">
              <w:r>
                <w:rPr>
                  <w:color w:val="0000FF"/>
                </w:rPr>
                <w:t>статья 1, часть 14</w:t>
              </w:r>
            </w:hyperlink>
            <w:r>
              <w:t>]</w:t>
            </w:r>
          </w:p>
        </w:tc>
      </w:tr>
    </w:tbl>
    <w:p w:rsidR="0095646F" w:rsidRDefault="0095646F">
      <w:pPr>
        <w:pStyle w:val="ConsPlusNormal"/>
        <w:spacing w:before="220"/>
        <w:ind w:firstLine="540"/>
        <w:jc w:val="both"/>
      </w:pPr>
      <w:r>
        <w:t xml:space="preserve">3.43 </w:t>
      </w:r>
      <w:r>
        <w:rPr>
          <w:b/>
        </w:rPr>
        <w:t>сетевая модель:</w:t>
      </w:r>
      <w:r>
        <w:t xml:space="preserve"> Инструмент моделирования строительного производства, базирующийся на математической теории графов, с возможностью расчета временных параметров установленными методиками.</w:t>
      </w:r>
    </w:p>
    <w:p w:rsidR="0095646F" w:rsidRDefault="0095646F">
      <w:pPr>
        <w:pStyle w:val="ConsPlusNormal"/>
        <w:spacing w:before="220"/>
        <w:ind w:firstLine="540"/>
        <w:jc w:val="both"/>
      </w:pPr>
      <w:r>
        <w:lastRenderedPageBreak/>
        <w:t xml:space="preserve">3.44 </w:t>
      </w:r>
      <w:r>
        <w:rPr>
          <w:b/>
        </w:rPr>
        <w:t>сетевой график:</w:t>
      </w:r>
      <w:r>
        <w:t xml:space="preserve"> Сетевая модель с детерминированными временными параметрами.</w:t>
      </w:r>
    </w:p>
    <w:p w:rsidR="0095646F" w:rsidRDefault="0095646F">
      <w:pPr>
        <w:pStyle w:val="ConsPlusNormal"/>
        <w:spacing w:before="220"/>
        <w:ind w:firstLine="540"/>
        <w:jc w:val="both"/>
      </w:pPr>
      <w:r>
        <w:t xml:space="preserve">3.45 </w:t>
      </w:r>
      <w:r>
        <w:rPr>
          <w:b/>
        </w:rPr>
        <w:t>скрытые работы:</w:t>
      </w:r>
      <w:r>
        <w:t xml:space="preserve"> Работы, результаты которых оказывают влияние на безопасность объекта и в соответствии с технологией строительства, реконструкции, капитального ремонта и контроль за выполнением которых не может быть проведен после выполнения последующих работ.</w:t>
      </w:r>
    </w:p>
    <w:p w:rsidR="0095646F" w:rsidRDefault="0095646F">
      <w:pPr>
        <w:pStyle w:val="ConsPlusNormal"/>
        <w:spacing w:before="220"/>
        <w:ind w:firstLine="540"/>
        <w:jc w:val="both"/>
      </w:pPr>
      <w:r>
        <w:t xml:space="preserve">3.46 </w:t>
      </w:r>
      <w:r>
        <w:rPr>
          <w:b/>
        </w:rPr>
        <w:t>сметная стоимость строительства:</w:t>
      </w:r>
      <w:r>
        <w:t xml:space="preserve"> Сумма денежных средств, необходимых для реализации проекта, рассчитанная установленным методом и представленная в сводном сметном расчете.</w:t>
      </w:r>
    </w:p>
    <w:p w:rsidR="0095646F" w:rsidRDefault="0095646F">
      <w:pPr>
        <w:pStyle w:val="ConsPlusNormal"/>
        <w:spacing w:before="220"/>
        <w:ind w:firstLine="540"/>
        <w:jc w:val="both"/>
      </w:pPr>
      <w:r>
        <w:t>3.47</w:t>
      </w:r>
    </w:p>
    <w:p w:rsidR="0095646F" w:rsidRDefault="0095646F">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95646F">
        <w:tc>
          <w:tcPr>
            <w:tcW w:w="9071" w:type="dxa"/>
            <w:tcBorders>
              <w:top w:val="single" w:sz="4" w:space="0" w:color="auto"/>
              <w:left w:val="single" w:sz="4" w:space="0" w:color="auto"/>
              <w:bottom w:val="single" w:sz="4" w:space="0" w:color="auto"/>
              <w:right w:val="single" w:sz="4" w:space="0" w:color="auto"/>
            </w:tcBorders>
          </w:tcPr>
          <w:p w:rsidR="0095646F" w:rsidRDefault="0095646F">
            <w:pPr>
              <w:pStyle w:val="ConsPlusNormal"/>
              <w:ind w:firstLine="567"/>
              <w:jc w:val="both"/>
            </w:pPr>
            <w:r>
              <w:rPr>
                <w:b/>
              </w:rPr>
              <w:t>снос объекта капитального строительства:</w:t>
            </w:r>
            <w: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95646F" w:rsidRDefault="0095646F">
            <w:pPr>
              <w:pStyle w:val="ConsPlusNormal"/>
              <w:ind w:firstLine="567"/>
              <w:jc w:val="both"/>
            </w:pPr>
            <w:r>
              <w:t>[</w:t>
            </w:r>
            <w:hyperlink w:anchor="P1906" w:history="1">
              <w:r>
                <w:rPr>
                  <w:color w:val="0000FF"/>
                </w:rPr>
                <w:t>2</w:t>
              </w:r>
            </w:hyperlink>
            <w:r>
              <w:t xml:space="preserve">, </w:t>
            </w:r>
            <w:hyperlink r:id="rId80" w:history="1">
              <w:r>
                <w:rPr>
                  <w:color w:val="0000FF"/>
                </w:rPr>
                <w:t>статья 1, часть 14.4</w:t>
              </w:r>
            </w:hyperlink>
            <w:r>
              <w:t>]</w:t>
            </w:r>
          </w:p>
        </w:tc>
      </w:tr>
    </w:tbl>
    <w:p w:rsidR="0095646F" w:rsidRDefault="0095646F">
      <w:pPr>
        <w:pStyle w:val="ConsPlusNormal"/>
        <w:spacing w:before="220"/>
        <w:ind w:firstLine="540"/>
        <w:jc w:val="both"/>
      </w:pPr>
      <w:r>
        <w:t>3.48</w:t>
      </w:r>
    </w:p>
    <w:p w:rsidR="0095646F" w:rsidRDefault="0095646F">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95646F">
        <w:tc>
          <w:tcPr>
            <w:tcW w:w="9071" w:type="dxa"/>
            <w:tcBorders>
              <w:top w:val="single" w:sz="4" w:space="0" w:color="auto"/>
              <w:left w:val="single" w:sz="4" w:space="0" w:color="auto"/>
              <w:bottom w:val="single" w:sz="4" w:space="0" w:color="auto"/>
              <w:right w:val="single" w:sz="4" w:space="0" w:color="auto"/>
            </w:tcBorders>
          </w:tcPr>
          <w:p w:rsidR="0095646F" w:rsidRDefault="0095646F">
            <w:pPr>
              <w:pStyle w:val="ConsPlusNormal"/>
              <w:ind w:firstLine="567"/>
              <w:jc w:val="both"/>
            </w:pPr>
            <w:r>
              <w:rPr>
                <w:b/>
              </w:rPr>
              <w:t>специалист по организации инженерных изысканий, специалист по организации архитектурно-строительного проектирования, специалист по организации строительства:</w:t>
            </w:r>
            <w:r>
              <w:t xml:space="preserve">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95646F" w:rsidRDefault="0095646F">
            <w:pPr>
              <w:pStyle w:val="ConsPlusNormal"/>
              <w:ind w:firstLine="567"/>
              <w:jc w:val="both"/>
            </w:pPr>
            <w:r>
              <w:t>[</w:t>
            </w:r>
            <w:hyperlink w:anchor="P1906" w:history="1">
              <w:r>
                <w:rPr>
                  <w:color w:val="0000FF"/>
                </w:rPr>
                <w:t>2</w:t>
              </w:r>
            </w:hyperlink>
            <w:r>
              <w:t xml:space="preserve">, </w:t>
            </w:r>
            <w:hyperlink r:id="rId81" w:history="1">
              <w:r>
                <w:rPr>
                  <w:color w:val="0000FF"/>
                </w:rPr>
                <w:t>статья 55.5-1, часть 1</w:t>
              </w:r>
            </w:hyperlink>
            <w:r>
              <w:t>]</w:t>
            </w:r>
          </w:p>
        </w:tc>
      </w:tr>
    </w:tbl>
    <w:p w:rsidR="0095646F" w:rsidRDefault="0095646F">
      <w:pPr>
        <w:pStyle w:val="ConsPlusNormal"/>
        <w:spacing w:before="220"/>
        <w:ind w:firstLine="540"/>
        <w:jc w:val="both"/>
      </w:pPr>
      <w:r>
        <w:t xml:space="preserve">3.49 </w:t>
      </w:r>
      <w:r>
        <w:rPr>
          <w:b/>
        </w:rPr>
        <w:t>статус постоянного присутствия ответственного лица на объекте:</w:t>
      </w:r>
      <w:r>
        <w:t xml:space="preserve"> Нахождение ответственного лица на строительной площадке в соответствии с графиком (и сменностью) выполнения строительно-монтажных работ на объекте или в соответствии с иными принципами, согласованными участниками строительства.</w:t>
      </w:r>
    </w:p>
    <w:p w:rsidR="0095646F" w:rsidRDefault="0095646F">
      <w:pPr>
        <w:pStyle w:val="ConsPlusNormal"/>
        <w:spacing w:before="220"/>
        <w:ind w:firstLine="540"/>
        <w:jc w:val="both"/>
      </w:pPr>
      <w:r>
        <w:t xml:space="preserve">3.50 </w:t>
      </w:r>
      <w:r>
        <w:rPr>
          <w:b/>
        </w:rPr>
        <w:t>строительная площадка:</w:t>
      </w:r>
      <w:r>
        <w:t xml:space="preserve"> Участок земли или воды, отведенный в соответствии с проектной документацией для постоянного размещения объекта и временной инфраструктуры, на котором ведутся строительно-монтажные работы или освоение территории.</w:t>
      </w:r>
    </w:p>
    <w:p w:rsidR="0095646F" w:rsidRDefault="0095646F">
      <w:pPr>
        <w:pStyle w:val="ConsPlusNormal"/>
        <w:spacing w:before="220"/>
        <w:ind w:firstLine="540"/>
        <w:jc w:val="both"/>
      </w:pPr>
      <w:r>
        <w:t xml:space="preserve">3.51 </w:t>
      </w:r>
      <w:r>
        <w:rPr>
          <w:b/>
        </w:rPr>
        <w:t>строительно-монтажные работы:</w:t>
      </w:r>
      <w:r>
        <w:t xml:space="preserve"> Совокупный термин, объединяющий общестроительные и (или) специальные строительные виды работ, выполняемые по договору строительного (генерального) подряда.</w:t>
      </w:r>
    </w:p>
    <w:p w:rsidR="0095646F" w:rsidRDefault="0095646F">
      <w:pPr>
        <w:pStyle w:val="ConsPlusNormal"/>
        <w:spacing w:before="220"/>
        <w:ind w:firstLine="540"/>
        <w:jc w:val="both"/>
      </w:pPr>
      <w:r>
        <w:t>3.52</w:t>
      </w:r>
    </w:p>
    <w:p w:rsidR="0095646F" w:rsidRDefault="0095646F">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95646F">
        <w:tc>
          <w:tcPr>
            <w:tcW w:w="9071" w:type="dxa"/>
            <w:tcBorders>
              <w:top w:val="single" w:sz="4" w:space="0" w:color="auto"/>
              <w:left w:val="single" w:sz="4" w:space="0" w:color="auto"/>
              <w:bottom w:val="single" w:sz="4" w:space="0" w:color="auto"/>
              <w:right w:val="single" w:sz="4" w:space="0" w:color="auto"/>
            </w:tcBorders>
          </w:tcPr>
          <w:p w:rsidR="0095646F" w:rsidRDefault="0095646F">
            <w:pPr>
              <w:pStyle w:val="ConsPlusNormal"/>
              <w:ind w:firstLine="567"/>
              <w:jc w:val="both"/>
            </w:pPr>
            <w:r>
              <w:rPr>
                <w:b/>
              </w:rPr>
              <w:t>строительство:</w:t>
            </w:r>
            <w:r>
              <w:t xml:space="preserve"> Создание зданий, строений, сооружений (в том числе на месте сносимых объектов капитального строительства).</w:t>
            </w:r>
          </w:p>
          <w:p w:rsidR="0095646F" w:rsidRDefault="0095646F">
            <w:pPr>
              <w:pStyle w:val="ConsPlusNormal"/>
              <w:ind w:firstLine="567"/>
              <w:jc w:val="both"/>
            </w:pPr>
            <w:r>
              <w:t>[</w:t>
            </w:r>
            <w:hyperlink w:anchor="P1906" w:history="1">
              <w:r>
                <w:rPr>
                  <w:color w:val="0000FF"/>
                </w:rPr>
                <w:t>2</w:t>
              </w:r>
            </w:hyperlink>
            <w:r>
              <w:t xml:space="preserve">, </w:t>
            </w:r>
            <w:hyperlink r:id="rId82" w:history="1">
              <w:r>
                <w:rPr>
                  <w:color w:val="0000FF"/>
                </w:rPr>
                <w:t>статья 1, часть 13</w:t>
              </w:r>
            </w:hyperlink>
            <w:r>
              <w:t>]</w:t>
            </w:r>
          </w:p>
        </w:tc>
      </w:tr>
    </w:tbl>
    <w:p w:rsidR="0095646F" w:rsidRDefault="0095646F">
      <w:pPr>
        <w:pStyle w:val="ConsPlusNormal"/>
        <w:spacing w:before="220"/>
        <w:ind w:firstLine="540"/>
        <w:jc w:val="both"/>
      </w:pPr>
      <w:r>
        <w:lastRenderedPageBreak/>
        <w:t>3.53</w:t>
      </w:r>
    </w:p>
    <w:p w:rsidR="0095646F" w:rsidRDefault="0095646F">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95646F">
        <w:tc>
          <w:tcPr>
            <w:tcW w:w="9071" w:type="dxa"/>
            <w:tcBorders>
              <w:top w:val="single" w:sz="4" w:space="0" w:color="auto"/>
              <w:left w:val="single" w:sz="4" w:space="0" w:color="auto"/>
              <w:bottom w:val="single" w:sz="4" w:space="0" w:color="auto"/>
              <w:right w:val="single" w:sz="4" w:space="0" w:color="auto"/>
            </w:tcBorders>
          </w:tcPr>
          <w:p w:rsidR="0095646F" w:rsidRDefault="0095646F">
            <w:pPr>
              <w:pStyle w:val="ConsPlusNormal"/>
              <w:ind w:firstLine="567"/>
              <w:jc w:val="both"/>
            </w:pPr>
            <w:r>
              <w:rPr>
                <w:b/>
              </w:rPr>
              <w:t>технический заказчик:</w:t>
            </w:r>
            <w:r>
              <w:t xml:space="preserve">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83" w:history="1">
              <w:r>
                <w:rPr>
                  <w:color w:val="0000FF"/>
                </w:rPr>
                <w:t>частью 2.1 статьи 47</w:t>
              </w:r>
            </w:hyperlink>
            <w:r>
              <w:t xml:space="preserve">, </w:t>
            </w:r>
            <w:hyperlink r:id="rId84" w:history="1">
              <w:r>
                <w:rPr>
                  <w:color w:val="0000FF"/>
                </w:rPr>
                <w:t>частью 4.1 статьи 48</w:t>
              </w:r>
            </w:hyperlink>
            <w:r>
              <w:t xml:space="preserve">, </w:t>
            </w:r>
            <w:hyperlink r:id="rId85" w:history="1">
              <w:r>
                <w:rPr>
                  <w:color w:val="0000FF"/>
                </w:rPr>
                <w:t>частями 2.1</w:t>
              </w:r>
            </w:hyperlink>
            <w:r>
              <w:t xml:space="preserve"> и </w:t>
            </w:r>
            <w:hyperlink r:id="rId86" w:history="1">
              <w:r>
                <w:rPr>
                  <w:color w:val="0000FF"/>
                </w:rPr>
                <w:t>2.2 статьи 52</w:t>
              </w:r>
            </w:hyperlink>
            <w:r>
              <w:t xml:space="preserve">, </w:t>
            </w:r>
            <w:hyperlink r:id="rId87" w:history="1">
              <w:r>
                <w:rPr>
                  <w:color w:val="0000FF"/>
                </w:rPr>
                <w:t>частями 5</w:t>
              </w:r>
            </w:hyperlink>
            <w:r>
              <w:t xml:space="preserve"> и </w:t>
            </w:r>
            <w:hyperlink r:id="rId88" w:history="1">
              <w:r>
                <w:rPr>
                  <w:color w:val="0000FF"/>
                </w:rPr>
                <w:t>6 статьи 55.31</w:t>
              </w:r>
            </w:hyperlink>
            <w:r>
              <w:t xml:space="preserve"> настоящего Кодекса.</w:t>
            </w:r>
          </w:p>
          <w:p w:rsidR="0095646F" w:rsidRDefault="0095646F">
            <w:pPr>
              <w:pStyle w:val="ConsPlusNormal"/>
              <w:ind w:firstLine="567"/>
              <w:jc w:val="both"/>
            </w:pPr>
            <w:r>
              <w:t>[</w:t>
            </w:r>
            <w:hyperlink w:anchor="P1906" w:history="1">
              <w:r>
                <w:rPr>
                  <w:color w:val="0000FF"/>
                </w:rPr>
                <w:t>2</w:t>
              </w:r>
            </w:hyperlink>
            <w:r>
              <w:t xml:space="preserve">, </w:t>
            </w:r>
            <w:hyperlink r:id="rId89" w:history="1">
              <w:r>
                <w:rPr>
                  <w:color w:val="0000FF"/>
                </w:rPr>
                <w:t>статья 1, часть 22</w:t>
              </w:r>
            </w:hyperlink>
            <w:r>
              <w:t>]</w:t>
            </w:r>
          </w:p>
        </w:tc>
      </w:tr>
    </w:tbl>
    <w:p w:rsidR="0095646F" w:rsidRDefault="0095646F">
      <w:pPr>
        <w:pStyle w:val="ConsPlusNormal"/>
        <w:spacing w:before="220"/>
        <w:ind w:firstLine="540"/>
        <w:jc w:val="both"/>
      </w:pPr>
      <w:r>
        <w:t xml:space="preserve">3.54 </w:t>
      </w:r>
      <w:r>
        <w:rPr>
          <w:b/>
        </w:rPr>
        <w:t>участники строительства:</w:t>
      </w:r>
      <w:r>
        <w:t xml:space="preserve"> Совокупный термин, объединяющий участников строительного проекта - физические лица, индивидуальные предприниматели, юридические лица (застройщик, технический заказчик, генеральная подрядная организация, подрядные организации, эксплуатирующие организации, органы государственного строительного надзора, проектные организации и т.д.).</w:t>
      </w:r>
    </w:p>
    <w:p w:rsidR="0095646F" w:rsidRDefault="0095646F">
      <w:pPr>
        <w:pStyle w:val="ConsPlusNormal"/>
        <w:spacing w:before="220"/>
        <w:ind w:firstLine="540"/>
        <w:jc w:val="both"/>
      </w:pPr>
      <w:r>
        <w:t xml:space="preserve">3.55 </w:t>
      </w:r>
      <w:r>
        <w:rPr>
          <w:b/>
        </w:rPr>
        <w:t>фронт работ:</w:t>
      </w:r>
      <w:r>
        <w:t xml:space="preserve"> Часть строящегося объекта, необходимая для размещения определенного числа рабочих со средствами труда, последующего выполнения строительно-монтажных работ на выделенном объеме в соответствии с заданной технологией и определяемая по расчетам в организационно-технологической документации (делянки, захватки, ярусы).</w:t>
      </w:r>
    </w:p>
    <w:p w:rsidR="0095646F" w:rsidRDefault="0095646F">
      <w:pPr>
        <w:pStyle w:val="ConsPlusNormal"/>
        <w:spacing w:before="220"/>
        <w:ind w:firstLine="540"/>
        <w:jc w:val="both"/>
      </w:pPr>
      <w:r>
        <w:t xml:space="preserve">3.56 </w:t>
      </w:r>
      <w:r>
        <w:rPr>
          <w:b/>
        </w:rPr>
        <w:t>эксплуатирующая организация:</w:t>
      </w:r>
      <w:r>
        <w:t xml:space="preserve"> Юридическое или физическое лицо, осуществляющее на правах собственности или на ином законном основании техническую эксплуатацию объекта.</w:t>
      </w:r>
    </w:p>
    <w:p w:rsidR="0095646F" w:rsidRDefault="0095646F">
      <w:pPr>
        <w:pStyle w:val="ConsPlusNormal"/>
        <w:spacing w:before="220"/>
        <w:ind w:firstLine="540"/>
        <w:jc w:val="both"/>
      </w:pPr>
      <w:r>
        <w:t>3.57</w:t>
      </w:r>
    </w:p>
    <w:p w:rsidR="0095646F" w:rsidRDefault="0095646F">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95646F">
        <w:tc>
          <w:tcPr>
            <w:tcW w:w="9071" w:type="dxa"/>
            <w:tcBorders>
              <w:top w:val="single" w:sz="4" w:space="0" w:color="auto"/>
              <w:left w:val="single" w:sz="4" w:space="0" w:color="auto"/>
              <w:bottom w:val="single" w:sz="4" w:space="0" w:color="auto"/>
              <w:right w:val="single" w:sz="4" w:space="0" w:color="auto"/>
            </w:tcBorders>
          </w:tcPr>
          <w:p w:rsidR="0095646F" w:rsidRDefault="0095646F">
            <w:pPr>
              <w:pStyle w:val="ConsPlusNormal"/>
              <w:ind w:firstLine="567"/>
              <w:jc w:val="both"/>
            </w:pPr>
            <w:r>
              <w:rPr>
                <w:b/>
              </w:rPr>
              <w:t>электронная подпись:</w:t>
            </w:r>
            <w:r>
              <w:t xml:space="preserve"> Реквизит электронного документа, полученный в результате криптографического преобразования информации с использованием закрытого ключа подписи и позволяющий проверить отсутствие искажения информации в электронном документе с момента формирования подписи, принадлежность подписи владельцу сертификата ключа подписи, а в случае успешной проверки - подтвердить факт подписания электронного документа.</w:t>
            </w:r>
          </w:p>
          <w:p w:rsidR="0095646F" w:rsidRDefault="0095646F">
            <w:pPr>
              <w:pStyle w:val="ConsPlusNormal"/>
              <w:ind w:firstLine="567"/>
              <w:jc w:val="both"/>
            </w:pPr>
            <w:r>
              <w:t xml:space="preserve">[СП 301.1325800.2017, </w:t>
            </w:r>
            <w:hyperlink r:id="rId90" w:history="1">
              <w:r>
                <w:rPr>
                  <w:color w:val="0000FF"/>
                </w:rPr>
                <w:t>пункт 3.11</w:t>
              </w:r>
            </w:hyperlink>
            <w:r>
              <w:t>]</w:t>
            </w:r>
          </w:p>
        </w:tc>
      </w:tr>
    </w:tbl>
    <w:p w:rsidR="0095646F" w:rsidRDefault="0095646F">
      <w:pPr>
        <w:pStyle w:val="ConsPlusNormal"/>
        <w:jc w:val="both"/>
      </w:pPr>
    </w:p>
    <w:p w:rsidR="0095646F" w:rsidRDefault="0095646F">
      <w:pPr>
        <w:pStyle w:val="ConsPlusTitle"/>
        <w:ind w:firstLine="540"/>
        <w:jc w:val="both"/>
        <w:outlineLvl w:val="1"/>
      </w:pPr>
      <w:r>
        <w:t>4 Общие положения</w:t>
      </w:r>
    </w:p>
    <w:p w:rsidR="0095646F" w:rsidRDefault="0095646F">
      <w:pPr>
        <w:pStyle w:val="ConsPlusNormal"/>
        <w:jc w:val="both"/>
      </w:pPr>
    </w:p>
    <w:p w:rsidR="0095646F" w:rsidRDefault="0095646F">
      <w:pPr>
        <w:pStyle w:val="ConsPlusNormal"/>
        <w:ind w:firstLine="540"/>
        <w:jc w:val="both"/>
      </w:pPr>
      <w:r>
        <w:t>4.1 Настоящий свод правил содержит положения в отношении организации строительства на следующих этапах реализации строительного проекта (на строительство, на реконструкцию объекта капитального строительства, на реконструкцию линейных объектов, на капитальный ремонт объекта капитального строительства, на капитальный ремонт линейных объектов, на снос объектов, на перепрофилирование промышленных территорий в условиях сложившейся застройки):</w:t>
      </w:r>
    </w:p>
    <w:p w:rsidR="0095646F" w:rsidRDefault="0095646F">
      <w:pPr>
        <w:pStyle w:val="ConsPlusNormal"/>
        <w:spacing w:before="220"/>
        <w:ind w:firstLine="540"/>
        <w:jc w:val="both"/>
      </w:pPr>
      <w:r>
        <w:lastRenderedPageBreak/>
        <w:t>- формирование исходно-разрешительной документации для проектирования, проведение инженерных изысканий, формирование технического задания на проектирование;</w:t>
      </w:r>
    </w:p>
    <w:p w:rsidR="0095646F" w:rsidRDefault="0095646F">
      <w:pPr>
        <w:pStyle w:val="ConsPlusNormal"/>
        <w:spacing w:before="220"/>
        <w:ind w:firstLine="540"/>
        <w:jc w:val="both"/>
      </w:pPr>
      <w:r>
        <w:t>- проектная подготовка - разработка проектной документации, утверждение проектной документации, результатов инженерных изысканий и подтверждение достоверности сметной стоимости;</w:t>
      </w:r>
    </w:p>
    <w:p w:rsidR="0095646F" w:rsidRDefault="0095646F">
      <w:pPr>
        <w:pStyle w:val="ConsPlusNormal"/>
        <w:spacing w:before="220"/>
        <w:ind w:firstLine="540"/>
        <w:jc w:val="both"/>
      </w:pPr>
      <w:r>
        <w:t>- строительное производство, включая инженерную подготовку территории строительной площадки;</w:t>
      </w:r>
    </w:p>
    <w:p w:rsidR="0095646F" w:rsidRDefault="0095646F">
      <w:pPr>
        <w:pStyle w:val="ConsPlusNormal"/>
        <w:spacing w:before="220"/>
        <w:ind w:firstLine="540"/>
        <w:jc w:val="both"/>
      </w:pPr>
      <w:r>
        <w:t>- приемка законченного строительством объекта в эксплуатацию.</w:t>
      </w:r>
    </w:p>
    <w:p w:rsidR="0095646F" w:rsidRDefault="0095646F">
      <w:pPr>
        <w:pStyle w:val="ConsPlusNormal"/>
        <w:spacing w:before="220"/>
        <w:ind w:firstLine="540"/>
        <w:jc w:val="both"/>
      </w:pPr>
      <w:r>
        <w:t xml:space="preserve">4.2 Строительство зданий и сооружений выполняется при наличии разрешения на строительство </w:t>
      </w:r>
      <w:hyperlink w:anchor="P1932" w:history="1">
        <w:r>
          <w:rPr>
            <w:color w:val="0000FF"/>
          </w:rPr>
          <w:t>[26]</w:t>
        </w:r>
      </w:hyperlink>
      <w:r>
        <w:t xml:space="preserve">, полученного застройщиком (техническим заказчиком) в соответствии с </w:t>
      </w:r>
      <w:hyperlink w:anchor="P1906" w:history="1">
        <w:r>
          <w:rPr>
            <w:color w:val="0000FF"/>
          </w:rPr>
          <w:t>[2]</w:t>
        </w:r>
      </w:hyperlink>
      <w:r>
        <w:t xml:space="preserve">, за исключением случаев, когда разрешение на строительство не требуется. Перечни зданий и сооружений, для строительства которых разрешение на строительство не требуется, устанавливаются </w:t>
      </w:r>
      <w:hyperlink w:anchor="P1906" w:history="1">
        <w:r>
          <w:rPr>
            <w:color w:val="0000FF"/>
          </w:rPr>
          <w:t>[2]</w:t>
        </w:r>
      </w:hyperlink>
      <w:r>
        <w:t>.</w:t>
      </w:r>
    </w:p>
    <w:p w:rsidR="0095646F" w:rsidRDefault="0095646F">
      <w:pPr>
        <w:pStyle w:val="ConsPlusNormal"/>
        <w:spacing w:before="220"/>
        <w:ind w:firstLine="540"/>
        <w:jc w:val="both"/>
      </w:pPr>
      <w:r>
        <w:t xml:space="preserve">4.3 До начала строительства, реконструкции, капитального ремонта, сноса объекта застройщик установленным порядком уведомляет о начале работ органы государственного строительного надзора в случае если осуществление государственного строительного надзора для объекта требуется по законодательству </w:t>
      </w:r>
      <w:hyperlink w:anchor="P1906" w:history="1">
        <w:r>
          <w:rPr>
            <w:color w:val="0000FF"/>
          </w:rPr>
          <w:t>[2]</w:t>
        </w:r>
      </w:hyperlink>
      <w:r>
        <w:t xml:space="preserve">. Одновременно с уведомлением застройщик направляет подготовленные (оформленные, сброшюрованные, завизированные подписью и печатью ответственных лиц) общий и специальные журналы работ </w:t>
      </w:r>
      <w:hyperlink w:anchor="P1935" w:history="1">
        <w:r>
          <w:rPr>
            <w:color w:val="0000FF"/>
          </w:rPr>
          <w:t>[29]</w:t>
        </w:r>
      </w:hyperlink>
      <w:r>
        <w:t>.</w:t>
      </w:r>
    </w:p>
    <w:p w:rsidR="0095646F" w:rsidRDefault="0095646F">
      <w:pPr>
        <w:pStyle w:val="ConsPlusNormal"/>
        <w:spacing w:before="220"/>
        <w:ind w:firstLine="540"/>
        <w:jc w:val="both"/>
      </w:pPr>
      <w:r>
        <w:t>4.4 Действия участников строительства, работы, выполняемые в процессе строительства, реконструкции, капитального ремонта, сноса, их результаты, должны обеспечивать соответствие завершенных строительством объектов утвержденной проектной документации, ограничениям и требованиям, установленным разрешенным использованием земельного участка (градостроительного плана земельного участка), требованиям технических регламентов и при этом обеспечивать безопасность для третьих лиц и окружающей среды, выполнение требований безопасности труда, сохранности объектов культурного наследия.</w:t>
      </w:r>
    </w:p>
    <w:p w:rsidR="0095646F" w:rsidRDefault="0095646F">
      <w:pPr>
        <w:pStyle w:val="ConsPlusNormal"/>
        <w:spacing w:before="220"/>
        <w:ind w:firstLine="540"/>
        <w:jc w:val="both"/>
      </w:pPr>
      <w:r>
        <w:t>4.5 Застройщик должен обеспечивать выполнение всех функций, указанных в 4.6, а также иные функции, не закрепленные договорами за другими участниками строительства.</w:t>
      </w:r>
    </w:p>
    <w:p w:rsidR="0095646F" w:rsidRDefault="0095646F">
      <w:pPr>
        <w:pStyle w:val="ConsPlusNormal"/>
        <w:spacing w:before="220"/>
        <w:ind w:firstLine="540"/>
        <w:jc w:val="both"/>
      </w:pPr>
      <w:r>
        <w:t>4.6 Базовыми функциями застройщика на период строительства являются:</w:t>
      </w:r>
    </w:p>
    <w:p w:rsidR="0095646F" w:rsidRDefault="0095646F">
      <w:pPr>
        <w:pStyle w:val="ConsPlusNormal"/>
        <w:spacing w:before="220"/>
        <w:ind w:firstLine="540"/>
        <w:jc w:val="both"/>
      </w:pPr>
      <w:r>
        <w:t xml:space="preserve">- получение разрешения на строительство, своевременное внесение изменений в разрешение на строительство в соответствии с </w:t>
      </w:r>
      <w:hyperlink w:anchor="P1906" w:history="1">
        <w:r>
          <w:rPr>
            <w:color w:val="0000FF"/>
          </w:rPr>
          <w:t>[2]</w:t>
        </w:r>
      </w:hyperlink>
      <w:r>
        <w:t>;</w:t>
      </w:r>
    </w:p>
    <w:p w:rsidR="0095646F" w:rsidRDefault="0095646F">
      <w:pPr>
        <w:pStyle w:val="ConsPlusNormal"/>
        <w:spacing w:before="220"/>
        <w:ind w:firstLine="540"/>
        <w:jc w:val="both"/>
      </w:pPr>
      <w:r>
        <w:t>- получение права ограниченного пользования соседними земельными участками (сервитутов) на время строительства;</w:t>
      </w:r>
    </w:p>
    <w:p w:rsidR="0095646F" w:rsidRDefault="0095646F">
      <w:pPr>
        <w:pStyle w:val="ConsPlusNormal"/>
        <w:spacing w:before="220"/>
        <w:ind w:firstLine="540"/>
        <w:jc w:val="both"/>
      </w:pPr>
      <w:r>
        <w:t>- привлечение подрядной организации (генеральной подрядной организации) для выполнения работ по строительству здания или сооружения в качестве лица, осуществляющего строительство, в случае выполнения работ по договору;</w:t>
      </w:r>
    </w:p>
    <w:p w:rsidR="0095646F" w:rsidRDefault="0095646F">
      <w:pPr>
        <w:pStyle w:val="ConsPlusNormal"/>
        <w:spacing w:before="220"/>
        <w:ind w:firstLine="540"/>
        <w:jc w:val="both"/>
      </w:pPr>
      <w:r>
        <w:t xml:space="preserve">- организация и проведение закупочных процедур по определению подрядных организаций (генеральных подрядных организаций), если процедуры требуются по условиям инвестиций или правообладания земельным участком размещения объекта </w:t>
      </w:r>
      <w:hyperlink w:anchor="P1906" w:history="1">
        <w:r>
          <w:rPr>
            <w:color w:val="0000FF"/>
          </w:rPr>
          <w:t>[2]</w:t>
        </w:r>
      </w:hyperlink>
      <w:r>
        <w:t xml:space="preserve">, </w:t>
      </w:r>
      <w:hyperlink w:anchor="P1911" w:history="1">
        <w:r>
          <w:rPr>
            <w:color w:val="0000FF"/>
          </w:rPr>
          <w:t>[7]</w:t>
        </w:r>
      </w:hyperlink>
      <w:r>
        <w:t>;</w:t>
      </w:r>
    </w:p>
    <w:p w:rsidR="0095646F" w:rsidRDefault="0095646F">
      <w:pPr>
        <w:pStyle w:val="ConsPlusNormal"/>
        <w:spacing w:before="220"/>
        <w:ind w:firstLine="540"/>
        <w:jc w:val="both"/>
      </w:pPr>
      <w:r>
        <w:t xml:space="preserve">- предоставление заверенной в установленном порядке по </w:t>
      </w:r>
      <w:hyperlink r:id="rId91" w:history="1">
        <w:r>
          <w:rPr>
            <w:color w:val="0000FF"/>
          </w:rPr>
          <w:t>ГОСТ Р 7.0.8</w:t>
        </w:r>
      </w:hyperlink>
      <w:r>
        <w:t xml:space="preserve">, </w:t>
      </w:r>
      <w:hyperlink r:id="rId92" w:history="1">
        <w:r>
          <w:rPr>
            <w:color w:val="0000FF"/>
          </w:rPr>
          <w:t>ГОСТ Р 7.0.97</w:t>
        </w:r>
      </w:hyperlink>
      <w:r>
        <w:t xml:space="preserve"> копии организационно-распорядительного документа о назначении персонально ответственных за строительство должностных лиц (ответственного представителя застройщика (технического заказчика)), в том числе ответственного представителя строительного контроля застройщика, в </w:t>
      </w:r>
      <w:r>
        <w:lastRenderedPageBreak/>
        <w:t>течение трех дней после заключения контракта с подрядной организацией (генеральной подрядной организацией);</w:t>
      </w:r>
    </w:p>
    <w:p w:rsidR="0095646F" w:rsidRDefault="0095646F">
      <w:pPr>
        <w:pStyle w:val="ConsPlusNormal"/>
        <w:spacing w:before="220"/>
        <w:ind w:firstLine="540"/>
        <w:jc w:val="both"/>
      </w:pPr>
      <w:r>
        <w:t xml:space="preserve">- обеспечение строительства проектной документацией и результатами инженерных изысканий, утвержденных в установленном порядке согласно </w:t>
      </w:r>
      <w:hyperlink w:anchor="P1906" w:history="1">
        <w:r>
          <w:rPr>
            <w:color w:val="0000FF"/>
          </w:rPr>
          <w:t>[2]</w:t>
        </w:r>
      </w:hyperlink>
      <w:r>
        <w:t xml:space="preserve">, </w:t>
      </w:r>
      <w:hyperlink w:anchor="P1916" w:history="1">
        <w:r>
          <w:rPr>
            <w:color w:val="0000FF"/>
          </w:rPr>
          <w:t>[12]</w:t>
        </w:r>
      </w:hyperlink>
      <w:r>
        <w:t xml:space="preserve">, </w:t>
      </w:r>
      <w:hyperlink w:anchor="P1923" w:history="1">
        <w:r>
          <w:rPr>
            <w:color w:val="0000FF"/>
          </w:rPr>
          <w:t>[19]</w:t>
        </w:r>
      </w:hyperlink>
      <w:r>
        <w:t xml:space="preserve">, </w:t>
      </w:r>
      <w:hyperlink w:anchor="P1926" w:history="1">
        <w:r>
          <w:rPr>
            <w:color w:val="0000FF"/>
          </w:rPr>
          <w:t>[20]</w:t>
        </w:r>
      </w:hyperlink>
      <w:r>
        <w:t>;</w:t>
      </w:r>
    </w:p>
    <w:p w:rsidR="0095646F" w:rsidRDefault="0095646F">
      <w:pPr>
        <w:pStyle w:val="ConsPlusNormal"/>
        <w:spacing w:before="220"/>
        <w:ind w:firstLine="540"/>
        <w:jc w:val="both"/>
      </w:pPr>
      <w:r>
        <w:t>- обеспечение работ комплектами рабочей документацией, единовременное или поэтапное, соответствующей утвержденной проектной документации и допущенной (принятой) к производству работ путем простановки штампа;</w:t>
      </w:r>
    </w:p>
    <w:p w:rsidR="0095646F" w:rsidRDefault="0095646F">
      <w:pPr>
        <w:pStyle w:val="ConsPlusNormal"/>
        <w:spacing w:before="220"/>
        <w:ind w:firstLine="540"/>
        <w:jc w:val="both"/>
      </w:pPr>
      <w:r>
        <w:t>- передача подрядной организации (генеральной подрядной организации) копии разрешения на строительство (реконструкцию), копии разрешений на временное присоединение объекта к сетям инженерно-технического обеспечения в соответствии с утвержденной проектной (ПОС) и разрешительной документацией;</w:t>
      </w:r>
    </w:p>
    <w:p w:rsidR="0095646F" w:rsidRDefault="0095646F">
      <w:pPr>
        <w:pStyle w:val="ConsPlusNormal"/>
        <w:spacing w:before="220"/>
        <w:ind w:firstLine="540"/>
        <w:jc w:val="both"/>
      </w:pPr>
      <w:r>
        <w:t>- организация регламентированного согласования ППР и строительных генеральных планов с заинтересованными службами, балансодержателями (собственниками) и иными структурами в соответствии с порядком, предусмотренным руководящими документами;</w:t>
      </w:r>
    </w:p>
    <w:p w:rsidR="0095646F" w:rsidRDefault="0095646F">
      <w:pPr>
        <w:pStyle w:val="ConsPlusNormal"/>
        <w:spacing w:before="220"/>
        <w:ind w:firstLine="540"/>
        <w:jc w:val="both"/>
      </w:pPr>
      <w:r>
        <w:t>- организация получения разрешений соответствующих эксплуатирующих организаций на производство работ в границах отвода территорий предприятий, придорожных полосах, охранных и иных зонах, на действия с зелеными насаждениями;</w:t>
      </w:r>
    </w:p>
    <w:p w:rsidR="0095646F" w:rsidRDefault="0095646F">
      <w:pPr>
        <w:pStyle w:val="ConsPlusNormal"/>
        <w:spacing w:before="220"/>
        <w:ind w:firstLine="540"/>
        <w:jc w:val="both"/>
      </w:pPr>
      <w:r>
        <w:t>- подготовка (в том числе расчистка территории, организация вырубки зеленых насаждений, сноса строений и переноса сетей инженерно-технического обеспечения) и передача строительной площадки подрядной (генеральной подрядной) организации совместно с точками подключения к сетям инженерно-технического обеспечения (предусмотренным ПОС) по акту;</w:t>
      </w:r>
    </w:p>
    <w:p w:rsidR="0095646F" w:rsidRDefault="0095646F">
      <w:pPr>
        <w:pStyle w:val="ConsPlusNormal"/>
        <w:spacing w:before="220"/>
        <w:ind w:firstLine="540"/>
        <w:jc w:val="both"/>
      </w:pPr>
      <w:r>
        <w:t xml:space="preserve">- обеспечение выноса в натуру линий регулирования застройки и создание геодезической разбивочной основы в соответствии с положениями </w:t>
      </w:r>
      <w:hyperlink r:id="rId93" w:history="1">
        <w:r>
          <w:rPr>
            <w:color w:val="0000FF"/>
          </w:rPr>
          <w:t>СП 126.13330</w:t>
        </w:r>
      </w:hyperlink>
      <w:r>
        <w:t>;</w:t>
      </w:r>
    </w:p>
    <w:p w:rsidR="0095646F" w:rsidRDefault="0095646F">
      <w:pPr>
        <w:pStyle w:val="ConsPlusNormal"/>
        <w:spacing w:before="220"/>
        <w:ind w:firstLine="540"/>
        <w:jc w:val="both"/>
      </w:pPr>
      <w:r>
        <w:t xml:space="preserve">- привлечение для авторского надзора за строительством объекта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 </w:t>
      </w:r>
      <w:hyperlink w:anchor="P1906" w:history="1">
        <w:r>
          <w:rPr>
            <w:color w:val="0000FF"/>
          </w:rPr>
          <w:t>[2]</w:t>
        </w:r>
      </w:hyperlink>
      <w:r>
        <w:t>;</w:t>
      </w:r>
    </w:p>
    <w:p w:rsidR="0095646F" w:rsidRDefault="0095646F">
      <w:pPr>
        <w:pStyle w:val="ConsPlusNormal"/>
        <w:spacing w:before="220"/>
        <w:ind w:firstLine="540"/>
        <w:jc w:val="both"/>
      </w:pPr>
      <w:r>
        <w:t>- извещение о начале (возобновлении) строительства, реконструкции органа государственного строительного надзора, которому поднадзорен конкретный объект;</w:t>
      </w:r>
    </w:p>
    <w:p w:rsidR="0095646F" w:rsidRDefault="0095646F">
      <w:pPr>
        <w:pStyle w:val="ConsPlusNormal"/>
        <w:spacing w:before="220"/>
        <w:ind w:firstLine="540"/>
        <w:jc w:val="both"/>
      </w:pPr>
      <w:r>
        <w:t>- проведение строительного контроля застройщика (технического заказчика);</w:t>
      </w:r>
    </w:p>
    <w:p w:rsidR="0095646F" w:rsidRDefault="0095646F">
      <w:pPr>
        <w:pStyle w:val="ConsPlusNormal"/>
        <w:spacing w:before="220"/>
        <w:ind w:firstLine="540"/>
        <w:jc w:val="both"/>
      </w:pPr>
      <w:r>
        <w:t>- обеспечение выборочной контрольно-геодезической съемки элементов зданий, сооружений, инженерных коммуникаций;</w:t>
      </w:r>
    </w:p>
    <w:p w:rsidR="0095646F" w:rsidRDefault="0095646F">
      <w:pPr>
        <w:pStyle w:val="ConsPlusNormal"/>
        <w:spacing w:before="220"/>
        <w:ind w:firstLine="540"/>
        <w:jc w:val="both"/>
      </w:pPr>
      <w:r>
        <w:t xml:space="preserve">- согласование программ инженерных изысканий, научно-технического сопровождения, геотехнического мониторинга (предусмотренных проектной документацией или при выявлении соответствующей необходимости выполнения таких работ в процессе строительства) в соответствии с </w:t>
      </w:r>
      <w:hyperlink r:id="rId94" w:history="1">
        <w:r>
          <w:rPr>
            <w:color w:val="0000FF"/>
          </w:rPr>
          <w:t>ГОСТ 27751</w:t>
        </w:r>
      </w:hyperlink>
      <w:r>
        <w:t xml:space="preserve">, </w:t>
      </w:r>
      <w:hyperlink r:id="rId95" w:history="1">
        <w:r>
          <w:rPr>
            <w:color w:val="0000FF"/>
          </w:rPr>
          <w:t>СП 22.13330</w:t>
        </w:r>
      </w:hyperlink>
      <w:r>
        <w:t>;</w:t>
      </w:r>
    </w:p>
    <w:p w:rsidR="0095646F" w:rsidRDefault="0095646F">
      <w:pPr>
        <w:pStyle w:val="ConsPlusNormal"/>
        <w:spacing w:before="220"/>
        <w:ind w:firstLine="540"/>
        <w:jc w:val="both"/>
      </w:pPr>
      <w:r>
        <w:t xml:space="preserve">- обеспечение геотехнического мониторинга объекта и окружающей застройки в соответствии с </w:t>
      </w:r>
      <w:hyperlink r:id="rId96" w:history="1">
        <w:r>
          <w:rPr>
            <w:color w:val="0000FF"/>
          </w:rPr>
          <w:t>СП 22.13330</w:t>
        </w:r>
      </w:hyperlink>
      <w:r>
        <w:t>;</w:t>
      </w:r>
    </w:p>
    <w:p w:rsidR="0095646F" w:rsidRDefault="0095646F">
      <w:pPr>
        <w:pStyle w:val="ConsPlusNormal"/>
        <w:spacing w:before="220"/>
        <w:ind w:firstLine="540"/>
        <w:jc w:val="both"/>
      </w:pPr>
      <w:r>
        <w:t xml:space="preserve">- организация научно-технического сопровождения изысканий и проектирования для зданий и сооружений класса КС-3 по </w:t>
      </w:r>
      <w:hyperlink r:id="rId97" w:history="1">
        <w:r>
          <w:rPr>
            <w:color w:val="0000FF"/>
          </w:rPr>
          <w:t>ГОСТ 27751</w:t>
        </w:r>
      </w:hyperlink>
      <w:r>
        <w:t>;</w:t>
      </w:r>
    </w:p>
    <w:p w:rsidR="0095646F" w:rsidRDefault="0095646F">
      <w:pPr>
        <w:pStyle w:val="ConsPlusNormal"/>
        <w:spacing w:before="220"/>
        <w:ind w:firstLine="540"/>
        <w:jc w:val="both"/>
      </w:pPr>
      <w:r>
        <w:t xml:space="preserve">- организация научно-технического сопровождения строительства для зданий и сооружений класса КС-3 по </w:t>
      </w:r>
      <w:hyperlink r:id="rId98" w:history="1">
        <w:r>
          <w:rPr>
            <w:color w:val="0000FF"/>
          </w:rPr>
          <w:t>ГОСТ 27751</w:t>
        </w:r>
      </w:hyperlink>
      <w:r>
        <w:t xml:space="preserve">, имеющих повышенный уровень ответственности, для объектов при </w:t>
      </w:r>
      <w:r>
        <w:lastRenderedPageBreak/>
        <w:t>экспериментальном (опытном) строительстве, освоении инновационных технологий, при строительстве в районах развития опасных геологических и инженерно-геологических процессов, распространения специфических грунтов, многолетнемерзлых грунтов и в иных случаях, предусмотренных утвержденной проектной документацией;</w:t>
      </w:r>
    </w:p>
    <w:p w:rsidR="0095646F" w:rsidRDefault="0095646F">
      <w:pPr>
        <w:pStyle w:val="ConsPlusNormal"/>
        <w:spacing w:before="220"/>
        <w:ind w:firstLine="540"/>
        <w:jc w:val="both"/>
      </w:pPr>
      <w:r>
        <w:t xml:space="preserve">- организация археологических наблюдений в случае, если это предусмотрено утвержденной проектной документацией </w:t>
      </w:r>
      <w:hyperlink w:anchor="P1932" w:history="1">
        <w:r>
          <w:rPr>
            <w:color w:val="0000FF"/>
          </w:rPr>
          <w:t>[26]</w:t>
        </w:r>
      </w:hyperlink>
      <w:r>
        <w:t>;</w:t>
      </w:r>
    </w:p>
    <w:p w:rsidR="0095646F" w:rsidRDefault="0095646F">
      <w:pPr>
        <w:pStyle w:val="ConsPlusNormal"/>
        <w:spacing w:before="220"/>
        <w:ind w:firstLine="540"/>
        <w:jc w:val="both"/>
      </w:pPr>
      <w:r>
        <w:t xml:space="preserve">- обеспечение выполнения работ по строительству, реконструкции, капитальному ремонту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hyperlink w:anchor="P1906" w:history="1">
        <w:r>
          <w:rPr>
            <w:color w:val="0000FF"/>
          </w:rPr>
          <w:t>[2]</w:t>
        </w:r>
      </w:hyperlink>
      <w:r>
        <w:t xml:space="preserve">, </w:t>
      </w:r>
      <w:hyperlink r:id="rId99" w:history="1">
        <w:r>
          <w:rPr>
            <w:color w:val="0000FF"/>
          </w:rPr>
          <w:t>СП 301.1325800</w:t>
        </w:r>
      </w:hyperlink>
      <w:r>
        <w:t xml:space="preserve">, </w:t>
      </w:r>
      <w:hyperlink r:id="rId100" w:history="1">
        <w:r>
          <w:rPr>
            <w:color w:val="0000FF"/>
          </w:rPr>
          <w:t>СП 404.1325800</w:t>
        </w:r>
      </w:hyperlink>
      <w:r>
        <w:t xml:space="preserve">, </w:t>
      </w:r>
      <w:hyperlink r:id="rId101" w:history="1">
        <w:r>
          <w:rPr>
            <w:color w:val="0000FF"/>
          </w:rPr>
          <w:t>СП 328.1325800</w:t>
        </w:r>
      </w:hyperlink>
      <w:r>
        <w:t xml:space="preserve">, </w:t>
      </w:r>
      <w:hyperlink r:id="rId102" w:history="1">
        <w:r>
          <w:rPr>
            <w:color w:val="0000FF"/>
          </w:rPr>
          <w:t>СП 333.1325800</w:t>
        </w:r>
      </w:hyperlink>
      <w:r>
        <w:t>, разрешением на строительство, требованиями технических регламентов и условиями договоров на технологическое присоединение к сетям инженерного обеспечения;</w:t>
      </w:r>
    </w:p>
    <w:p w:rsidR="0095646F" w:rsidRDefault="0095646F">
      <w:pPr>
        <w:pStyle w:val="ConsPlusNormal"/>
        <w:spacing w:before="220"/>
        <w:ind w:firstLine="540"/>
        <w:jc w:val="both"/>
      </w:pPr>
      <w:r>
        <w:t>- организация выполнения работ по строительству, реконструкции, капитальному ремонту специалистом по организации строительства, внесенным в национальный реестр специалистов в области строительства, и обеспечение его постоянного присутствия на строительной площадке;</w:t>
      </w:r>
    </w:p>
    <w:p w:rsidR="0095646F" w:rsidRDefault="0095646F">
      <w:pPr>
        <w:pStyle w:val="ConsPlusNormal"/>
        <w:spacing w:before="220"/>
        <w:ind w:firstLine="540"/>
        <w:jc w:val="both"/>
      </w:pPr>
      <w:r>
        <w:t xml:space="preserve">- организация соответствующих мероприятий в случае обнаружения археологического объекта или признаков такого объекта в процессе строительства </w:t>
      </w:r>
      <w:hyperlink w:anchor="P1912" w:history="1">
        <w:r>
          <w:rPr>
            <w:color w:val="0000FF"/>
          </w:rPr>
          <w:t>[8]</w:t>
        </w:r>
      </w:hyperlink>
      <w:r>
        <w:t>;</w:t>
      </w:r>
    </w:p>
    <w:p w:rsidR="0095646F" w:rsidRDefault="0095646F">
      <w:pPr>
        <w:pStyle w:val="ConsPlusNormal"/>
        <w:spacing w:before="220"/>
        <w:ind w:firstLine="540"/>
        <w:jc w:val="both"/>
      </w:pPr>
      <w:r>
        <w:t xml:space="preserve">- обеспечение доступа на строительную площадку представителей органов государственного надзора, организация устранения выявленных недостатков с возможной приостановкой строительно-монтажных работ до их устранения, составления актов об устранении недостатков, информирование надзорных органов о сроках завершения работ, которые подлежат проверке (в случае, если объект подлежит государственному строительному и (или) экологическому надзору) </w:t>
      </w:r>
      <w:hyperlink w:anchor="P1906" w:history="1">
        <w:r>
          <w:rPr>
            <w:color w:val="0000FF"/>
          </w:rPr>
          <w:t>[2]</w:t>
        </w:r>
      </w:hyperlink>
      <w:r>
        <w:t>;</w:t>
      </w:r>
    </w:p>
    <w:p w:rsidR="0095646F" w:rsidRDefault="0095646F">
      <w:pPr>
        <w:pStyle w:val="ConsPlusNormal"/>
        <w:spacing w:before="220"/>
        <w:ind w:firstLine="540"/>
        <w:jc w:val="both"/>
      </w:pPr>
      <w:r>
        <w:t>- извещение органов государственного строительного надзора о каждом случае возникновения аварийных ситуаций на объекте;</w:t>
      </w:r>
    </w:p>
    <w:p w:rsidR="0095646F" w:rsidRDefault="0095646F">
      <w:pPr>
        <w:pStyle w:val="ConsPlusNormal"/>
        <w:spacing w:before="220"/>
        <w:ind w:firstLine="540"/>
        <w:jc w:val="both"/>
      </w:pPr>
      <w:r>
        <w:t xml:space="preserve">- размещение информации в единой информационной системе жилищного строительства (ЕИСЖС) при долевом строительстве и предоставление отчетности об осуществлении деятельности в контролирующий орган </w:t>
      </w:r>
      <w:hyperlink w:anchor="P1910" w:history="1">
        <w:r>
          <w:rPr>
            <w:color w:val="0000FF"/>
          </w:rPr>
          <w:t>[6]</w:t>
        </w:r>
      </w:hyperlink>
      <w:r>
        <w:t>;</w:t>
      </w:r>
    </w:p>
    <w:p w:rsidR="0095646F" w:rsidRDefault="0095646F">
      <w:pPr>
        <w:pStyle w:val="ConsPlusNormal"/>
        <w:spacing w:before="220"/>
        <w:ind w:firstLine="540"/>
        <w:jc w:val="both"/>
      </w:pPr>
      <w:r>
        <w:t>- организация заказа, изготовления, поставки, приемки, хранения и передачу подрядчику для монтажа инженерного и технологического оборудования строящегося объекта;</w:t>
      </w:r>
    </w:p>
    <w:p w:rsidR="0095646F" w:rsidRDefault="0095646F">
      <w:pPr>
        <w:pStyle w:val="ConsPlusNormal"/>
        <w:spacing w:before="220"/>
        <w:ind w:firstLine="540"/>
        <w:jc w:val="both"/>
      </w:pPr>
      <w:r>
        <w:t>- организация наладки и апробирования инженерного и технологического оборудования, пробного производства продукции и других мероприятий по подготовке объекта капитального строительства к эксплуатации;</w:t>
      </w:r>
    </w:p>
    <w:p w:rsidR="0095646F" w:rsidRDefault="0095646F">
      <w:pPr>
        <w:pStyle w:val="ConsPlusNormal"/>
        <w:spacing w:before="220"/>
        <w:ind w:firstLine="540"/>
        <w:jc w:val="both"/>
      </w:pPr>
      <w:r>
        <w:t>- принятие решений о начале, приостановке, консервации (при необходимости прекратить работы или при их временной приостановке на срок более шести месяцев), прекращении строительства, о вводе законченного строительством объекта в эксплуатацию;</w:t>
      </w:r>
    </w:p>
    <w:p w:rsidR="0095646F" w:rsidRDefault="0095646F">
      <w:pPr>
        <w:pStyle w:val="ConsPlusNormal"/>
        <w:spacing w:before="220"/>
        <w:ind w:firstLine="540"/>
        <w:jc w:val="both"/>
      </w:pPr>
      <w:r>
        <w:t>- приемка законченного строительством объекта в случае выполнения работ по договору;</w:t>
      </w:r>
    </w:p>
    <w:p w:rsidR="0095646F" w:rsidRDefault="0095646F">
      <w:pPr>
        <w:pStyle w:val="ConsPlusNormal"/>
        <w:spacing w:before="220"/>
        <w:ind w:firstLine="540"/>
        <w:jc w:val="both"/>
      </w:pPr>
      <w:r>
        <w:t xml:space="preserve">- предъявление законченного строительством объекта органам государственного строительного надзора и экологического надзора (в случаях и порядке, предусмотренных </w:t>
      </w:r>
      <w:hyperlink w:anchor="P1906" w:history="1">
        <w:r>
          <w:rPr>
            <w:color w:val="0000FF"/>
          </w:rPr>
          <w:t>[2]</w:t>
        </w:r>
      </w:hyperlink>
      <w:r>
        <w:t>);</w:t>
      </w:r>
    </w:p>
    <w:p w:rsidR="0095646F" w:rsidRDefault="0095646F">
      <w:pPr>
        <w:pStyle w:val="ConsPlusNormal"/>
        <w:spacing w:before="220"/>
        <w:ind w:firstLine="540"/>
        <w:jc w:val="both"/>
      </w:pPr>
      <w:r>
        <w:t xml:space="preserve">- организация подготовки и оформления документов, для заявления о выдаче разрешения на ввод объекта в эксплуатацию (если такое разрешение требуется), направление заявления о выдаче разрешения на ввод объекта в эксплуатацию, предъявление законченного объекта </w:t>
      </w:r>
      <w:r>
        <w:lastRenderedPageBreak/>
        <w:t xml:space="preserve">органам государственного строительного надзора и экологического надзора и получение разрешения (в случаях, предусмотренных </w:t>
      </w:r>
      <w:hyperlink w:anchor="P1906" w:history="1">
        <w:r>
          <w:rPr>
            <w:color w:val="0000FF"/>
          </w:rPr>
          <w:t>[2]</w:t>
        </w:r>
      </w:hyperlink>
      <w:r>
        <w:t>);</w:t>
      </w:r>
    </w:p>
    <w:p w:rsidR="0095646F" w:rsidRDefault="0095646F">
      <w:pPr>
        <w:pStyle w:val="ConsPlusNormal"/>
        <w:spacing w:before="220"/>
        <w:ind w:firstLine="540"/>
        <w:jc w:val="both"/>
      </w:pPr>
      <w:r>
        <w:t>- предъявление законченного строительством объекта уполномоченному органу для ввода в эксплуатацию;</w:t>
      </w:r>
    </w:p>
    <w:p w:rsidR="0095646F" w:rsidRDefault="0095646F">
      <w:pPr>
        <w:pStyle w:val="ConsPlusNormal"/>
        <w:spacing w:before="220"/>
        <w:ind w:firstLine="540"/>
        <w:jc w:val="both"/>
      </w:pPr>
      <w:r>
        <w:t xml:space="preserve">- комплектование, учет, хранение и передача соответствующим организациям исполнительной документации по </w:t>
      </w:r>
      <w:hyperlink r:id="rId103" w:history="1">
        <w:r>
          <w:rPr>
            <w:color w:val="0000FF"/>
          </w:rPr>
          <w:t>ГОСТ Р 21.1101</w:t>
        </w:r>
      </w:hyperlink>
      <w:r>
        <w:t xml:space="preserve">, </w:t>
      </w:r>
      <w:hyperlink r:id="rId104" w:history="1">
        <w:r>
          <w:rPr>
            <w:color w:val="0000FF"/>
          </w:rPr>
          <w:t>ГОСТ Р 7.0.8</w:t>
        </w:r>
      </w:hyperlink>
      <w:r>
        <w:t>, в том числе общих журналов работ с их регистрацией в органах государственного строительного надзора.</w:t>
      </w:r>
    </w:p>
    <w:p w:rsidR="0095646F" w:rsidRDefault="0095646F">
      <w:pPr>
        <w:pStyle w:val="ConsPlusNormal"/>
        <w:spacing w:before="220"/>
        <w:ind w:firstLine="540"/>
        <w:jc w:val="both"/>
      </w:pPr>
      <w:r>
        <w:t xml:space="preserve">4.7 Застройщик для осуществления своих функций может в соответствии с </w:t>
      </w:r>
      <w:hyperlink w:anchor="P1906" w:history="1">
        <w:r>
          <w:rPr>
            <w:color w:val="0000FF"/>
          </w:rPr>
          <w:t>[2]</w:t>
        </w:r>
      </w:hyperlink>
      <w:r>
        <w:t xml:space="preserve"> привлекать технического заказчика (юридическое лицо, индивидуальный предприниматель).</w:t>
      </w:r>
    </w:p>
    <w:p w:rsidR="0095646F" w:rsidRDefault="0095646F">
      <w:pPr>
        <w:pStyle w:val="ConsPlusNormal"/>
        <w:spacing w:before="220"/>
        <w:ind w:firstLine="540"/>
        <w:jc w:val="both"/>
      </w:pPr>
      <w:r>
        <w:t xml:space="preserve">4.8 Технический заказчик от имени (и в интересах) застройщика в соответствии с </w:t>
      </w:r>
      <w:hyperlink w:anchor="P1906" w:history="1">
        <w:r>
          <w:rPr>
            <w:color w:val="0000FF"/>
          </w:rPr>
          <w:t>[2]</w:t>
        </w:r>
      </w:hyperlink>
      <w:r>
        <w:t xml:space="preserve"> осуществляет на разных этапах строительства функции, на которые он в рамках договора уполномочен застройщиком: заключает договоры на выполнение инженерных изысканий, подготовку проектной документации, строительство, реконструкцию, капитальный ремонт объектов, подготавливает технические задания на выполнение указанных видов работ, обеспечивает утверждение проектной документации в установленном порядке, подписывает документы, необходимые для получения разрешения на ввод объекта капитального строительства в эксплуатацию, обеспечивает строительный контроль застройщика (технического заказчика), обеспечивает ведение научно-технического сопровождения, осуществляет иные функции, предусмотренные действующим законодательством.</w:t>
      </w:r>
    </w:p>
    <w:p w:rsidR="0095646F" w:rsidRDefault="0095646F">
      <w:pPr>
        <w:pStyle w:val="ConsPlusNormal"/>
        <w:spacing w:before="220"/>
        <w:ind w:firstLine="540"/>
        <w:jc w:val="both"/>
      </w:pPr>
      <w:r>
        <w:t>4.9 При осуществлении строительства, на основании договора, базовыми организационными функциями подрядной организации (генеральной подрядной организации) как лица, осуществляющего строительство, являются:</w:t>
      </w:r>
    </w:p>
    <w:p w:rsidR="0095646F" w:rsidRDefault="0095646F">
      <w:pPr>
        <w:pStyle w:val="ConsPlusNormal"/>
        <w:spacing w:before="220"/>
        <w:ind w:firstLine="540"/>
        <w:jc w:val="both"/>
      </w:pPr>
      <w:r>
        <w:t>- выполнение всех необходимых работ в соответствии с утвержденной проектной (ПОС), рабочей документацией и заключенным договором с застройщиком (техническим заказчиком);</w:t>
      </w:r>
    </w:p>
    <w:p w:rsidR="0095646F" w:rsidRDefault="0095646F">
      <w:pPr>
        <w:pStyle w:val="ConsPlusNormal"/>
        <w:spacing w:before="220"/>
        <w:ind w:firstLine="540"/>
        <w:jc w:val="both"/>
      </w:pPr>
      <w:r>
        <w:t>- обеспечение выполнения работ по строительству, реконструкции, капитальному ремонту объекта капитального строительства специалистом по организации строительства, внесенным в национальный реестр специалистов, и обеспечение его постоянного присутствия на строительной площадке;</w:t>
      </w:r>
    </w:p>
    <w:p w:rsidR="0095646F" w:rsidRDefault="0095646F">
      <w:pPr>
        <w:pStyle w:val="ConsPlusNormal"/>
        <w:spacing w:before="220"/>
        <w:ind w:firstLine="540"/>
        <w:jc w:val="both"/>
      </w:pPr>
      <w:r>
        <w:t xml:space="preserve">- разработка и применение организационно-технологической документации, в том числе организационно-технологической документации по эксплуатации подъемных сооружений при проведении погрузочно-разгрузочных строительно-монтажных работ </w:t>
      </w:r>
      <w:hyperlink w:anchor="P1936" w:history="1">
        <w:r>
          <w:rPr>
            <w:color w:val="0000FF"/>
          </w:rPr>
          <w:t>[30]</w:t>
        </w:r>
      </w:hyperlink>
      <w:r>
        <w:t>;</w:t>
      </w:r>
    </w:p>
    <w:p w:rsidR="0095646F" w:rsidRDefault="0095646F">
      <w:pPr>
        <w:pStyle w:val="ConsPlusNormal"/>
        <w:spacing w:before="220"/>
        <w:ind w:firstLine="540"/>
        <w:jc w:val="both"/>
      </w:pPr>
      <w:r>
        <w:t>- осуществление строительного контроля лицом, осуществляющим строительство, в том числе контроля за соответствием применяемых строительных материалов, технологий, конструкций, оборудования, полуфабрикатов и изделий требованиям технических регламентов, проектной (ПОС) и рабочей документации;</w:t>
      </w:r>
    </w:p>
    <w:p w:rsidR="0095646F" w:rsidRDefault="0095646F">
      <w:pPr>
        <w:pStyle w:val="ConsPlusNormal"/>
        <w:spacing w:before="220"/>
        <w:ind w:firstLine="540"/>
        <w:jc w:val="both"/>
      </w:pPr>
      <w:r>
        <w:t>- организация строительного производства, планирование, в том числе планирование работ производственной программы с увязкой объектов и оптимизацией этой программы по критерию рационального пользования трудовых ресурсов установленными методиками;</w:t>
      </w:r>
    </w:p>
    <w:p w:rsidR="0095646F" w:rsidRDefault="0095646F">
      <w:pPr>
        <w:pStyle w:val="ConsPlusNormal"/>
        <w:spacing w:before="220"/>
        <w:ind w:firstLine="540"/>
        <w:jc w:val="both"/>
      </w:pPr>
      <w:r>
        <w:t>- ведение, комплектация и передача застройщику (техническому заказчику) исполнительной документации по объекту в установленном виде и формах согласно действующим нормативным документам (НД);</w:t>
      </w:r>
    </w:p>
    <w:p w:rsidR="0095646F" w:rsidRDefault="0095646F">
      <w:pPr>
        <w:pStyle w:val="ConsPlusNormal"/>
        <w:spacing w:before="220"/>
        <w:ind w:firstLine="540"/>
        <w:jc w:val="both"/>
      </w:pPr>
      <w:r>
        <w:t xml:space="preserve">- обеспечение безопасности труда (в том числе ограждение строительной площадки до начала любых работ и опасных зон работ за ее пределами в соответствии с требованиями НД, установка информационных щитов и стенда пожарной защиты) на строительной площадке, </w:t>
      </w:r>
      <w:r>
        <w:lastRenderedPageBreak/>
        <w:t>безопасности строительных работ для окружающей среды и населения;</w:t>
      </w:r>
    </w:p>
    <w:p w:rsidR="0095646F" w:rsidRDefault="0095646F">
      <w:pPr>
        <w:pStyle w:val="ConsPlusNormal"/>
        <w:spacing w:before="220"/>
        <w:ind w:firstLine="540"/>
        <w:jc w:val="both"/>
      </w:pPr>
      <w:r>
        <w:t>- организация строительного производства, в том числе обеспечение охраны строительной площадки и сохранности объекта до его приемки застройщиком (техническим заказчиком);</w:t>
      </w:r>
    </w:p>
    <w:p w:rsidR="0095646F" w:rsidRDefault="0095646F">
      <w:pPr>
        <w:pStyle w:val="ConsPlusNormal"/>
        <w:spacing w:before="220"/>
        <w:ind w:firstLine="540"/>
        <w:jc w:val="both"/>
      </w:pPr>
      <w:r>
        <w:t xml:space="preserve">- организация строительного производства на объекте, в том числе планирование, контроль, оценка и управление рисками при координации работ подрядных организаций, посредством проектного управления согласно </w:t>
      </w:r>
      <w:hyperlink r:id="rId105" w:history="1">
        <w:r>
          <w:rPr>
            <w:color w:val="0000FF"/>
          </w:rPr>
          <w:t>ГОСТ Р 54869</w:t>
        </w:r>
      </w:hyperlink>
      <w:r>
        <w:t xml:space="preserve"> (при необходимости);</w:t>
      </w:r>
    </w:p>
    <w:p w:rsidR="0095646F" w:rsidRDefault="0095646F">
      <w:pPr>
        <w:pStyle w:val="ConsPlusNormal"/>
        <w:spacing w:before="220"/>
        <w:ind w:firstLine="540"/>
        <w:jc w:val="both"/>
      </w:pPr>
      <w:r>
        <w:t>- выполнение требований местной администрации, действующей в пределах ее компетенции, по поддержанию порядка на прилегающей к стройплощадке территории;</w:t>
      </w:r>
    </w:p>
    <w:p w:rsidR="0095646F" w:rsidRDefault="0095646F">
      <w:pPr>
        <w:pStyle w:val="ConsPlusNormal"/>
        <w:spacing w:before="220"/>
        <w:ind w:firstLine="540"/>
        <w:jc w:val="both"/>
      </w:pPr>
      <w:r>
        <w:t xml:space="preserve">- предоставление застройщику (техническому заказчику) надлежаще заверенных копий приказов о назначении </w:t>
      </w:r>
      <w:hyperlink w:anchor="P1934" w:history="1">
        <w:r>
          <w:rPr>
            <w:color w:val="0000FF"/>
          </w:rPr>
          <w:t>[28]</w:t>
        </w:r>
      </w:hyperlink>
      <w:r>
        <w:t>:</w:t>
      </w:r>
    </w:p>
    <w:p w:rsidR="0095646F" w:rsidRDefault="0095646F">
      <w:pPr>
        <w:pStyle w:val="ConsPlusNonformat"/>
        <w:spacing w:before="200"/>
        <w:jc w:val="both"/>
      </w:pPr>
      <w:r>
        <w:t xml:space="preserve">      - руководителя строительства (главного инженера проекта), являющегося</w:t>
      </w:r>
    </w:p>
    <w:p w:rsidR="0095646F" w:rsidRDefault="0095646F">
      <w:pPr>
        <w:pStyle w:val="ConsPlusNonformat"/>
        <w:jc w:val="both"/>
      </w:pPr>
      <w:r>
        <w:t>специалистом по организации строительства, включенным в национальный реестр</w:t>
      </w:r>
    </w:p>
    <w:p w:rsidR="0095646F" w:rsidRDefault="0095646F">
      <w:pPr>
        <w:pStyle w:val="ConsPlusNonformat"/>
        <w:jc w:val="both"/>
      </w:pPr>
      <w:r>
        <w:t>специалистов (с указанием идентификационного номера в реестре);</w:t>
      </w:r>
    </w:p>
    <w:p w:rsidR="0095646F" w:rsidRDefault="0095646F">
      <w:pPr>
        <w:pStyle w:val="ConsPlusNonformat"/>
        <w:jc w:val="both"/>
      </w:pPr>
      <w:r>
        <w:t xml:space="preserve">      - ответственного лица по вопросам охраны труда и техники безопасности</w:t>
      </w:r>
    </w:p>
    <w:p w:rsidR="0095646F" w:rsidRDefault="0095646F">
      <w:pPr>
        <w:pStyle w:val="ConsPlusNonformat"/>
        <w:jc w:val="both"/>
      </w:pPr>
      <w:r>
        <w:t>(в    том    числе    ответственного    лица   за   соблюдение   требований</w:t>
      </w:r>
    </w:p>
    <w:p w:rsidR="0095646F" w:rsidRDefault="0095646F">
      <w:pPr>
        <w:pStyle w:val="ConsPlusNonformat"/>
        <w:jc w:val="both"/>
      </w:pPr>
      <w:r>
        <w:t>электробезопасности) на объекте;</w:t>
      </w:r>
    </w:p>
    <w:p w:rsidR="0095646F" w:rsidRDefault="0095646F">
      <w:pPr>
        <w:pStyle w:val="ConsPlusNonformat"/>
        <w:jc w:val="both"/>
      </w:pPr>
      <w:r>
        <w:t xml:space="preserve">      - представителя  лица,  осуществляющего  строительство,  по  вопросам</w:t>
      </w:r>
    </w:p>
    <w:p w:rsidR="0095646F" w:rsidRDefault="0095646F">
      <w:pPr>
        <w:pStyle w:val="ConsPlusNonformat"/>
        <w:jc w:val="both"/>
      </w:pPr>
      <w:r>
        <w:t>строительного   контроля   (специалиста   по   организации   строительства)</w:t>
      </w:r>
    </w:p>
    <w:p w:rsidR="0095646F" w:rsidRDefault="0095646F">
      <w:pPr>
        <w:pStyle w:val="ConsPlusNonformat"/>
        <w:jc w:val="both"/>
      </w:pPr>
      <w:r>
        <w:t>включенным    в    национальный    реестр    специалистов    (с   указанием</w:t>
      </w:r>
    </w:p>
    <w:p w:rsidR="0095646F" w:rsidRDefault="0095646F">
      <w:pPr>
        <w:pStyle w:val="ConsPlusNonformat"/>
        <w:jc w:val="both"/>
      </w:pPr>
      <w:r>
        <w:t>идентификационного номера в реестре);</w:t>
      </w:r>
    </w:p>
    <w:p w:rsidR="0095646F" w:rsidRDefault="0095646F">
      <w:pPr>
        <w:pStyle w:val="ConsPlusNonformat"/>
        <w:jc w:val="both"/>
      </w:pPr>
      <w:r>
        <w:t xml:space="preserve">      - ответственного за пожарную безопасность;</w:t>
      </w:r>
    </w:p>
    <w:p w:rsidR="0095646F" w:rsidRDefault="0095646F">
      <w:pPr>
        <w:pStyle w:val="ConsPlusNonformat"/>
        <w:jc w:val="both"/>
      </w:pPr>
      <w:r>
        <w:t xml:space="preserve">      - ответственного за производство работ грузоподъемными механизмами;</w:t>
      </w:r>
    </w:p>
    <w:p w:rsidR="0095646F" w:rsidRDefault="0095646F">
      <w:pPr>
        <w:pStyle w:val="ConsPlusNonformat"/>
        <w:jc w:val="both"/>
      </w:pPr>
      <w:r>
        <w:t xml:space="preserve">      - ответственного за геодезические работы;</w:t>
      </w:r>
    </w:p>
    <w:p w:rsidR="0095646F" w:rsidRDefault="0095646F">
      <w:pPr>
        <w:pStyle w:val="ConsPlusNonformat"/>
        <w:jc w:val="both"/>
      </w:pPr>
      <w:r>
        <w:t xml:space="preserve">      - ответственного лица за выдачу наряд-допусков на объекте;</w:t>
      </w:r>
    </w:p>
    <w:p w:rsidR="0095646F" w:rsidRDefault="0095646F">
      <w:pPr>
        <w:pStyle w:val="ConsPlusNormal"/>
        <w:ind w:firstLine="540"/>
        <w:jc w:val="both"/>
      </w:pPr>
      <w:r>
        <w:t>- исполнение иных функций, возложенных условиями договора (контракта) с застройщиком (техническим заказчиком).</w:t>
      </w:r>
    </w:p>
    <w:p w:rsidR="0095646F" w:rsidRDefault="0095646F">
      <w:pPr>
        <w:pStyle w:val="ConsPlusNormal"/>
        <w:spacing w:before="220"/>
        <w:ind w:firstLine="540"/>
        <w:jc w:val="both"/>
      </w:pPr>
      <w:r>
        <w:t>4.10 Лицом, осуществляющим подготовку проектной документации, (проектной организацией) выполняется:</w:t>
      </w:r>
    </w:p>
    <w:p w:rsidR="0095646F" w:rsidRDefault="0095646F">
      <w:pPr>
        <w:pStyle w:val="ConsPlusNormal"/>
        <w:spacing w:before="220"/>
        <w:ind w:firstLine="540"/>
        <w:jc w:val="both"/>
      </w:pPr>
      <w:r>
        <w:t>- подготовка проектной документации;</w:t>
      </w:r>
    </w:p>
    <w:p w:rsidR="0095646F" w:rsidRDefault="0095646F">
      <w:pPr>
        <w:pStyle w:val="ConsPlusNormal"/>
        <w:spacing w:before="220"/>
        <w:ind w:firstLine="540"/>
        <w:jc w:val="both"/>
      </w:pPr>
      <w:r>
        <w:t>- сопровождение процессов утверждения проектной документации, устранение замечаний по разработанной документации;</w:t>
      </w:r>
    </w:p>
    <w:p w:rsidR="0095646F" w:rsidRDefault="0095646F">
      <w:pPr>
        <w:pStyle w:val="ConsPlusNormal"/>
        <w:spacing w:before="220"/>
        <w:ind w:firstLine="540"/>
        <w:jc w:val="both"/>
      </w:pPr>
      <w:r>
        <w:t>- подготовка комплектов рабочей документации в случае соответствующих обязательств по договору с застройщиком (техническим заказчиком);</w:t>
      </w:r>
    </w:p>
    <w:p w:rsidR="0095646F" w:rsidRDefault="0095646F">
      <w:pPr>
        <w:pStyle w:val="ConsPlusNormal"/>
        <w:spacing w:before="220"/>
        <w:ind w:firstLine="540"/>
        <w:jc w:val="both"/>
      </w:pPr>
      <w:r>
        <w:t>- внесение, в установленном порядке, изменений в проектную и рабочую документацию в процессе строительства в случае изменения, после начала строительства, градостроительного плана земельного участка, документации по планировке территории или действующих НД, необходимости учета технологических возможностей подрядной организации (генеральной подрядной организации) (в случае соответствующих обязательств по договору с застройщиком (техническим заказчиком));</w:t>
      </w:r>
    </w:p>
    <w:p w:rsidR="0095646F" w:rsidRDefault="0095646F">
      <w:pPr>
        <w:pStyle w:val="ConsPlusNormal"/>
        <w:spacing w:before="220"/>
        <w:ind w:firstLine="540"/>
        <w:jc w:val="both"/>
      </w:pPr>
      <w:r>
        <w:t>- принятие решений о возможности применения материалов и оборудования, отличных от утвержденных (в случае соответствующих обязательств по договору с застройщиком (техническим заказчиком));</w:t>
      </w:r>
    </w:p>
    <w:p w:rsidR="0095646F" w:rsidRDefault="0095646F">
      <w:pPr>
        <w:pStyle w:val="ConsPlusNormal"/>
        <w:spacing w:before="220"/>
        <w:ind w:firstLine="540"/>
        <w:jc w:val="both"/>
      </w:pPr>
      <w:r>
        <w:t>- сопровождение откорректированной проектной документации при ее последующем согласовании, устранение замечаний по разработанной документации (в случае соответствующих обязательств по договору с застройщиком (техническим заказчиком));</w:t>
      </w:r>
    </w:p>
    <w:p w:rsidR="0095646F" w:rsidRDefault="0095646F">
      <w:pPr>
        <w:pStyle w:val="ConsPlusNormal"/>
        <w:spacing w:before="220"/>
        <w:ind w:firstLine="540"/>
        <w:jc w:val="both"/>
      </w:pPr>
      <w:r>
        <w:lastRenderedPageBreak/>
        <w:t>- разработка дополнительных проектных решений в связи с необходимостью обеспечения производства;</w:t>
      </w:r>
    </w:p>
    <w:p w:rsidR="0095646F" w:rsidRDefault="0095646F">
      <w:pPr>
        <w:pStyle w:val="ConsPlusNormal"/>
        <w:spacing w:before="220"/>
        <w:ind w:firstLine="540"/>
        <w:jc w:val="both"/>
      </w:pPr>
      <w:r>
        <w:t xml:space="preserve">- ведение авторского надзора по договору с застройщиком (техническим заказчиком), в том числе в случаях, предусмотренных </w:t>
      </w:r>
      <w:hyperlink w:anchor="P1906" w:history="1">
        <w:r>
          <w:rPr>
            <w:color w:val="0000FF"/>
          </w:rPr>
          <w:t>[2]</w:t>
        </w:r>
      </w:hyperlink>
      <w:r>
        <w:t xml:space="preserve">, </w:t>
      </w:r>
      <w:hyperlink r:id="rId106" w:history="1">
        <w:r>
          <w:rPr>
            <w:color w:val="0000FF"/>
          </w:rPr>
          <w:t>СП 246.1325800</w:t>
        </w:r>
      </w:hyperlink>
      <w:r>
        <w:t>;</w:t>
      </w:r>
    </w:p>
    <w:p w:rsidR="0095646F" w:rsidRDefault="0095646F">
      <w:pPr>
        <w:pStyle w:val="ConsPlusNormal"/>
        <w:spacing w:before="220"/>
        <w:ind w:firstLine="540"/>
        <w:jc w:val="both"/>
      </w:pPr>
      <w:r>
        <w:t>- иные функции, возложенные условиями договора (контракта) с застройщиком (техническим заказчиком).</w:t>
      </w:r>
    </w:p>
    <w:p w:rsidR="0095646F" w:rsidRDefault="0095646F">
      <w:pPr>
        <w:pStyle w:val="ConsPlusNormal"/>
        <w:spacing w:before="220"/>
        <w:ind w:firstLine="540"/>
        <w:jc w:val="both"/>
      </w:pPr>
      <w:r>
        <w:t xml:space="preserve">4.11 Строительство в соответствии с </w:t>
      </w:r>
      <w:hyperlink w:anchor="P1918" w:history="1">
        <w:r>
          <w:rPr>
            <w:color w:val="0000FF"/>
          </w:rPr>
          <w:t>[14]</w:t>
        </w:r>
      </w:hyperlink>
      <w:r>
        <w:t xml:space="preserve">, </w:t>
      </w:r>
      <w:hyperlink w:anchor="P1920" w:history="1">
        <w:r>
          <w:rPr>
            <w:color w:val="0000FF"/>
          </w:rPr>
          <w:t>[16]</w:t>
        </w:r>
      </w:hyperlink>
      <w:r>
        <w:t xml:space="preserve"> ведется под контролем органов государственного надзора. Для обеспечения такой возможности органы государственного надзора должны быть заблаговременно извещены застройщиком (техническим заказчиком) о сроках начала работ на строительной площадке, о приостановке, консервации и (или) прекращении строительства, о готовности объекта к вводу в эксплуатацию.</w:t>
      </w:r>
    </w:p>
    <w:p w:rsidR="0095646F" w:rsidRDefault="0095646F">
      <w:pPr>
        <w:pStyle w:val="ConsPlusNormal"/>
        <w:spacing w:before="220"/>
        <w:ind w:firstLine="540"/>
        <w:jc w:val="both"/>
      </w:pPr>
      <w:r>
        <w:t>4.12 По завершении строительства здания или сооружения выполняются: оценка его соответствия требованиям действующего законодательства, технических регламентов, проектной документации, его приемка при осуществлении строительства на основании договора, а также ввод завершенного строительством здания или сооружения в эксплуатацию.</w:t>
      </w:r>
    </w:p>
    <w:p w:rsidR="0095646F" w:rsidRDefault="0095646F">
      <w:pPr>
        <w:pStyle w:val="ConsPlusNormal"/>
        <w:spacing w:before="220"/>
        <w:ind w:firstLine="540"/>
        <w:jc w:val="both"/>
      </w:pPr>
      <w:r>
        <w:t xml:space="preserve">4.13 Строительный контроль (включая лабораторный контроль), осуществляемый участниками строительства, должен выполняться в соответствии с действующими НД, в том числе </w:t>
      </w:r>
      <w:hyperlink w:anchor="P1908" w:history="1">
        <w:r>
          <w:rPr>
            <w:color w:val="0000FF"/>
          </w:rPr>
          <w:t>[4]</w:t>
        </w:r>
      </w:hyperlink>
      <w:r>
        <w:t xml:space="preserve">, </w:t>
      </w:r>
      <w:hyperlink w:anchor="P1920" w:history="1">
        <w:r>
          <w:rPr>
            <w:color w:val="0000FF"/>
          </w:rPr>
          <w:t>[16]</w:t>
        </w:r>
      </w:hyperlink>
      <w:r>
        <w:t xml:space="preserve"> с применением средств измерений утвержденного типа, прошедших поверку, по аттестованным методикам (методам) измерений. Строительный контроль должен выполняться специалистом по организации строительства, сведения, о котором внесены в национальный реестр специалистов в области строительства.</w:t>
      </w:r>
    </w:p>
    <w:p w:rsidR="0095646F" w:rsidRDefault="0095646F">
      <w:pPr>
        <w:pStyle w:val="ConsPlusNormal"/>
        <w:spacing w:before="220"/>
        <w:ind w:firstLine="540"/>
        <w:jc w:val="both"/>
      </w:pPr>
      <w:r>
        <w:t>4.14 Лабораторный контроль для подтверждения физико-механических и иных характеристик материалов и конструкций в установленном нормативной документацией объеме выполняет лицо, осуществляющее строительство, собственной или привлекаемой по договору испытательной лабораторией.</w:t>
      </w:r>
    </w:p>
    <w:p w:rsidR="0095646F" w:rsidRDefault="0095646F">
      <w:pPr>
        <w:pStyle w:val="ConsPlusNormal"/>
        <w:spacing w:before="220"/>
        <w:ind w:firstLine="540"/>
        <w:jc w:val="both"/>
      </w:pPr>
      <w:r>
        <w:t>4.15 Контроль полноты лабораторного контроля подрядной организации (генеральной подрядной организации) осуществляет застройщик (технический заказчик).</w:t>
      </w:r>
    </w:p>
    <w:p w:rsidR="0095646F" w:rsidRDefault="0095646F">
      <w:pPr>
        <w:pStyle w:val="ConsPlusNormal"/>
        <w:spacing w:before="220"/>
        <w:ind w:firstLine="540"/>
        <w:jc w:val="both"/>
      </w:pPr>
      <w:r>
        <w:t>4.16 Верификационный (выборочный) лабораторный контроль для подтверждения физико-механических и иных характеристик материалов и конструкций осуществляет застройщик (технический заказчик) в процессе строительства объекта в собственной или привлекаемой по договору испытательной лаборатории.</w:t>
      </w:r>
    </w:p>
    <w:p w:rsidR="0095646F" w:rsidRDefault="0095646F">
      <w:pPr>
        <w:pStyle w:val="ConsPlusNormal"/>
        <w:spacing w:before="220"/>
        <w:ind w:firstLine="540"/>
        <w:jc w:val="both"/>
      </w:pPr>
      <w:r>
        <w:t xml:space="preserve">4.17 Собственная или привлекаемая испытательная лаборатория должна соответствовать требованиям технической компетентности и независимости в соответствии с областью аккредитации, установленной в </w:t>
      </w:r>
      <w:hyperlink r:id="rId107" w:history="1">
        <w:r>
          <w:rPr>
            <w:color w:val="0000FF"/>
          </w:rPr>
          <w:t>ГОСТ ISO/IEC 17025</w:t>
        </w:r>
      </w:hyperlink>
      <w:r>
        <w:t xml:space="preserve">, </w:t>
      </w:r>
      <w:hyperlink w:anchor="P1913" w:history="1">
        <w:r>
          <w:rPr>
            <w:color w:val="0000FF"/>
          </w:rPr>
          <w:t>[9]</w:t>
        </w:r>
      </w:hyperlink>
      <w:r>
        <w:t xml:space="preserve">, </w:t>
      </w:r>
      <w:hyperlink w:anchor="P1914" w:history="1">
        <w:r>
          <w:rPr>
            <w:color w:val="0000FF"/>
          </w:rPr>
          <w:t>[10]</w:t>
        </w:r>
      </w:hyperlink>
      <w:r>
        <w:t>.</w:t>
      </w:r>
    </w:p>
    <w:p w:rsidR="0095646F" w:rsidRDefault="0095646F">
      <w:pPr>
        <w:pStyle w:val="ConsPlusNormal"/>
        <w:spacing w:before="220"/>
        <w:ind w:firstLine="540"/>
        <w:jc w:val="both"/>
      </w:pPr>
      <w:r>
        <w:t>4.18 В процессе выполнения инженерных изысканий и разработки проектной документации застройщик (технический заказчик) обеспечивает ведение научно-технического сопровождения изысканий и научно-технического сопровождения проектирования в соответствии с действующими НД и утвержденной программой научно-технического сопровождения.</w:t>
      </w:r>
    </w:p>
    <w:p w:rsidR="0095646F" w:rsidRDefault="0095646F">
      <w:pPr>
        <w:pStyle w:val="ConsPlusNormal"/>
        <w:spacing w:before="220"/>
        <w:ind w:firstLine="540"/>
        <w:jc w:val="both"/>
      </w:pPr>
      <w:r>
        <w:t>4.19 Организационно-технологические решения по строительству объекта и производству отдельных видов работ включаются в положения проектной документации и организационно-технологической документации.</w:t>
      </w:r>
    </w:p>
    <w:p w:rsidR="0095646F" w:rsidRDefault="0095646F">
      <w:pPr>
        <w:pStyle w:val="ConsPlusNormal"/>
        <w:spacing w:before="220"/>
        <w:ind w:firstLine="540"/>
        <w:jc w:val="both"/>
      </w:pPr>
      <w:r>
        <w:t xml:space="preserve">4.20 В процессе строительства объекта застройщик (технический заказчик) обеспечивает ведение научно-технического сопровождение строительства в соответствии с </w:t>
      </w:r>
      <w:hyperlink r:id="rId108" w:history="1">
        <w:r>
          <w:rPr>
            <w:color w:val="0000FF"/>
          </w:rPr>
          <w:t>СП 20.13330</w:t>
        </w:r>
      </w:hyperlink>
      <w:r>
        <w:t xml:space="preserve">, </w:t>
      </w:r>
      <w:hyperlink r:id="rId109" w:history="1">
        <w:r>
          <w:rPr>
            <w:color w:val="0000FF"/>
          </w:rPr>
          <w:t>ГОСТ 27751</w:t>
        </w:r>
      </w:hyperlink>
      <w:r>
        <w:t xml:space="preserve"> и утвержденной программой научно-технического сопровождения.</w:t>
      </w:r>
    </w:p>
    <w:p w:rsidR="0095646F" w:rsidRDefault="0095646F">
      <w:pPr>
        <w:pStyle w:val="ConsPlusNormal"/>
        <w:spacing w:before="220"/>
        <w:ind w:firstLine="540"/>
        <w:jc w:val="both"/>
      </w:pPr>
      <w:bookmarkStart w:id="0" w:name="P290"/>
      <w:bookmarkEnd w:id="0"/>
      <w:r>
        <w:lastRenderedPageBreak/>
        <w:t xml:space="preserve">4.21 Государственный строительный надзор осуществляется в случаях, предусмотренных в </w:t>
      </w:r>
      <w:hyperlink w:anchor="P1906" w:history="1">
        <w:r>
          <w:rPr>
            <w:color w:val="0000FF"/>
          </w:rPr>
          <w:t>[2]</w:t>
        </w:r>
      </w:hyperlink>
      <w:r>
        <w:t xml:space="preserve">, </w:t>
      </w:r>
      <w:hyperlink w:anchor="P1918" w:history="1">
        <w:r>
          <w:rPr>
            <w:color w:val="0000FF"/>
          </w:rPr>
          <w:t>[14]</w:t>
        </w:r>
      </w:hyperlink>
      <w:r>
        <w:t>.</w:t>
      </w:r>
    </w:p>
    <w:p w:rsidR="0095646F" w:rsidRDefault="0095646F">
      <w:pPr>
        <w:pStyle w:val="ConsPlusNormal"/>
        <w:spacing w:before="220"/>
        <w:ind w:firstLine="540"/>
        <w:jc w:val="both"/>
      </w:pPr>
      <w:r>
        <w:t>4.22 Органы государственного строительного надзора осуществляют проверку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проектной документации,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95646F" w:rsidRDefault="0095646F">
      <w:pPr>
        <w:pStyle w:val="ConsPlusNormal"/>
        <w:spacing w:before="220"/>
        <w:ind w:firstLine="540"/>
        <w:jc w:val="both"/>
      </w:pPr>
      <w:r>
        <w:t>4.23 Во время проведения проверки исполнительная документация в орган государственного строительного надзора предоставляется в объеме, необходимом для проведения оценки соответствия выполненных работ и примененных строительных материалов требованиям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w:t>
      </w:r>
    </w:p>
    <w:p w:rsidR="0095646F" w:rsidRDefault="0095646F">
      <w:pPr>
        <w:pStyle w:val="ConsPlusNormal"/>
        <w:spacing w:before="220"/>
        <w:ind w:firstLine="540"/>
        <w:jc w:val="both"/>
      </w:pPr>
      <w:r>
        <w:t>4.24 Условия ведения строительства устанавливаются в форме ордера или иного документа, выдаваемого местной администрацией или уполномоченными ею организациями в соответствии с нормативными правовыми актами субъектов Российской Федерации.</w:t>
      </w:r>
    </w:p>
    <w:p w:rsidR="0095646F" w:rsidRDefault="0095646F">
      <w:pPr>
        <w:pStyle w:val="ConsPlusNormal"/>
        <w:spacing w:before="220"/>
        <w:ind w:firstLine="540"/>
        <w:jc w:val="both"/>
      </w:pPr>
      <w:bookmarkStart w:id="1" w:name="P294"/>
      <w:bookmarkEnd w:id="1"/>
      <w:r>
        <w:t xml:space="preserve">4.25 При наличии соответствующего обоснования при проектировании и строительстве объекта предусматривается внедрение принципов информационного моделирования согласно </w:t>
      </w:r>
      <w:hyperlink w:anchor="P1906" w:history="1">
        <w:r>
          <w:rPr>
            <w:color w:val="0000FF"/>
          </w:rPr>
          <w:t>[2]</w:t>
        </w:r>
      </w:hyperlink>
      <w:r>
        <w:t xml:space="preserve">, </w:t>
      </w:r>
      <w:hyperlink r:id="rId110" w:history="1">
        <w:r>
          <w:rPr>
            <w:color w:val="0000FF"/>
          </w:rPr>
          <w:t>СП 301.1325800</w:t>
        </w:r>
      </w:hyperlink>
      <w:r>
        <w:t xml:space="preserve">, </w:t>
      </w:r>
      <w:hyperlink r:id="rId111" w:history="1">
        <w:r>
          <w:rPr>
            <w:color w:val="0000FF"/>
          </w:rPr>
          <w:t>СП 404.1325800</w:t>
        </w:r>
      </w:hyperlink>
      <w:r>
        <w:t xml:space="preserve">, </w:t>
      </w:r>
      <w:hyperlink r:id="rId112" w:history="1">
        <w:r>
          <w:rPr>
            <w:color w:val="0000FF"/>
          </w:rPr>
          <w:t>СП 328.1325800</w:t>
        </w:r>
      </w:hyperlink>
      <w:r>
        <w:t xml:space="preserve">, </w:t>
      </w:r>
      <w:hyperlink r:id="rId113" w:history="1">
        <w:r>
          <w:rPr>
            <w:color w:val="0000FF"/>
          </w:rPr>
          <w:t>СП 333.1325800</w:t>
        </w:r>
      </w:hyperlink>
      <w:r>
        <w:t>.</w:t>
      </w:r>
    </w:p>
    <w:p w:rsidR="0095646F" w:rsidRDefault="0095646F">
      <w:pPr>
        <w:pStyle w:val="ConsPlusNormal"/>
        <w:spacing w:before="220"/>
        <w:ind w:firstLine="540"/>
        <w:jc w:val="both"/>
      </w:pPr>
      <w:r>
        <w:t xml:space="preserve">4.26 При строительстве линейных сооружений, линий электропередач, связи, трубопроводов и других объектов технической инфраструктуры, а также в полосе отчуждения железных дорог, в полосе отвода автомобильных дорог и других транспортных путей, придорожной полосе, в охранных зонах всех перечисленных объектов (зонах с особыми условиями использования территорий) должны дополнительно учитываться требования </w:t>
      </w:r>
      <w:hyperlink w:anchor="P1906" w:history="1">
        <w:r>
          <w:rPr>
            <w:color w:val="0000FF"/>
          </w:rPr>
          <w:t>[2]</w:t>
        </w:r>
      </w:hyperlink>
      <w:r>
        <w:t>.</w:t>
      </w:r>
    </w:p>
    <w:p w:rsidR="0095646F" w:rsidRDefault="0095646F">
      <w:pPr>
        <w:pStyle w:val="ConsPlusNormal"/>
        <w:spacing w:before="220"/>
        <w:ind w:firstLine="540"/>
        <w:jc w:val="both"/>
      </w:pPr>
      <w:r>
        <w:t>4.27 В отношении объектов военной инфраструктуры Вооруженных Сил Российской Федерации, объектов, сведения о которых составляют государственную тайну, объектов производства, переработки, хранения радиоактивных и взрывчатых веществ и материалов, объектов по хранению и уничтожению химического оружия и средств взрывания, иных объектов, для которых устанавливаются особые требования, должны соблюдаться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указанных объектов, и государственными контрактами (договорами), а также прочими ведомственными и отраслевыми НД.</w:t>
      </w:r>
    </w:p>
    <w:p w:rsidR="0095646F" w:rsidRDefault="0095646F">
      <w:pPr>
        <w:pStyle w:val="ConsPlusNormal"/>
        <w:spacing w:before="220"/>
        <w:ind w:firstLine="540"/>
        <w:jc w:val="both"/>
      </w:pPr>
      <w:r>
        <w:t xml:space="preserve">4.28 В отношении объектов культурного наследия (памятников истории и культуры), а также разрабатываемой в их отношении научно-проектной документации должны соблюдаться дополнительные требования, учитываемые </w:t>
      </w:r>
      <w:hyperlink r:id="rId114" w:history="1">
        <w:r>
          <w:rPr>
            <w:color w:val="0000FF"/>
          </w:rPr>
          <w:t>ГОСТ Р 55528</w:t>
        </w:r>
      </w:hyperlink>
      <w:r>
        <w:t xml:space="preserve">, </w:t>
      </w:r>
      <w:hyperlink w:anchor="P1906" w:history="1">
        <w:r>
          <w:rPr>
            <w:color w:val="0000FF"/>
          </w:rPr>
          <w:t>[2]</w:t>
        </w:r>
      </w:hyperlink>
      <w:r>
        <w:t xml:space="preserve">, </w:t>
      </w:r>
      <w:hyperlink w:anchor="P1917" w:history="1">
        <w:r>
          <w:rPr>
            <w:color w:val="0000FF"/>
          </w:rPr>
          <w:t>[13]</w:t>
        </w:r>
      </w:hyperlink>
      <w:r>
        <w:t>.</w:t>
      </w:r>
    </w:p>
    <w:p w:rsidR="0095646F" w:rsidRDefault="0095646F">
      <w:pPr>
        <w:pStyle w:val="ConsPlusNormal"/>
        <w:jc w:val="both"/>
      </w:pPr>
    </w:p>
    <w:p w:rsidR="0095646F" w:rsidRDefault="0095646F">
      <w:pPr>
        <w:pStyle w:val="ConsPlusTitle"/>
        <w:ind w:firstLine="540"/>
        <w:jc w:val="both"/>
        <w:outlineLvl w:val="1"/>
      </w:pPr>
      <w:bookmarkStart w:id="2" w:name="P299"/>
      <w:bookmarkEnd w:id="2"/>
      <w:r>
        <w:t>5 Проектная подготовка строительства</w:t>
      </w:r>
    </w:p>
    <w:p w:rsidR="0095646F" w:rsidRDefault="0095646F">
      <w:pPr>
        <w:pStyle w:val="ConsPlusNormal"/>
        <w:jc w:val="both"/>
      </w:pPr>
    </w:p>
    <w:p w:rsidR="0095646F" w:rsidRDefault="0095646F">
      <w:pPr>
        <w:pStyle w:val="ConsPlusNormal"/>
        <w:ind w:firstLine="540"/>
        <w:jc w:val="both"/>
      </w:pPr>
      <w:r>
        <w:t xml:space="preserve">5.1 Работы по договорам на подготовку проектной документации, внесение изменений в проектную документацию в соответствии с </w:t>
      </w:r>
      <w:hyperlink w:anchor="P1906" w:history="1">
        <w:r>
          <w:rPr>
            <w:color w:val="0000FF"/>
          </w:rPr>
          <w:t>[2]</w:t>
        </w:r>
      </w:hyperlink>
      <w:r>
        <w:t xml:space="preserve">, заключенным с застройщиком, техническим заказчиком, лицом, ответственным за эксплуатацию здания, сооружения, региональным оператором,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w:t>
      </w:r>
      <w:hyperlink w:anchor="P1906" w:history="1">
        <w:r>
          <w:rPr>
            <w:color w:val="0000FF"/>
          </w:rPr>
          <w:t>[2]</w:t>
        </w:r>
      </w:hyperlink>
      <w:r>
        <w:t xml:space="preserve">.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w:t>
      </w:r>
      <w:r>
        <w:lastRenderedPageBreak/>
        <w:t>главными архитекторами проектов). Работы по договорам на подготовку проектной документации, внесение изменений в проектную документацию,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95646F" w:rsidRDefault="0095646F">
      <w:pPr>
        <w:pStyle w:val="ConsPlusNormal"/>
        <w:spacing w:before="220"/>
        <w:ind w:firstLine="540"/>
        <w:jc w:val="both"/>
      </w:pPr>
      <w:r>
        <w:t xml:space="preserve">5.2 Перед началом строительства лицом, осуществляющим подготовку проектной документации, по договору с застройщиком (техническим заказчиком) должен быть разработан комплект такой документации в соответствии с </w:t>
      </w:r>
      <w:hyperlink w:anchor="P1906" w:history="1">
        <w:r>
          <w:rPr>
            <w:color w:val="0000FF"/>
          </w:rPr>
          <w:t>[2]</w:t>
        </w:r>
      </w:hyperlink>
      <w:r>
        <w:t xml:space="preserve">, </w:t>
      </w:r>
      <w:hyperlink w:anchor="P1919" w:history="1">
        <w:r>
          <w:rPr>
            <w:color w:val="0000FF"/>
          </w:rPr>
          <w:t>[15]</w:t>
        </w:r>
      </w:hyperlink>
      <w:r>
        <w:t xml:space="preserve"> и передан по акту застройщику (техническому заказчику) в количестве, предусмотренном условиями договора, на бумажном и электронном носителях (при необходимости - в редактируемом формате).</w:t>
      </w:r>
    </w:p>
    <w:p w:rsidR="0095646F" w:rsidRDefault="0095646F">
      <w:pPr>
        <w:pStyle w:val="ConsPlusNormal"/>
        <w:spacing w:before="220"/>
        <w:ind w:firstLine="540"/>
        <w:jc w:val="both"/>
      </w:pPr>
      <w:r>
        <w:t xml:space="preserve">5.3 Подготовленная проектная документация должна содержать заверение проектной организации о том, что данная документация разработана в соответствии с заданием на проектирование и требованиями </w:t>
      </w:r>
      <w:hyperlink w:anchor="P1905" w:history="1">
        <w:r>
          <w:rPr>
            <w:color w:val="0000FF"/>
          </w:rPr>
          <w:t>[1]</w:t>
        </w:r>
      </w:hyperlink>
      <w:r>
        <w:t>.</w:t>
      </w:r>
    </w:p>
    <w:p w:rsidR="0095646F" w:rsidRDefault="0095646F">
      <w:pPr>
        <w:pStyle w:val="ConsPlusNormal"/>
        <w:spacing w:before="220"/>
        <w:ind w:firstLine="540"/>
        <w:jc w:val="both"/>
      </w:pPr>
      <w:r>
        <w:t xml:space="preserve">5.4 Перед началом строительства застройщик (технических заказчик) обеспечивает утверждение разработанной проектной документации в соответствии с </w:t>
      </w:r>
      <w:hyperlink w:anchor="P1906" w:history="1">
        <w:r>
          <w:rPr>
            <w:color w:val="0000FF"/>
          </w:rPr>
          <w:t>[2]</w:t>
        </w:r>
      </w:hyperlink>
      <w:r>
        <w:t xml:space="preserve">, </w:t>
      </w:r>
      <w:hyperlink w:anchor="P1919" w:history="1">
        <w:r>
          <w:rPr>
            <w:color w:val="0000FF"/>
          </w:rPr>
          <w:t>[15]</w:t>
        </w:r>
      </w:hyperlink>
      <w:r>
        <w:t xml:space="preserve">, </w:t>
      </w:r>
      <w:hyperlink w:anchor="P1923" w:history="1">
        <w:r>
          <w:rPr>
            <w:color w:val="0000FF"/>
          </w:rPr>
          <w:t>[19]</w:t>
        </w:r>
      </w:hyperlink>
      <w:r>
        <w:t>.</w:t>
      </w:r>
    </w:p>
    <w:p w:rsidR="0095646F" w:rsidRDefault="0095646F">
      <w:pPr>
        <w:pStyle w:val="ConsPlusNormal"/>
        <w:spacing w:before="220"/>
        <w:ind w:firstLine="540"/>
        <w:jc w:val="both"/>
      </w:pPr>
      <w:r>
        <w:t xml:space="preserve">5.5 С целью осуществления строительства на основании договора застройщик (технический заказчик) привлекает для выполнения работ в соответствии с </w:t>
      </w:r>
      <w:hyperlink w:anchor="P1906" w:history="1">
        <w:r>
          <w:rPr>
            <w:color w:val="0000FF"/>
          </w:rPr>
          <w:t>[2]</w:t>
        </w:r>
      </w:hyperlink>
      <w:r>
        <w:t xml:space="preserve">, </w:t>
      </w:r>
      <w:hyperlink w:anchor="P1915" w:history="1">
        <w:r>
          <w:rPr>
            <w:color w:val="0000FF"/>
          </w:rPr>
          <w:t>[11]</w:t>
        </w:r>
      </w:hyperlink>
      <w:r>
        <w:t xml:space="preserve"> подрядную организацию (генеральную подрядную организацию) в качестве лица, осуществляющего строительство.</w:t>
      </w:r>
    </w:p>
    <w:p w:rsidR="0095646F" w:rsidRDefault="0095646F">
      <w:pPr>
        <w:pStyle w:val="ConsPlusNormal"/>
        <w:spacing w:before="220"/>
        <w:ind w:firstLine="540"/>
        <w:jc w:val="both"/>
      </w:pPr>
      <w:r>
        <w:t>5.6 Участники строительства (юридические лица, индивидуальные предприниматели) своими организационно-распорядительными документами (приказами) назначают персонально ответственных за строительство должностных лиц:</w:t>
      </w:r>
    </w:p>
    <w:p w:rsidR="0095646F" w:rsidRDefault="0095646F">
      <w:pPr>
        <w:pStyle w:val="ConsPlusNormal"/>
        <w:spacing w:before="220"/>
        <w:ind w:firstLine="540"/>
        <w:jc w:val="both"/>
      </w:pPr>
      <w:r>
        <w:t>- застройщик (технический заказчик) - ответственного представителя застройщика (технического заказчика) по вопросам строительного контроля (с указанием идентификационного номера в национальном реестре специалистов в области строительства);</w:t>
      </w:r>
    </w:p>
    <w:p w:rsidR="0095646F" w:rsidRDefault="0095646F">
      <w:pPr>
        <w:pStyle w:val="ConsPlusNormal"/>
        <w:spacing w:before="220"/>
        <w:ind w:firstLine="540"/>
        <w:jc w:val="both"/>
      </w:pPr>
      <w:r>
        <w:t>- лицо, осуществляющее строительство (подрядная организация, генеральная подрядная организация) - представителя лица, осуществляющего строительство, по вопросам строительного контроля (с указанием идентификационного номера в национальном реестре специалистов в области строительства);</w:t>
      </w:r>
    </w:p>
    <w:p w:rsidR="0095646F" w:rsidRDefault="0095646F">
      <w:pPr>
        <w:pStyle w:val="ConsPlusNormal"/>
        <w:spacing w:before="220"/>
        <w:ind w:firstLine="540"/>
        <w:jc w:val="both"/>
      </w:pPr>
      <w:r>
        <w:t>- лицо, осуществляющее строительство (подрядная организация, генеральная подрядная организация) - ответственного производителя работ (с указанием идентификационного номера в национальном реестре специалистов в области строительства);</w:t>
      </w:r>
    </w:p>
    <w:p w:rsidR="0095646F" w:rsidRDefault="0095646F">
      <w:pPr>
        <w:pStyle w:val="ConsPlusNormal"/>
        <w:spacing w:before="220"/>
        <w:ind w:firstLine="540"/>
        <w:jc w:val="both"/>
      </w:pPr>
      <w:r>
        <w:t>- лицо, осуществившее подготовку проектной документации (проектная организация) - ответственного представителя авторского надзора в случаях, когда авторский надзор выполняется в соответствии с настоящим сводом правил (с указанием идентификационного номера в национальном реестре специалистов в области архитектурно-строительного проектирования).</w:t>
      </w:r>
    </w:p>
    <w:p w:rsidR="0095646F" w:rsidRDefault="0095646F">
      <w:pPr>
        <w:pStyle w:val="ConsPlusNormal"/>
        <w:spacing w:before="220"/>
        <w:ind w:firstLine="540"/>
        <w:jc w:val="both"/>
      </w:pPr>
      <w:r>
        <w:t>5.7 Указанные должностные лица назначает руководитель соответствующих организаций.</w:t>
      </w:r>
    </w:p>
    <w:p w:rsidR="0095646F" w:rsidRDefault="0095646F">
      <w:pPr>
        <w:pStyle w:val="ConsPlusNormal"/>
        <w:spacing w:before="220"/>
        <w:ind w:firstLine="540"/>
        <w:jc w:val="both"/>
      </w:pPr>
      <w:r>
        <w:t xml:space="preserve">5.8 Работы по договорам на строительство, реконструкцию, капитальный ремонт, снос объектов, заключенным с застройщиком (техническим заказчиком), лицом, ответственным за эксплуатацию здания, сооружения, региональным оператором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сноса объектов, если иное не установлено требованиями </w:t>
      </w:r>
      <w:hyperlink w:anchor="P1906" w:history="1">
        <w:r>
          <w:rPr>
            <w:color w:val="0000FF"/>
          </w:rPr>
          <w:t>[2]</w:t>
        </w:r>
      </w:hyperlink>
      <w:r>
        <w:t xml:space="preserve">. Выполнение работ по строительству, реконструкции, капитальному ремонту объектов по таким договорам обеспечивается специалистами по организации строительства (главными инженерами проектов). Работы по договорам на строительство, реконструкцию, капитальный ремонт объектов, заключенным с иными лицами, могут выполняться индивидуальными </w:t>
      </w:r>
      <w:r>
        <w:lastRenderedPageBreak/>
        <w:t xml:space="preserve">предпринимателями или юридическими лицами, не являющимися членами таких саморегулируемых организаций </w:t>
      </w:r>
      <w:hyperlink w:anchor="P1906" w:history="1">
        <w:r>
          <w:rPr>
            <w:color w:val="0000FF"/>
          </w:rPr>
          <w:t>[2]</w:t>
        </w:r>
      </w:hyperlink>
      <w:r>
        <w:t>.</w:t>
      </w:r>
    </w:p>
    <w:p w:rsidR="0095646F" w:rsidRDefault="0095646F">
      <w:pPr>
        <w:pStyle w:val="ConsPlusNormal"/>
        <w:spacing w:before="220"/>
        <w:ind w:firstLine="540"/>
        <w:jc w:val="both"/>
      </w:pPr>
      <w:r>
        <w:t>5.9 Застройщик (технический заказчик) обеспечивает разработку комплектов рабочей документации с привлечением лица, осуществляющего подготовку проектной документации (проектной организации) и получает ее по акту в количестве, предусмотренном условиями договора, на бумажном и электронном носителях (при необходимости - в редактируемом формате).</w:t>
      </w:r>
    </w:p>
    <w:p w:rsidR="0095646F" w:rsidRDefault="0095646F">
      <w:pPr>
        <w:pStyle w:val="ConsPlusNormal"/>
        <w:spacing w:before="220"/>
        <w:ind w:firstLine="540"/>
        <w:jc w:val="both"/>
      </w:pPr>
      <w:r>
        <w:t>5.10 Застройщик (технический заказчик) проводит входной контроль (аудит) полученной рабочей документации на предмет ее соответствия требованиям НД в области архитектурно-строительного проектирования, соответствия утвержденной проектной документации и достаточности для выполнения строительно-монтажных работ. В случае выявления несоответствий они оформляются в виде ведомости и передаются проектной организации для устранения в установленные договором сроки.</w:t>
      </w:r>
    </w:p>
    <w:p w:rsidR="0095646F" w:rsidRDefault="0095646F">
      <w:pPr>
        <w:pStyle w:val="ConsPlusNormal"/>
        <w:spacing w:before="220"/>
        <w:ind w:firstLine="540"/>
        <w:jc w:val="both"/>
      </w:pPr>
      <w:r>
        <w:t>5.11 Рабочая документация может разрабатываться в полном объеме или поэтапно в соответствии с утвержденным графиком выдачи комплектов рабочей документации.</w:t>
      </w:r>
    </w:p>
    <w:p w:rsidR="0095646F" w:rsidRDefault="0095646F">
      <w:pPr>
        <w:pStyle w:val="ConsPlusNormal"/>
        <w:spacing w:before="220"/>
        <w:ind w:firstLine="540"/>
        <w:jc w:val="both"/>
      </w:pPr>
      <w:bookmarkStart w:id="3" w:name="P316"/>
      <w:bookmarkEnd w:id="3"/>
      <w:r>
        <w:t>5.12 Подтверждение факта соответствия комплектов рабочей документации требованиям действующих НД и утвержденной проектной документации осуществляется путем визирования ответственного лица застройщика (технического заказчика) и простановки штампа "В производство работ" с датой на каждом листе комплектов рабочей документации.</w:t>
      </w:r>
    </w:p>
    <w:p w:rsidR="0095646F" w:rsidRDefault="0095646F">
      <w:pPr>
        <w:pStyle w:val="ConsPlusNormal"/>
        <w:spacing w:before="220"/>
        <w:ind w:firstLine="540"/>
        <w:jc w:val="both"/>
      </w:pPr>
      <w:r>
        <w:t>5.13 Утвержденная проектная документация (ПОС) передается застройщиком (техническим заказчиком) лицу, осуществляющему строительство (подрядной организации, генеральной подрядной организации), по акту в количестве, предусмотренном условиями договора, на бумажном и электронном носителях (в нередактируемом формате).</w:t>
      </w:r>
    </w:p>
    <w:p w:rsidR="0095646F" w:rsidRDefault="0095646F">
      <w:pPr>
        <w:pStyle w:val="ConsPlusNormal"/>
        <w:spacing w:before="220"/>
        <w:ind w:firstLine="540"/>
        <w:jc w:val="both"/>
      </w:pPr>
      <w:r>
        <w:t>5.14 Рабочая документация передается застройщиком (техническим заказчиком) лицу, осуществляющему строительство (подрядной организации, генеральной подрядной организации), по акту в количестве, предусмотренном условиями договора, на бумажном и электронном носителях (при необходимости - в редактируемом формате). Рабочая документация может передаваться поэтапно, в соответствии с утвержденным графиком выдачи комплектов рабочей документации, который согласуется застройщиком (техническим заказчиком), проектной организацией, осуществляющей разработку комплектов рабочей документации и лицом, осуществляющим строительство.</w:t>
      </w:r>
    </w:p>
    <w:p w:rsidR="0095646F" w:rsidRDefault="0095646F">
      <w:pPr>
        <w:pStyle w:val="ConsPlusNormal"/>
        <w:spacing w:before="220"/>
        <w:ind w:firstLine="540"/>
        <w:jc w:val="both"/>
      </w:pPr>
      <w:r>
        <w:t xml:space="preserve">5.15 Передаваемые комплекты рабочей документации должны быть приняты (допущены) к производству работ застройщиком (техническим заказчиком) в соответствии с </w:t>
      </w:r>
      <w:hyperlink w:anchor="P316" w:history="1">
        <w:r>
          <w:rPr>
            <w:color w:val="0000FF"/>
          </w:rPr>
          <w:t>5.12</w:t>
        </w:r>
      </w:hyperlink>
      <w:r>
        <w:t>.</w:t>
      </w:r>
    </w:p>
    <w:p w:rsidR="0095646F" w:rsidRDefault="0095646F">
      <w:pPr>
        <w:pStyle w:val="ConsPlusNormal"/>
        <w:spacing w:before="220"/>
        <w:ind w:firstLine="540"/>
        <w:jc w:val="both"/>
      </w:pPr>
      <w:r>
        <w:t xml:space="preserve">5.16 По соглашению между участниками строительства, реконструкции, капитального ремонта и сноса может осуществляться электронное взаимодействие в виде обмена электронными документами, подписанными усиленной квалифицированной электронной подписью согласно </w:t>
      </w:r>
      <w:hyperlink r:id="rId115" w:history="1">
        <w:r>
          <w:rPr>
            <w:color w:val="0000FF"/>
          </w:rPr>
          <w:t>ГОСТ 34.10</w:t>
        </w:r>
      </w:hyperlink>
      <w:r>
        <w:t>.</w:t>
      </w:r>
    </w:p>
    <w:p w:rsidR="0095646F" w:rsidRDefault="0095646F">
      <w:pPr>
        <w:pStyle w:val="ConsPlusNormal"/>
        <w:spacing w:before="220"/>
        <w:ind w:firstLine="540"/>
        <w:jc w:val="both"/>
      </w:pPr>
      <w:r>
        <w:t>5.17 Лицо, осуществляющее строительство, выполняет входной контроль (аудит) переданной ему для осуществления строительно-монтажных работ рабочей документации, передает застройщику (техническому заказчику) перечень выявленных в ней недостатков, проверяет их устранение. Срок выполнения входного контроля рабочей документации устанавливается в договоре, в согласованном графике выдачи комплектов рабочей документации.</w:t>
      </w:r>
    </w:p>
    <w:p w:rsidR="0095646F" w:rsidRDefault="0095646F">
      <w:pPr>
        <w:pStyle w:val="ConsPlusNormal"/>
        <w:spacing w:before="220"/>
        <w:ind w:firstLine="540"/>
        <w:jc w:val="both"/>
      </w:pPr>
      <w:r>
        <w:t>5.18 При входном контроле рабочей документации лицу, осуществляющему строительство, следует проанализировать всю представленную рабочую документацию и организационно-технологические решения в составе переданной утвержденной проектной документации (ПОС), проверив при этом:</w:t>
      </w:r>
    </w:p>
    <w:p w:rsidR="0095646F" w:rsidRDefault="0095646F">
      <w:pPr>
        <w:pStyle w:val="ConsPlusNormal"/>
        <w:spacing w:before="220"/>
        <w:ind w:firstLine="540"/>
        <w:jc w:val="both"/>
      </w:pPr>
      <w:r>
        <w:lastRenderedPageBreak/>
        <w:t>- ее комплектность;</w:t>
      </w:r>
    </w:p>
    <w:p w:rsidR="0095646F" w:rsidRDefault="0095646F">
      <w:pPr>
        <w:pStyle w:val="ConsPlusNormal"/>
        <w:spacing w:before="220"/>
        <w:ind w:firstLine="540"/>
        <w:jc w:val="both"/>
      </w:pPr>
      <w:r>
        <w:t xml:space="preserve">- корректность оформления, состав и содержание в соответствии с </w:t>
      </w:r>
      <w:hyperlink w:anchor="P1922" w:history="1">
        <w:r>
          <w:rPr>
            <w:color w:val="0000FF"/>
          </w:rPr>
          <w:t>[18]</w:t>
        </w:r>
      </w:hyperlink>
      <w:r>
        <w:t>;</w:t>
      </w:r>
    </w:p>
    <w:p w:rsidR="0095646F" w:rsidRDefault="0095646F">
      <w:pPr>
        <w:pStyle w:val="ConsPlusNormal"/>
        <w:spacing w:before="220"/>
        <w:ind w:firstLine="540"/>
        <w:jc w:val="both"/>
      </w:pPr>
      <w:r>
        <w:t>- наличие согласований и утверждений;</w:t>
      </w:r>
    </w:p>
    <w:p w:rsidR="0095646F" w:rsidRDefault="0095646F">
      <w:pPr>
        <w:pStyle w:val="ConsPlusNormal"/>
        <w:spacing w:before="220"/>
        <w:ind w:firstLine="540"/>
        <w:jc w:val="both"/>
      </w:pPr>
      <w:r>
        <w:t>- достаточность информации для выполнения строительно-монтажных работ;</w:t>
      </w:r>
    </w:p>
    <w:p w:rsidR="0095646F" w:rsidRDefault="0095646F">
      <w:pPr>
        <w:pStyle w:val="ConsPlusNormal"/>
        <w:spacing w:before="220"/>
        <w:ind w:firstLine="540"/>
        <w:jc w:val="both"/>
      </w:pPr>
      <w:r>
        <w:t>- наличие ссылок на действующие НД, в том числе на материалы и изделия;</w:t>
      </w:r>
    </w:p>
    <w:p w:rsidR="0095646F" w:rsidRDefault="0095646F">
      <w:pPr>
        <w:pStyle w:val="ConsPlusNormal"/>
        <w:spacing w:before="220"/>
        <w:ind w:firstLine="540"/>
        <w:jc w:val="both"/>
      </w:pPr>
      <w:r>
        <w:t>- наличие требований к фактической точности контролируемых параметров;</w:t>
      </w:r>
    </w:p>
    <w:p w:rsidR="0095646F" w:rsidRDefault="0095646F">
      <w:pPr>
        <w:pStyle w:val="ConsPlusNormal"/>
        <w:spacing w:before="220"/>
        <w:ind w:firstLine="540"/>
        <w:jc w:val="both"/>
      </w:pPr>
      <w:r>
        <w:t>- наличие указаний о методах контроля и измерений, в том числе в виде ссылок на соответствующие действующие НД.</w:t>
      </w:r>
    </w:p>
    <w:p w:rsidR="0095646F" w:rsidRDefault="0095646F">
      <w:pPr>
        <w:pStyle w:val="ConsPlusNormal"/>
        <w:spacing w:before="220"/>
        <w:ind w:firstLine="540"/>
        <w:jc w:val="both"/>
      </w:pPr>
      <w:r>
        <w:t>5.19 Перед началом выполнения работ на объекте лицо, осуществляющее строительство (подрядная организации, генеральная подрядная организация):</w:t>
      </w:r>
    </w:p>
    <w:p w:rsidR="0095646F" w:rsidRDefault="0095646F">
      <w:pPr>
        <w:pStyle w:val="ConsPlusNormal"/>
        <w:spacing w:before="220"/>
        <w:ind w:firstLine="540"/>
        <w:jc w:val="both"/>
      </w:pPr>
      <w:r>
        <w:t>- заключает с застройщиком (техническим заказчиком) договор строительного подряда на строительство;</w:t>
      </w:r>
    </w:p>
    <w:p w:rsidR="0095646F" w:rsidRDefault="0095646F">
      <w:pPr>
        <w:pStyle w:val="ConsPlusNormal"/>
        <w:spacing w:before="220"/>
        <w:ind w:firstLine="540"/>
        <w:jc w:val="both"/>
      </w:pPr>
      <w:r>
        <w:t>- получает от застройщика (технического заказчика) копию разрешения на строительство;</w:t>
      </w:r>
    </w:p>
    <w:p w:rsidR="0095646F" w:rsidRDefault="0095646F">
      <w:pPr>
        <w:pStyle w:val="ConsPlusNormal"/>
        <w:spacing w:before="220"/>
        <w:ind w:firstLine="540"/>
        <w:jc w:val="both"/>
      </w:pPr>
      <w:r>
        <w:t>- получает от застройщика (технического заказчика) проектную, в части организационно-технологических решений ПОС, и рабочую документацию, утвержденную в производство работ (в полном объеме или поэтапно в соответствии с утвержденным графиком выдачи комплектов рабочей документации);</w:t>
      </w:r>
    </w:p>
    <w:p w:rsidR="0095646F" w:rsidRDefault="0095646F">
      <w:pPr>
        <w:pStyle w:val="ConsPlusNormal"/>
        <w:spacing w:before="220"/>
        <w:ind w:firstLine="540"/>
        <w:jc w:val="both"/>
      </w:pPr>
      <w:r>
        <w:t>- принимает площадку для строительства по акту;</w:t>
      </w:r>
    </w:p>
    <w:p w:rsidR="0095646F" w:rsidRDefault="0095646F">
      <w:pPr>
        <w:pStyle w:val="ConsPlusNormal"/>
        <w:spacing w:before="220"/>
        <w:ind w:firstLine="540"/>
        <w:jc w:val="both"/>
      </w:pPr>
      <w:r>
        <w:t>- согласовывает состав подрядных организаций с застройщиком (техническим заказчиком), заключает с ними договоры на выполнение различных видов работ и координирует их деятельность (если это допускается условиями договора с застройщиком (техническим заказчиком));</w:t>
      </w:r>
    </w:p>
    <w:p w:rsidR="0095646F" w:rsidRDefault="0095646F">
      <w:pPr>
        <w:pStyle w:val="ConsPlusNormal"/>
        <w:spacing w:before="220"/>
        <w:ind w:firstLine="540"/>
        <w:jc w:val="both"/>
      </w:pPr>
      <w:r>
        <w:t>- заключает договоры на поставку материально-технических ресурсов;</w:t>
      </w:r>
    </w:p>
    <w:p w:rsidR="0095646F" w:rsidRDefault="0095646F">
      <w:pPr>
        <w:pStyle w:val="ConsPlusNormal"/>
        <w:spacing w:before="220"/>
        <w:ind w:firstLine="540"/>
        <w:jc w:val="both"/>
      </w:pPr>
      <w:r>
        <w:t>- заключает договоры с аккредитованными лабораториями на выполнение видов испытаний, которые не могут быть выполнены в собственных лабораториях;</w:t>
      </w:r>
    </w:p>
    <w:p w:rsidR="0095646F" w:rsidRDefault="0095646F">
      <w:pPr>
        <w:pStyle w:val="ConsPlusNormal"/>
        <w:spacing w:before="220"/>
        <w:ind w:firstLine="540"/>
        <w:jc w:val="both"/>
      </w:pPr>
      <w:r>
        <w:t>- составляет акт-допуск о возможном совмещении производства работ при реконструкции объекта действующего предприятия;</w:t>
      </w:r>
    </w:p>
    <w:p w:rsidR="0095646F" w:rsidRDefault="0095646F">
      <w:pPr>
        <w:pStyle w:val="ConsPlusNormal"/>
        <w:spacing w:before="220"/>
        <w:ind w:firstLine="540"/>
        <w:jc w:val="both"/>
      </w:pPr>
      <w:r>
        <w:t>- разрабатывает организационно-технологическую документацию;</w:t>
      </w:r>
    </w:p>
    <w:p w:rsidR="0095646F" w:rsidRDefault="0095646F">
      <w:pPr>
        <w:pStyle w:val="ConsPlusNormal"/>
        <w:spacing w:before="220"/>
        <w:ind w:firstLine="540"/>
        <w:jc w:val="both"/>
      </w:pPr>
      <w:r>
        <w:t>- обеспечивает инженерную подготовку территории строительной площадки.</w:t>
      </w:r>
    </w:p>
    <w:p w:rsidR="0095646F" w:rsidRDefault="0095646F">
      <w:pPr>
        <w:pStyle w:val="ConsPlusNormal"/>
        <w:spacing w:before="220"/>
        <w:ind w:firstLine="540"/>
        <w:jc w:val="both"/>
      </w:pPr>
      <w:r>
        <w:t xml:space="preserve">5.20 Основные организационно-технологические решения в составе проектной документации включаются в следующие проектные разделы </w:t>
      </w:r>
      <w:hyperlink w:anchor="P1919" w:history="1">
        <w:r>
          <w:rPr>
            <w:color w:val="0000FF"/>
          </w:rPr>
          <w:t>[15]</w:t>
        </w:r>
      </w:hyperlink>
      <w:r>
        <w:t>:</w:t>
      </w:r>
    </w:p>
    <w:p w:rsidR="0095646F" w:rsidRDefault="0095646F">
      <w:pPr>
        <w:pStyle w:val="ConsPlusNormal"/>
        <w:spacing w:before="220"/>
        <w:ind w:firstLine="540"/>
        <w:jc w:val="both"/>
      </w:pPr>
      <w:r>
        <w:t>- проект организации строительства;</w:t>
      </w:r>
    </w:p>
    <w:p w:rsidR="0095646F" w:rsidRDefault="0095646F">
      <w:pPr>
        <w:pStyle w:val="ConsPlusNormal"/>
        <w:spacing w:before="220"/>
        <w:ind w:firstLine="540"/>
        <w:jc w:val="both"/>
      </w:pPr>
      <w:r>
        <w:t>- проект организации работ по сносу или демонтажу объектов капитального строительства.</w:t>
      </w:r>
    </w:p>
    <w:p w:rsidR="0095646F" w:rsidRDefault="0095646F">
      <w:pPr>
        <w:pStyle w:val="ConsPlusNormal"/>
        <w:spacing w:before="220"/>
        <w:ind w:firstLine="540"/>
        <w:jc w:val="both"/>
      </w:pPr>
      <w:r>
        <w:t xml:space="preserve">5.21 Решения проектов организации строительства (в том числе, транспортные схемы доставки основных строительных материалов, разработанные на основании технико-экономического сравнения вариантов поставок) являются обязательным документом для застройщика (технического заказчика), подрядных организаций, а также организаций, </w:t>
      </w:r>
      <w:r>
        <w:lastRenderedPageBreak/>
        <w:t>осуществляющих финансирование и материально-техническое обеспечение.</w:t>
      </w:r>
    </w:p>
    <w:p w:rsidR="0095646F" w:rsidRDefault="0095646F">
      <w:pPr>
        <w:pStyle w:val="ConsPlusNormal"/>
        <w:spacing w:before="220"/>
        <w:ind w:firstLine="540"/>
        <w:jc w:val="both"/>
      </w:pPr>
      <w:r>
        <w:t>5.22 Применяемые организационно-технологические решения должны быть направлены на: обеспечение эффективности распределения капитальных вложений и объемов строительно-монтажных работ по зданиям, сооружениям и периодам строительства; исключение нерационального расхода материалов, топливных, энергетических ресурсов; снижение стоимости, трудоемкости строительства и эксплуатации объекта; использование современных услуг производственного и санитарно-бытового обслуживания работающих непосредственно на объектах; обеспечение безопасного производства; применение новых технологий производства строительно-монтажных работ, в том числе информационного моделирования; применение прогрессивных методов организации и управления строительством с целью обеспечения наименьшего срока продолжительности выполнения работ; использование современных средств механизации, автоматизированных средств диспетчеризации и управления производством.</w:t>
      </w:r>
    </w:p>
    <w:p w:rsidR="0095646F" w:rsidRDefault="0095646F">
      <w:pPr>
        <w:pStyle w:val="ConsPlusNormal"/>
        <w:spacing w:before="220"/>
        <w:ind w:firstLine="540"/>
        <w:jc w:val="both"/>
      </w:pPr>
      <w:r>
        <w:t>5.23 Применяемые организационно-технологические решения должны содержать обоснования учета всех работ и затрат в составе сметной документации (особые условия поставки материалов изделий и конструкций, выполнение работ вахтовым методом, стесненность и др.).</w:t>
      </w:r>
    </w:p>
    <w:p w:rsidR="0095646F" w:rsidRDefault="0095646F">
      <w:pPr>
        <w:pStyle w:val="ConsPlusNormal"/>
        <w:spacing w:before="220"/>
        <w:ind w:firstLine="540"/>
        <w:jc w:val="both"/>
      </w:pPr>
      <w:r>
        <w:t>5.24 Основные организационно-технологические решения, принимаемые в проектной документации новых и реконструируемых мостов и труб, следует обосновывать путем сравнения технико-экономических показателей конкурентоспособных вариантов.</w:t>
      </w:r>
    </w:p>
    <w:p w:rsidR="0095646F" w:rsidRDefault="0095646F">
      <w:pPr>
        <w:pStyle w:val="ConsPlusNormal"/>
        <w:jc w:val="both"/>
      </w:pPr>
    </w:p>
    <w:p w:rsidR="0095646F" w:rsidRDefault="0095646F">
      <w:pPr>
        <w:pStyle w:val="ConsPlusTitle"/>
        <w:ind w:firstLine="540"/>
        <w:jc w:val="both"/>
        <w:outlineLvl w:val="1"/>
      </w:pPr>
      <w:r>
        <w:t>6 Организационно-технологическая документация</w:t>
      </w:r>
    </w:p>
    <w:p w:rsidR="0095646F" w:rsidRDefault="0095646F">
      <w:pPr>
        <w:pStyle w:val="ConsPlusNormal"/>
        <w:jc w:val="both"/>
      </w:pPr>
    </w:p>
    <w:p w:rsidR="0095646F" w:rsidRDefault="0095646F">
      <w:pPr>
        <w:pStyle w:val="ConsPlusNormal"/>
        <w:ind w:firstLine="540"/>
        <w:jc w:val="both"/>
      </w:pPr>
      <w:bookmarkStart w:id="4" w:name="P351"/>
      <w:bookmarkEnd w:id="4"/>
      <w:r>
        <w:t>6.1 К организационно-технологической документации относятся:</w:t>
      </w:r>
    </w:p>
    <w:p w:rsidR="0095646F" w:rsidRDefault="0095646F">
      <w:pPr>
        <w:pStyle w:val="ConsPlusNormal"/>
        <w:spacing w:before="220"/>
        <w:ind w:firstLine="540"/>
        <w:jc w:val="both"/>
      </w:pPr>
      <w:r>
        <w:t>- проекты производства работ (ППР);</w:t>
      </w:r>
    </w:p>
    <w:p w:rsidR="0095646F" w:rsidRDefault="0095646F">
      <w:pPr>
        <w:pStyle w:val="ConsPlusNormal"/>
        <w:spacing w:before="220"/>
        <w:ind w:firstLine="540"/>
        <w:jc w:val="both"/>
      </w:pPr>
      <w:r>
        <w:t>- проекты организации работ (ПОР);</w:t>
      </w:r>
    </w:p>
    <w:p w:rsidR="0095646F" w:rsidRDefault="0095646F">
      <w:pPr>
        <w:pStyle w:val="ConsPlusNormal"/>
        <w:spacing w:before="220"/>
        <w:ind w:firstLine="540"/>
        <w:jc w:val="both"/>
      </w:pPr>
      <w:r>
        <w:t>- технологические схемы и указания по производству работ;</w:t>
      </w:r>
    </w:p>
    <w:p w:rsidR="0095646F" w:rsidRDefault="0095646F">
      <w:pPr>
        <w:pStyle w:val="ConsPlusNormal"/>
        <w:spacing w:before="220"/>
        <w:ind w:firstLine="540"/>
        <w:jc w:val="both"/>
      </w:pPr>
      <w:r>
        <w:t>- схемы контроля качества (контрольные карты, чек-листы);</w:t>
      </w:r>
    </w:p>
    <w:p w:rsidR="0095646F" w:rsidRDefault="0095646F">
      <w:pPr>
        <w:pStyle w:val="ConsPlusNormal"/>
        <w:spacing w:before="220"/>
        <w:ind w:firstLine="540"/>
        <w:jc w:val="both"/>
      </w:pPr>
      <w:r>
        <w:t>- поточные графики, циклограммы;</w:t>
      </w:r>
    </w:p>
    <w:p w:rsidR="0095646F" w:rsidRDefault="0095646F">
      <w:pPr>
        <w:pStyle w:val="ConsPlusNormal"/>
        <w:spacing w:before="220"/>
        <w:ind w:firstLine="540"/>
        <w:jc w:val="both"/>
      </w:pPr>
      <w:r>
        <w:t>- технологические регламенты;</w:t>
      </w:r>
    </w:p>
    <w:p w:rsidR="0095646F" w:rsidRDefault="0095646F">
      <w:pPr>
        <w:pStyle w:val="ConsPlusNormal"/>
        <w:spacing w:before="220"/>
        <w:ind w:firstLine="540"/>
        <w:jc w:val="both"/>
      </w:pPr>
      <w:r>
        <w:t>- технологические карты;</w:t>
      </w:r>
    </w:p>
    <w:p w:rsidR="0095646F" w:rsidRDefault="0095646F">
      <w:pPr>
        <w:pStyle w:val="ConsPlusNormal"/>
        <w:spacing w:before="220"/>
        <w:ind w:firstLine="540"/>
        <w:jc w:val="both"/>
      </w:pPr>
      <w:r>
        <w:t>- карты трудовых процессов;</w:t>
      </w:r>
    </w:p>
    <w:p w:rsidR="0095646F" w:rsidRDefault="0095646F">
      <w:pPr>
        <w:pStyle w:val="ConsPlusNormal"/>
        <w:spacing w:before="220"/>
        <w:ind w:firstLine="540"/>
        <w:jc w:val="both"/>
      </w:pPr>
      <w:r>
        <w:t>- сетевые модели и графики;</w:t>
      </w:r>
    </w:p>
    <w:p w:rsidR="0095646F" w:rsidRDefault="0095646F">
      <w:pPr>
        <w:pStyle w:val="ConsPlusNormal"/>
        <w:spacing w:before="220"/>
        <w:ind w:firstLine="540"/>
        <w:jc w:val="both"/>
      </w:pPr>
      <w:r>
        <w:t>- ресурсные графики (графики движения, поставок);</w:t>
      </w:r>
    </w:p>
    <w:p w:rsidR="0095646F" w:rsidRDefault="0095646F">
      <w:pPr>
        <w:pStyle w:val="ConsPlusNormal"/>
        <w:spacing w:before="220"/>
        <w:ind w:firstLine="540"/>
        <w:jc w:val="both"/>
      </w:pPr>
      <w:r>
        <w:t>- иные документы, в которых содержатся решения по организации строительного производства и технологии строительно-монтажных работ, оформленные, согласованные, утвержденные и зарегистрированные в соответствии с правилами, действующими в организациях, разрабатывающих, утверждающих и согласующих эти документы.</w:t>
      </w:r>
    </w:p>
    <w:p w:rsidR="0095646F" w:rsidRDefault="0095646F">
      <w:pPr>
        <w:pStyle w:val="ConsPlusNormal"/>
        <w:spacing w:before="220"/>
        <w:ind w:firstLine="540"/>
        <w:jc w:val="both"/>
      </w:pPr>
      <w:r>
        <w:t>6.2 Содержащиеся в организационно-технологической документации решения должны быть доведены до всех заинтересованных участников строительства.</w:t>
      </w:r>
    </w:p>
    <w:p w:rsidR="0095646F" w:rsidRDefault="0095646F">
      <w:pPr>
        <w:pStyle w:val="ConsPlusNormal"/>
        <w:spacing w:before="220"/>
        <w:ind w:firstLine="540"/>
        <w:jc w:val="both"/>
      </w:pPr>
      <w:bookmarkStart w:id="5" w:name="P364"/>
      <w:bookmarkEnd w:id="5"/>
      <w:r>
        <w:t xml:space="preserve">6.3 Проект производства работ требуется разрабатывать на объекты, для которых требуется разрешение на строительство (реконструкцию) в соответствии с </w:t>
      </w:r>
      <w:hyperlink w:anchor="P1906" w:history="1">
        <w:r>
          <w:rPr>
            <w:color w:val="0000FF"/>
          </w:rPr>
          <w:t>[2]</w:t>
        </w:r>
      </w:hyperlink>
      <w:r>
        <w:t xml:space="preserve">. В остальных случаях организационно-технологическая документация разрабатывается по требованию застройщика </w:t>
      </w:r>
      <w:r>
        <w:lastRenderedPageBreak/>
        <w:t>(технического заказчика).</w:t>
      </w:r>
    </w:p>
    <w:p w:rsidR="0095646F" w:rsidRDefault="0095646F">
      <w:pPr>
        <w:pStyle w:val="ConsPlusNormal"/>
        <w:spacing w:before="220"/>
        <w:ind w:firstLine="540"/>
        <w:jc w:val="both"/>
      </w:pPr>
      <w:r>
        <w:t>6.4 Проект производства работ разрабатывается на строительство здания или сооружения в целом, на возведение их отдельных частей (подземная и надземная части, секция, пролет, этаж, ярус и т.п.), на выполнение отдельных строительно-монтажных и специальных строительных работ.</w:t>
      </w:r>
    </w:p>
    <w:p w:rsidR="0095646F" w:rsidRDefault="0095646F">
      <w:pPr>
        <w:pStyle w:val="ConsPlusNormal"/>
        <w:spacing w:before="220"/>
        <w:ind w:firstLine="540"/>
        <w:jc w:val="both"/>
      </w:pPr>
      <w:r>
        <w:t>6.5 Проект производства работ может выполняться в полном объеме и в неполном объеме.</w:t>
      </w:r>
    </w:p>
    <w:p w:rsidR="0095646F" w:rsidRDefault="0095646F">
      <w:pPr>
        <w:pStyle w:val="ConsPlusNormal"/>
        <w:spacing w:before="220"/>
        <w:ind w:firstLine="540"/>
        <w:jc w:val="both"/>
      </w:pPr>
      <w:r>
        <w:t>6.6 Проект производства работ на строительство здания или сооружения в целом, возведение их отдельных частей, утверждается руководителем организации - исполнителя работ по договору генерального подряда.</w:t>
      </w:r>
    </w:p>
    <w:p w:rsidR="0095646F" w:rsidRDefault="0095646F">
      <w:pPr>
        <w:pStyle w:val="ConsPlusNormal"/>
        <w:spacing w:before="220"/>
        <w:ind w:firstLine="540"/>
        <w:jc w:val="both"/>
      </w:pPr>
      <w:r>
        <w:t>6.7 Проект производства работ на вид подрядных работ утверждается руководителем этой организации по согласованию с генеральной подрядной организацией (лицом, осуществляющим строительство по прямому договору с застройщиком (техническим заказчиком)).</w:t>
      </w:r>
    </w:p>
    <w:p w:rsidR="0095646F" w:rsidRDefault="0095646F">
      <w:pPr>
        <w:pStyle w:val="ConsPlusNormal"/>
        <w:spacing w:before="220"/>
        <w:ind w:firstLine="540"/>
        <w:jc w:val="both"/>
      </w:pPr>
      <w:r>
        <w:t>6.8 Проект производства демонтажных работ должен быть согласован с лицом, осуществляющим подготовку проектной документации.</w:t>
      </w:r>
    </w:p>
    <w:p w:rsidR="0095646F" w:rsidRDefault="0095646F">
      <w:pPr>
        <w:pStyle w:val="ConsPlusNormal"/>
        <w:spacing w:before="220"/>
        <w:ind w:firstLine="540"/>
        <w:jc w:val="both"/>
      </w:pPr>
      <w:r>
        <w:t>6.9 Проект производства работ, при необходимости, может быть согласован со всеми заинтересованными лицами - застройщиком (техническим заказчиком), лицом, осуществляющим подготовку проектной документации, эксплуатирующей организацией и т.д.</w:t>
      </w:r>
    </w:p>
    <w:p w:rsidR="0095646F" w:rsidRDefault="0095646F">
      <w:pPr>
        <w:pStyle w:val="ConsPlusNormal"/>
        <w:spacing w:before="220"/>
        <w:ind w:firstLine="540"/>
        <w:jc w:val="both"/>
      </w:pPr>
      <w:r>
        <w:t>6.10 Проект производства работ, разработанный на выполнение работ на территории действующего предприятия, должен быть согласован с эксплуатирующей его организацией.</w:t>
      </w:r>
    </w:p>
    <w:p w:rsidR="0095646F" w:rsidRDefault="0095646F">
      <w:pPr>
        <w:pStyle w:val="ConsPlusNormal"/>
        <w:spacing w:before="220"/>
        <w:ind w:firstLine="540"/>
        <w:jc w:val="both"/>
      </w:pPr>
      <w:r>
        <w:t xml:space="preserve">6.11 Проект производства работ, разрабатываемый для объектов специальной категории в соответствии с </w:t>
      </w:r>
      <w:hyperlink w:anchor="P1906" w:history="1">
        <w:r>
          <w:rPr>
            <w:color w:val="0000FF"/>
          </w:rPr>
          <w:t>[2]</w:t>
        </w:r>
      </w:hyperlink>
      <w:r>
        <w:t>, таких как объекты Росатома, Роскосмоса и т.д., должны быть согласованы с соответствующими организациями в порядке, установленном внутренними регламентами этих организаций.</w:t>
      </w:r>
    </w:p>
    <w:p w:rsidR="0095646F" w:rsidRDefault="0095646F">
      <w:pPr>
        <w:pStyle w:val="ConsPlusNormal"/>
        <w:spacing w:before="220"/>
        <w:ind w:firstLine="540"/>
        <w:jc w:val="both"/>
      </w:pPr>
      <w:r>
        <w:t>6.12 Проект производства работ в полном объеме должен разрабатываться при:</w:t>
      </w:r>
    </w:p>
    <w:p w:rsidR="0095646F" w:rsidRDefault="0095646F">
      <w:pPr>
        <w:pStyle w:val="ConsPlusNormal"/>
        <w:spacing w:before="220"/>
        <w:ind w:firstLine="540"/>
        <w:jc w:val="both"/>
      </w:pPr>
      <w:r>
        <w:t>- любом виде строительной деятельности на городской территории;</w:t>
      </w:r>
    </w:p>
    <w:p w:rsidR="0095646F" w:rsidRDefault="0095646F">
      <w:pPr>
        <w:pStyle w:val="ConsPlusNormal"/>
        <w:spacing w:before="220"/>
        <w:ind w:firstLine="540"/>
        <w:jc w:val="both"/>
      </w:pPr>
      <w:r>
        <w:t>- любом строительстве на территории действующего предприятия;</w:t>
      </w:r>
    </w:p>
    <w:p w:rsidR="0095646F" w:rsidRDefault="0095646F">
      <w:pPr>
        <w:pStyle w:val="ConsPlusNormal"/>
        <w:spacing w:before="220"/>
        <w:ind w:firstLine="540"/>
        <w:jc w:val="both"/>
      </w:pPr>
      <w:r>
        <w:t>- строительстве в сложных природных и геологических условиях (сложность определяется в проектной документации и результатах изысканий), а также при строительстве уникальных, особо опасных и технически сложных объектов.</w:t>
      </w:r>
    </w:p>
    <w:p w:rsidR="0095646F" w:rsidRDefault="0095646F">
      <w:pPr>
        <w:pStyle w:val="ConsPlusNormal"/>
        <w:spacing w:before="220"/>
        <w:ind w:firstLine="540"/>
        <w:jc w:val="both"/>
      </w:pPr>
      <w:r>
        <w:t>6.13 В остальных случаях, по решению лица, осуществляющего строительство, ППР разрабатывается в неполном объеме.</w:t>
      </w:r>
    </w:p>
    <w:p w:rsidR="0095646F" w:rsidRDefault="0095646F">
      <w:pPr>
        <w:pStyle w:val="ConsPlusNormal"/>
        <w:spacing w:before="220"/>
        <w:ind w:firstLine="540"/>
        <w:jc w:val="both"/>
      </w:pPr>
      <w:r>
        <w:t>6.14 Проект производства работ в полном объеме включает:</w:t>
      </w:r>
    </w:p>
    <w:p w:rsidR="0095646F" w:rsidRDefault="0095646F">
      <w:pPr>
        <w:pStyle w:val="ConsPlusNormal"/>
        <w:spacing w:before="220"/>
        <w:ind w:firstLine="540"/>
        <w:jc w:val="both"/>
      </w:pPr>
      <w:r>
        <w:t>- титульный лист;</w:t>
      </w:r>
    </w:p>
    <w:p w:rsidR="0095646F" w:rsidRDefault="0095646F">
      <w:pPr>
        <w:pStyle w:val="ConsPlusNormal"/>
        <w:spacing w:before="220"/>
        <w:ind w:firstLine="540"/>
        <w:jc w:val="both"/>
      </w:pPr>
      <w:r>
        <w:t>- лист ознакомления ответственного персонала с положениями ППР;</w:t>
      </w:r>
    </w:p>
    <w:p w:rsidR="0095646F" w:rsidRDefault="0095646F">
      <w:pPr>
        <w:pStyle w:val="ConsPlusNormal"/>
        <w:spacing w:before="220"/>
        <w:ind w:firstLine="540"/>
        <w:jc w:val="both"/>
      </w:pPr>
      <w:r>
        <w:t>- календарный план или график производства работ по объекту;</w:t>
      </w:r>
    </w:p>
    <w:p w:rsidR="0095646F" w:rsidRDefault="0095646F">
      <w:pPr>
        <w:pStyle w:val="ConsPlusNormal"/>
        <w:spacing w:before="220"/>
        <w:ind w:firstLine="540"/>
        <w:jc w:val="both"/>
      </w:pPr>
      <w:r>
        <w:t xml:space="preserve">- строительный генеральный план, оформленный согласно </w:t>
      </w:r>
      <w:hyperlink r:id="rId116" w:history="1">
        <w:r>
          <w:rPr>
            <w:color w:val="0000FF"/>
          </w:rPr>
          <w:t>ГОСТ Р 21.1101</w:t>
        </w:r>
      </w:hyperlink>
      <w:r>
        <w:t xml:space="preserve"> и включающий указание типа и конструкции ограждения строительной площадки; схему размещения бытовых помещений строителей и мобильных (инвентарных) зданий с экспликацией; схемы организации дорожного движения с указанием типов и конструкций внутриплощадочных дорог; трассировку </w:t>
      </w:r>
      <w:r>
        <w:lastRenderedPageBreak/>
        <w:t>инженерных сетей снабжения, канализации, пожаротушения и освещения; схему размещения складских площадей и помещений; схемы привязки основных средств механизации; указание опасных производственных зон и зон влияния строительных машин;</w:t>
      </w:r>
    </w:p>
    <w:p w:rsidR="0095646F" w:rsidRDefault="0095646F">
      <w:pPr>
        <w:pStyle w:val="ConsPlusNormal"/>
        <w:spacing w:before="220"/>
        <w:ind w:firstLine="540"/>
        <w:jc w:val="both"/>
      </w:pPr>
      <w:r>
        <w:t>- график поступления на объект строительных конструкций, изделий, материалов и оборудования;</w:t>
      </w:r>
    </w:p>
    <w:p w:rsidR="0095646F" w:rsidRDefault="0095646F">
      <w:pPr>
        <w:pStyle w:val="ConsPlusNormal"/>
        <w:spacing w:before="220"/>
        <w:ind w:firstLine="540"/>
        <w:jc w:val="both"/>
      </w:pPr>
      <w:r>
        <w:t>- график движения трудовых ресурсов по объекту;</w:t>
      </w:r>
    </w:p>
    <w:p w:rsidR="0095646F" w:rsidRDefault="0095646F">
      <w:pPr>
        <w:pStyle w:val="ConsPlusNormal"/>
        <w:spacing w:before="220"/>
        <w:ind w:firstLine="540"/>
        <w:jc w:val="both"/>
      </w:pPr>
      <w:r>
        <w:t>- график движения основных строительных машин по объекту;</w:t>
      </w:r>
    </w:p>
    <w:p w:rsidR="0095646F" w:rsidRDefault="0095646F">
      <w:pPr>
        <w:pStyle w:val="ConsPlusNormal"/>
        <w:spacing w:before="220"/>
        <w:ind w:firstLine="540"/>
        <w:jc w:val="both"/>
      </w:pPr>
      <w:r>
        <w:t>- технологические карты на выполнение видов работ;</w:t>
      </w:r>
    </w:p>
    <w:p w:rsidR="0095646F" w:rsidRDefault="0095646F">
      <w:pPr>
        <w:pStyle w:val="ConsPlusNormal"/>
        <w:spacing w:before="220"/>
        <w:ind w:firstLine="540"/>
        <w:jc w:val="both"/>
      </w:pPr>
      <w:r>
        <w:t>- схемы размещения геодезических знаков;</w:t>
      </w:r>
    </w:p>
    <w:p w:rsidR="0095646F" w:rsidRDefault="0095646F">
      <w:pPr>
        <w:pStyle w:val="ConsPlusNormal"/>
        <w:spacing w:before="220"/>
        <w:ind w:firstLine="540"/>
        <w:jc w:val="both"/>
      </w:pPr>
      <w:r>
        <w:t>- требования к качеству выпускаемой продукции, методы и средства контроля;</w:t>
      </w:r>
    </w:p>
    <w:p w:rsidR="0095646F" w:rsidRDefault="0095646F">
      <w:pPr>
        <w:pStyle w:val="ConsPlusNormal"/>
        <w:spacing w:before="220"/>
        <w:ind w:firstLine="540"/>
        <w:jc w:val="both"/>
      </w:pPr>
      <w:r>
        <w:t>- схемы монтажа и демонтажа кранового оборудования, грузовых и грузопассажирских подъемников, в том числе решения конструкций, оснований и креплений;</w:t>
      </w:r>
    </w:p>
    <w:p w:rsidR="0095646F" w:rsidRDefault="0095646F">
      <w:pPr>
        <w:pStyle w:val="ConsPlusNormal"/>
        <w:spacing w:before="220"/>
        <w:ind w:firstLine="540"/>
        <w:jc w:val="both"/>
      </w:pPr>
      <w:r>
        <w:t xml:space="preserve">- список титульных и нетитульных временных зданий и сооружений на территории строительной площадки </w:t>
      </w:r>
      <w:hyperlink w:anchor="P1837" w:history="1">
        <w:r>
          <w:rPr>
            <w:color w:val="0000FF"/>
          </w:rPr>
          <w:t>(приложение К)</w:t>
        </w:r>
      </w:hyperlink>
      <w:r>
        <w:t>;</w:t>
      </w:r>
    </w:p>
    <w:p w:rsidR="0095646F" w:rsidRDefault="0095646F">
      <w:pPr>
        <w:pStyle w:val="ConsPlusNormal"/>
        <w:spacing w:before="220"/>
        <w:ind w:firstLine="540"/>
        <w:jc w:val="both"/>
      </w:pPr>
      <w:r>
        <w:t>- пояснительную записку, содержащую: решения по производству геодезических работ, решения по прокладке временных сетей водо-, тепло-, энергоснабжения и освещения строительной площадки и рабочих мест; обоснования и мероприятия по применению мобильных форм организации работ, режимы труда и отдыха; решения по производству работ, включая работы в особых природно-климатических условиях (например, в зимнее время); потребность в энергоресурсах; потребность и привязку городков строителей и мобильных (инвентарных) зданий; калькуляцию трудозатрат; мероприятия по обеспечению сохранности материалов, изделий, конструкций и оборудования на строительной площадке; требования по безопасной эксплуатации подъемных механизмов и сооружений при проведении погрузочно-разгрузочных, строительно-монтажных работ с учетом требований законодательства и НД в области промышленной безопасности; природоохранные мероприятия; мероприятия по обеспечению пожарной безопасности; мероприятия по охране труда и безопасности в строительстве; технико-экономические показатели (трудоемкость, продолжительность, удельные показатели).</w:t>
      </w:r>
    </w:p>
    <w:p w:rsidR="0095646F" w:rsidRDefault="0095646F">
      <w:pPr>
        <w:pStyle w:val="ConsPlusNormal"/>
        <w:spacing w:before="220"/>
        <w:ind w:firstLine="540"/>
        <w:jc w:val="both"/>
      </w:pPr>
      <w:r>
        <w:t>6.15 При разработке строительного генерального плана в составе ППР допускаются дополнения и уточнения в части решений по организации строительной площадки в случае отсутствия противоречий с утвержденной проектной документацией (в том числе со строительным генеральным планом раздела "Проект организации строительства") и сметной стоимостью строительства объекта.</w:t>
      </w:r>
    </w:p>
    <w:p w:rsidR="0095646F" w:rsidRDefault="0095646F">
      <w:pPr>
        <w:pStyle w:val="ConsPlusNormal"/>
        <w:spacing w:before="220"/>
        <w:ind w:firstLine="540"/>
        <w:jc w:val="both"/>
      </w:pPr>
      <w:r>
        <w:t>6.16 Проект производства работ в неполном объеме включает:</w:t>
      </w:r>
    </w:p>
    <w:p w:rsidR="0095646F" w:rsidRDefault="0095646F">
      <w:pPr>
        <w:pStyle w:val="ConsPlusNormal"/>
        <w:spacing w:before="220"/>
        <w:ind w:firstLine="540"/>
        <w:jc w:val="both"/>
      </w:pPr>
      <w:r>
        <w:t>- титульный лист;</w:t>
      </w:r>
    </w:p>
    <w:p w:rsidR="0095646F" w:rsidRDefault="0095646F">
      <w:pPr>
        <w:pStyle w:val="ConsPlusNormal"/>
        <w:spacing w:before="220"/>
        <w:ind w:firstLine="540"/>
        <w:jc w:val="both"/>
      </w:pPr>
      <w:r>
        <w:t>- лист ознакомления ответственного персонала с положениями ППР;</w:t>
      </w:r>
    </w:p>
    <w:p w:rsidR="0095646F" w:rsidRDefault="0095646F">
      <w:pPr>
        <w:pStyle w:val="ConsPlusNormal"/>
        <w:spacing w:before="220"/>
        <w:ind w:firstLine="540"/>
        <w:jc w:val="both"/>
      </w:pPr>
      <w:r>
        <w:t>- календарный план или график производства работ по объекту;</w:t>
      </w:r>
    </w:p>
    <w:p w:rsidR="0095646F" w:rsidRDefault="0095646F">
      <w:pPr>
        <w:pStyle w:val="ConsPlusNormal"/>
        <w:spacing w:before="220"/>
        <w:ind w:firstLine="540"/>
        <w:jc w:val="both"/>
      </w:pPr>
      <w:r>
        <w:t xml:space="preserve">- строительный генеральный план оформленный согласно </w:t>
      </w:r>
      <w:hyperlink r:id="rId117" w:history="1">
        <w:r>
          <w:rPr>
            <w:color w:val="0000FF"/>
          </w:rPr>
          <w:t>ГОСТ Р 21.1101</w:t>
        </w:r>
      </w:hyperlink>
      <w:r>
        <w:t xml:space="preserve"> и включающий: указание типа и конструкции ограждения строительной площадки; схему размещения бытовых помещений строителей и мобильных (инвентарных) зданий с экспликацией; схемы организации дорожного движения с указанием типов и конструкций внутриплощадочных дорог; трассировку инженерных сетей снабжения, канализации, пожаротушения и освещения; схему размещения </w:t>
      </w:r>
      <w:r>
        <w:lastRenderedPageBreak/>
        <w:t>складских площадей и помещений; схемы привязки основных средств механизации; указание опасных производственных зон и зон влияния строительных машин;</w:t>
      </w:r>
    </w:p>
    <w:p w:rsidR="0095646F" w:rsidRDefault="0095646F">
      <w:pPr>
        <w:pStyle w:val="ConsPlusNormal"/>
        <w:spacing w:before="220"/>
        <w:ind w:firstLine="540"/>
        <w:jc w:val="both"/>
      </w:pPr>
      <w:r>
        <w:t>- технологические карты на выполнение отдельных видов работ (по согласованию с техническим заказчиком);</w:t>
      </w:r>
    </w:p>
    <w:p w:rsidR="0095646F" w:rsidRDefault="0095646F">
      <w:pPr>
        <w:pStyle w:val="ConsPlusNormal"/>
        <w:spacing w:before="220"/>
        <w:ind w:firstLine="540"/>
        <w:jc w:val="both"/>
      </w:pPr>
      <w:r>
        <w:t>- схемы размещения геодезических знаков;</w:t>
      </w:r>
    </w:p>
    <w:p w:rsidR="0095646F" w:rsidRDefault="0095646F">
      <w:pPr>
        <w:pStyle w:val="ConsPlusNormal"/>
        <w:spacing w:before="220"/>
        <w:ind w:firstLine="540"/>
        <w:jc w:val="both"/>
      </w:pPr>
      <w:r>
        <w:t>- пояснительную записку, содержащую: основные решения, природоохранные мероприятия; мероприятия по обеспечению пожарной безопасности; мероприятия по охране труда и безопасности в строительстве.</w:t>
      </w:r>
    </w:p>
    <w:p w:rsidR="0095646F" w:rsidRDefault="0095646F">
      <w:pPr>
        <w:pStyle w:val="ConsPlusNormal"/>
        <w:spacing w:before="220"/>
        <w:ind w:firstLine="540"/>
        <w:jc w:val="both"/>
      </w:pPr>
      <w:r>
        <w:t>6.17 Состав проекта производства работ в неполном объеме может уточняться, изменяться и дополняться при согласовании с застройщиком (техническим заказчиком).</w:t>
      </w:r>
    </w:p>
    <w:p w:rsidR="0095646F" w:rsidRDefault="0095646F">
      <w:pPr>
        <w:pStyle w:val="ConsPlusNormal"/>
        <w:spacing w:before="220"/>
        <w:ind w:firstLine="540"/>
        <w:jc w:val="both"/>
      </w:pPr>
      <w:r>
        <w:t>6.18 Проекты производства работ в полном и неполном объемах разрабатываются лицом, осуществляющим строительство, с утверждением ответственным лицом (главным инженером проекта).</w:t>
      </w:r>
    </w:p>
    <w:p w:rsidR="0095646F" w:rsidRDefault="0095646F">
      <w:pPr>
        <w:pStyle w:val="ConsPlusNormal"/>
        <w:spacing w:before="220"/>
        <w:ind w:firstLine="540"/>
        <w:jc w:val="both"/>
      </w:pPr>
      <w:r>
        <w:t xml:space="preserve">6.19 Требования к составу и содержанию технологической карты на выполнение отдельного вида работ приведены в </w:t>
      </w:r>
      <w:hyperlink w:anchor="P688" w:history="1">
        <w:r>
          <w:rPr>
            <w:color w:val="0000FF"/>
          </w:rPr>
          <w:t>приложении А</w:t>
        </w:r>
      </w:hyperlink>
      <w:r>
        <w:t>.</w:t>
      </w:r>
    </w:p>
    <w:p w:rsidR="0095646F" w:rsidRDefault="0095646F">
      <w:pPr>
        <w:pStyle w:val="ConsPlusNormal"/>
        <w:spacing w:before="220"/>
        <w:ind w:firstLine="540"/>
        <w:jc w:val="both"/>
      </w:pPr>
      <w:r>
        <w:t>6.20 Исходными материалами для разработки проектов производства работ являются:</w:t>
      </w:r>
    </w:p>
    <w:p w:rsidR="0095646F" w:rsidRDefault="0095646F">
      <w:pPr>
        <w:pStyle w:val="ConsPlusNormal"/>
        <w:spacing w:before="220"/>
        <w:ind w:firstLine="540"/>
        <w:jc w:val="both"/>
      </w:pPr>
      <w:r>
        <w:t>- задание на разработку, выдаваемое строительной организацией как заказчиком проекта производства работ, с обоснованием необходимости разработки его на здание (сооружение) в целом, его часть или вид работ и с указанием сроков разработки;</w:t>
      </w:r>
    </w:p>
    <w:p w:rsidR="0095646F" w:rsidRDefault="0095646F">
      <w:pPr>
        <w:pStyle w:val="ConsPlusNormal"/>
        <w:spacing w:before="220"/>
        <w:ind w:firstLine="540"/>
        <w:jc w:val="both"/>
      </w:pPr>
      <w:r>
        <w:t>- проект организации строительства;</w:t>
      </w:r>
    </w:p>
    <w:p w:rsidR="0095646F" w:rsidRDefault="0095646F">
      <w:pPr>
        <w:pStyle w:val="ConsPlusNormal"/>
        <w:spacing w:before="220"/>
        <w:ind w:firstLine="540"/>
        <w:jc w:val="both"/>
      </w:pPr>
      <w:r>
        <w:t xml:space="preserve">- необходимая рабочая документация (в том числе, рабочая документация на специальные вспомогательные сооружения и устройства (СВСиУ)). Перечень СВСиУ приведен в </w:t>
      </w:r>
      <w:hyperlink w:anchor="P1877" w:history="1">
        <w:r>
          <w:rPr>
            <w:color w:val="0000FF"/>
          </w:rPr>
          <w:t>приложении Л</w:t>
        </w:r>
      </w:hyperlink>
      <w:r>
        <w:t>;</w:t>
      </w:r>
    </w:p>
    <w:p w:rsidR="0095646F" w:rsidRDefault="0095646F">
      <w:pPr>
        <w:pStyle w:val="ConsPlusNormal"/>
        <w:spacing w:before="220"/>
        <w:ind w:firstLine="540"/>
        <w:jc w:val="both"/>
      </w:pPr>
      <w:r>
        <w:t>- условия поставки конструкций, готовых изделий, материалов и оборудования, использования строительных машин и транспортных средств, обеспечения рабочими кадрами строителей по основным профессиям, применения бригадного подряда на выполнение работ, производственно-технологической комплектации и перевозки строительных грузов, а в необходимых случаях также условия организации строительства и выполнения работ вахтовым методом;</w:t>
      </w:r>
    </w:p>
    <w:p w:rsidR="0095646F" w:rsidRDefault="0095646F">
      <w:pPr>
        <w:pStyle w:val="ConsPlusNormal"/>
        <w:spacing w:before="220"/>
        <w:ind w:firstLine="540"/>
        <w:jc w:val="both"/>
      </w:pPr>
      <w:r>
        <w:t>- материалы и результаты технического обследования действующих предприятий, зданий и сооружений при их реконструкции, а также требования к выполнению строительных, монтажных и специальных строительных работ в условиях действующего производства;</w:t>
      </w:r>
    </w:p>
    <w:p w:rsidR="0095646F" w:rsidRDefault="0095646F">
      <w:pPr>
        <w:pStyle w:val="ConsPlusNormal"/>
        <w:spacing w:before="220"/>
        <w:ind w:firstLine="540"/>
        <w:jc w:val="both"/>
      </w:pPr>
      <w:r>
        <w:t>- решения проектов производства работ должны обеспечивать достижение механической и производственной безопасности объектов капитального строительства.</w:t>
      </w:r>
    </w:p>
    <w:p w:rsidR="0095646F" w:rsidRDefault="0095646F">
      <w:pPr>
        <w:pStyle w:val="ConsPlusNormal"/>
        <w:spacing w:before="220"/>
        <w:ind w:firstLine="540"/>
        <w:jc w:val="both"/>
      </w:pPr>
      <w:r>
        <w:t>6.21 В проекте производства работ не допускаются отступления от решений проектной документации без согласования с организациями, утвердившими проект организации строительства.</w:t>
      </w:r>
    </w:p>
    <w:p w:rsidR="0095646F" w:rsidRDefault="0095646F">
      <w:pPr>
        <w:pStyle w:val="ConsPlusNormal"/>
        <w:spacing w:before="220"/>
        <w:ind w:firstLine="540"/>
        <w:jc w:val="both"/>
      </w:pPr>
      <w:r>
        <w:t xml:space="preserve">6.22 В случае, предусмотренном в </w:t>
      </w:r>
      <w:hyperlink w:anchor="P364" w:history="1">
        <w:r>
          <w:rPr>
            <w:color w:val="0000FF"/>
          </w:rPr>
          <w:t>6.3</w:t>
        </w:r>
      </w:hyperlink>
      <w:r>
        <w:t xml:space="preserve">, когда проект производства работ на строительство данного объекта может не разрабатываться, организационно-технологические решения (включая решения по охране труда) оформляются в виде отдельных документов из перечня, приведенного в </w:t>
      </w:r>
      <w:hyperlink w:anchor="P351" w:history="1">
        <w:r>
          <w:rPr>
            <w:color w:val="0000FF"/>
          </w:rPr>
          <w:t>6.1</w:t>
        </w:r>
      </w:hyperlink>
      <w:r>
        <w:t>.</w:t>
      </w:r>
    </w:p>
    <w:p w:rsidR="0095646F" w:rsidRDefault="0095646F">
      <w:pPr>
        <w:pStyle w:val="ConsPlusNormal"/>
        <w:spacing w:before="220"/>
        <w:ind w:firstLine="540"/>
        <w:jc w:val="both"/>
      </w:pPr>
      <w:r>
        <w:t xml:space="preserve">6.23 Организационно-технологическая документация подлежит архивному хранению в </w:t>
      </w:r>
      <w:r>
        <w:lastRenderedPageBreak/>
        <w:t xml:space="preserve">установленном порядке согласно </w:t>
      </w:r>
      <w:hyperlink r:id="rId118" w:history="1">
        <w:r>
          <w:rPr>
            <w:color w:val="0000FF"/>
          </w:rPr>
          <w:t>ГОСТ Р 7.0.8</w:t>
        </w:r>
      </w:hyperlink>
      <w:r>
        <w:t>.</w:t>
      </w:r>
    </w:p>
    <w:p w:rsidR="0095646F" w:rsidRDefault="0095646F">
      <w:pPr>
        <w:pStyle w:val="ConsPlusNormal"/>
        <w:jc w:val="both"/>
      </w:pPr>
    </w:p>
    <w:p w:rsidR="0095646F" w:rsidRDefault="0095646F">
      <w:pPr>
        <w:pStyle w:val="ConsPlusTitle"/>
        <w:ind w:firstLine="540"/>
        <w:jc w:val="both"/>
        <w:outlineLvl w:val="1"/>
      </w:pPr>
      <w:r>
        <w:t>7 Инженерная подготовка строительной площадки</w:t>
      </w:r>
    </w:p>
    <w:p w:rsidR="0095646F" w:rsidRDefault="0095646F">
      <w:pPr>
        <w:pStyle w:val="ConsPlusNormal"/>
        <w:jc w:val="both"/>
      </w:pPr>
    </w:p>
    <w:p w:rsidR="0095646F" w:rsidRDefault="0095646F">
      <w:pPr>
        <w:pStyle w:val="ConsPlusNormal"/>
        <w:ind w:firstLine="540"/>
        <w:jc w:val="both"/>
      </w:pPr>
      <w:r>
        <w:t>7.1 Застройщик (технический заказчик) должен обеспечивать вынос на площадку геодезической разбивочной основы.</w:t>
      </w:r>
    </w:p>
    <w:p w:rsidR="0095646F" w:rsidRDefault="0095646F">
      <w:pPr>
        <w:pStyle w:val="ConsPlusNormal"/>
        <w:spacing w:before="220"/>
        <w:ind w:firstLine="540"/>
        <w:jc w:val="both"/>
      </w:pPr>
      <w:r>
        <w:t>7.2 Принятые знаки геодезической разбивочной основы в процессе строительства находятся под наблюдением за сохранностью и проверяются инструментально не менее двух раз в год (в весенний и осенне-зимний периоды) лицом, осуществляющим строительство.</w:t>
      </w:r>
    </w:p>
    <w:p w:rsidR="0095646F" w:rsidRDefault="0095646F">
      <w:pPr>
        <w:pStyle w:val="ConsPlusNormal"/>
        <w:spacing w:before="220"/>
        <w:ind w:firstLine="540"/>
        <w:jc w:val="both"/>
      </w:pPr>
      <w:r>
        <w:t>7.3 Лицу, осуществляющему строительство, следует на основе рабочей документации подготовить схемы расположения разбиваемых в натуре осей зданий и сооружений, знаков закрепления этих осей и монтажных ориентиров, а также схемы расположения конструкций и их элементов относительно этих осей и ориентиров. Схемы разрабатывают исходя из условия, что оси и ориентиры, разбиваемые в натуре, должны быть технологически доступными для наблюдения при контроле точности положения элементов конструкций на всех этапах строительства. Одновременно следует, при необходимости, откорректировать имеющуюся или разрабатывать методику выполнения и контроля точности геодезических разбивочных работ, правила нанесения и закрепления монтажных ориентиров.</w:t>
      </w:r>
    </w:p>
    <w:p w:rsidR="0095646F" w:rsidRDefault="0095646F">
      <w:pPr>
        <w:pStyle w:val="ConsPlusNormal"/>
        <w:spacing w:before="220"/>
        <w:ind w:firstLine="540"/>
        <w:jc w:val="both"/>
      </w:pPr>
      <w:r>
        <w:t>7.4 При подготовке к ведению строительно-монтажных работ на территории действующих производственных объектов администрация предприятия-застройщика и лицо, осуществляющее строительство, назначают ответственного за оперативное руководство работами и определяют порядок согласования действий. При этом определяют и согласовывают:</w:t>
      </w:r>
    </w:p>
    <w:p w:rsidR="0095646F" w:rsidRDefault="0095646F">
      <w:pPr>
        <w:pStyle w:val="ConsPlusNormal"/>
        <w:spacing w:before="220"/>
        <w:ind w:firstLine="540"/>
        <w:jc w:val="both"/>
      </w:pPr>
      <w:r>
        <w:t>- объемы, технологическую последовательность, сроки выполнения строительно-монтажных работ и условия их совмещения с работой производственных цехов и участков реконструируемого предприятия;</w:t>
      </w:r>
    </w:p>
    <w:p w:rsidR="0095646F" w:rsidRDefault="0095646F">
      <w:pPr>
        <w:pStyle w:val="ConsPlusNormal"/>
        <w:spacing w:before="220"/>
        <w:ind w:firstLine="540"/>
        <w:jc w:val="both"/>
      </w:pPr>
      <w:r>
        <w:t>- порядок оперативного руководства, включая действия строительных и эксплуатирующих организаций, при возникновении аварийных ситуаций;</w:t>
      </w:r>
    </w:p>
    <w:p w:rsidR="0095646F" w:rsidRDefault="0095646F">
      <w:pPr>
        <w:pStyle w:val="ConsPlusNormal"/>
        <w:spacing w:before="220"/>
        <w:ind w:firstLine="540"/>
        <w:jc w:val="both"/>
      </w:pPr>
      <w:r>
        <w:t>- последовательность разборки конструкций, а также разборки или переноса (выноса) инженерных сетей, места и условия подключения временных сетей водоснабжения, электроснабжения и др., места выполнения исполнительных съемок;</w:t>
      </w:r>
    </w:p>
    <w:p w:rsidR="0095646F" w:rsidRDefault="0095646F">
      <w:pPr>
        <w:pStyle w:val="ConsPlusNormal"/>
        <w:spacing w:before="220"/>
        <w:ind w:firstLine="540"/>
        <w:jc w:val="both"/>
      </w:pPr>
      <w:r>
        <w:t>- порядок восстановления дорожного покрытия после завершения работ, связанных с необходимостью его вскрытия;</w:t>
      </w:r>
    </w:p>
    <w:p w:rsidR="0095646F" w:rsidRDefault="0095646F">
      <w:pPr>
        <w:pStyle w:val="ConsPlusNormal"/>
        <w:spacing w:before="220"/>
        <w:ind w:firstLine="540"/>
        <w:jc w:val="both"/>
      </w:pPr>
      <w:r>
        <w:t>- порядок использования строителями услуг предприятия и его технических средств;</w:t>
      </w:r>
    </w:p>
    <w:p w:rsidR="0095646F" w:rsidRDefault="0095646F">
      <w:pPr>
        <w:pStyle w:val="ConsPlusNormal"/>
        <w:spacing w:before="220"/>
        <w:ind w:firstLine="540"/>
        <w:jc w:val="both"/>
      </w:pPr>
      <w:r>
        <w:t>- условия организации комплектной и первоочередной поставки оборудования и материалов, перевозок, складирования грузов и передвижения строительной техники по территории предприятия, а также размещения временных зданий и сооружений и (или) использования для нужд строительства зданий, сооружений и помещений действующего производственного предприятия.</w:t>
      </w:r>
    </w:p>
    <w:p w:rsidR="0095646F" w:rsidRDefault="0095646F">
      <w:pPr>
        <w:pStyle w:val="ConsPlusNormal"/>
        <w:spacing w:before="220"/>
        <w:ind w:firstLine="540"/>
        <w:jc w:val="both"/>
      </w:pPr>
      <w:r>
        <w:t>7.5 Мероприятия по закрытию улиц, ограничению движения транспорта, изменению движения общественного транспорта, предусмотренные строительным генеральным планом и согласованные при его разработке, перед началом работ окончательно согласовываются застройщиком (техническим заказчиком) с управлением Министерства внутренних дел Российской Федерации (ГИБДД) и учреждениями транспорта и связи органа местного самоуправления. После исчезновения необходимости в ограничениях, указанные органы должны быть поставлены в известность.</w:t>
      </w:r>
    </w:p>
    <w:p w:rsidR="0095646F" w:rsidRDefault="0095646F">
      <w:pPr>
        <w:pStyle w:val="ConsPlusNormal"/>
        <w:spacing w:before="220"/>
        <w:ind w:firstLine="540"/>
        <w:jc w:val="both"/>
      </w:pPr>
      <w:r>
        <w:lastRenderedPageBreak/>
        <w:t>7.6 Границы строительной площадки, расположение существующих и строящихся зданий, сооружений и временной строительной инфраструктуры указываются на строительном генеральном плане и ситуационном плане, а для линейных объектов - в ситуационном плане и плане полосы отвода.</w:t>
      </w:r>
    </w:p>
    <w:p w:rsidR="0095646F" w:rsidRDefault="0095646F">
      <w:pPr>
        <w:pStyle w:val="ConsPlusNormal"/>
        <w:spacing w:before="220"/>
        <w:ind w:firstLine="540"/>
        <w:jc w:val="both"/>
      </w:pPr>
      <w:r>
        <w:t>7.7 В строительную площадку кроме земельного участка, находящегося во владении застройщика, при необходимости, могут быть включены территории других (в том числе соседних) земельных участков. В таких случаях застройщик до получения разрешения на строительство должен получить согласие владельцев этих территорий на их использование или должны быть установлены необходимые сервитуты.</w:t>
      </w:r>
    </w:p>
    <w:p w:rsidR="0095646F" w:rsidRDefault="0095646F">
      <w:pPr>
        <w:pStyle w:val="ConsPlusNormal"/>
        <w:spacing w:before="220"/>
        <w:ind w:firstLine="540"/>
        <w:jc w:val="both"/>
      </w:pPr>
      <w:r>
        <w:t>7.8 Охрану строительной площадки, соблюдение на строительной площадке требований по охране труда, охрану окружающей среды, безопасность строительно-монтажных работ для окружающей территории и населения, а также выполнение разного рода требований административного характера, установленных настоящим сводом правил, другими действующими НД или местным органом самоуправления, обеспечивает застройщик. В случае осуществления строительства на основании договора в течение всего срока строительства, предусмотренные выше обязанности в соответствии с договором подряда выполняет подрядная организация (генеральная подрядная организация).</w:t>
      </w:r>
    </w:p>
    <w:p w:rsidR="0095646F" w:rsidRDefault="0095646F">
      <w:pPr>
        <w:pStyle w:val="ConsPlusNormal"/>
        <w:spacing w:before="220"/>
        <w:ind w:firstLine="540"/>
        <w:jc w:val="both"/>
      </w:pPr>
      <w:r>
        <w:t>7.9 В случае осуществления строительства на основании договора застройщик (технический заказчик) передает строительную площадку подрядной организации (генеральной подрядной организации) как лицу, осуществляющему строительство, по акту. Площадь и состояние строительной площадки должны соответствовать условиям договора. Подрядная организация (генеральная подрядная организация) обеспечивает формирование временной инженерной и бытовой инфраструктуры площадки.</w:t>
      </w:r>
    </w:p>
    <w:p w:rsidR="0095646F" w:rsidRDefault="0095646F">
      <w:pPr>
        <w:pStyle w:val="ConsPlusNormal"/>
        <w:spacing w:before="220"/>
        <w:ind w:firstLine="540"/>
        <w:jc w:val="both"/>
      </w:pPr>
      <w:r>
        <w:t>7.10 Размещение на строительной площадке временной строительной инфраструктуры определяется проектом организации строительства и должно предусматривать:</w:t>
      </w:r>
    </w:p>
    <w:p w:rsidR="0095646F" w:rsidRDefault="0095646F">
      <w:pPr>
        <w:pStyle w:val="ConsPlusNormal"/>
        <w:spacing w:before="220"/>
        <w:ind w:firstLine="540"/>
        <w:jc w:val="both"/>
      </w:pPr>
      <w:r>
        <w:t>- минимизацию объемов временного строительства за счет максимального использования постоянных зданий, дорог и сетей инженерно-технического обеспечения;</w:t>
      </w:r>
    </w:p>
    <w:p w:rsidR="0095646F" w:rsidRDefault="0095646F">
      <w:pPr>
        <w:pStyle w:val="ConsPlusNormal"/>
        <w:spacing w:before="220"/>
        <w:ind w:firstLine="540"/>
        <w:jc w:val="both"/>
      </w:pPr>
      <w:r>
        <w:t>- максимальное использование мобильных (инвентарных) зданий и сооружений (некапитальных) для создания нормальных производственных и бытовых условий для работающих;</w:t>
      </w:r>
    </w:p>
    <w:p w:rsidR="0095646F" w:rsidRDefault="0095646F">
      <w:pPr>
        <w:pStyle w:val="ConsPlusNormal"/>
        <w:spacing w:before="220"/>
        <w:ind w:firstLine="540"/>
        <w:jc w:val="both"/>
      </w:pPr>
      <w:r>
        <w:t>- максимально возможную прокладку всех видов временных сетей инженерно-технического обеспечения по постоянным трассам;</w:t>
      </w:r>
    </w:p>
    <w:p w:rsidR="0095646F" w:rsidRDefault="0095646F">
      <w:pPr>
        <w:pStyle w:val="ConsPlusNormal"/>
        <w:spacing w:before="220"/>
        <w:ind w:firstLine="540"/>
        <w:jc w:val="both"/>
      </w:pPr>
      <w:r>
        <w:t>- оптимизацию схем доставки материально-технических ресурсов с минимальным объемом перегрузочных работ;</w:t>
      </w:r>
    </w:p>
    <w:p w:rsidR="0095646F" w:rsidRDefault="0095646F">
      <w:pPr>
        <w:pStyle w:val="ConsPlusNormal"/>
        <w:spacing w:before="220"/>
        <w:ind w:firstLine="540"/>
        <w:jc w:val="both"/>
      </w:pPr>
      <w:r>
        <w:t>- оптимизацию земляных работ в части размещения разработанного грунта, пригодного для обратной засыпки траншей и котлованов, и вертикальной планировки, на территории строительной площадки по согласованию с застройщиком (техническим заказчиком).</w:t>
      </w:r>
    </w:p>
    <w:p w:rsidR="0095646F" w:rsidRDefault="0095646F">
      <w:pPr>
        <w:pStyle w:val="ConsPlusNormal"/>
        <w:spacing w:before="220"/>
        <w:ind w:firstLine="540"/>
        <w:jc w:val="both"/>
      </w:pPr>
      <w:r>
        <w:t>7.11 Лицо, осуществляющее строительство, должно обеспечивать уборку территории строительной площадки и прилегающей зоны. Бытовой и строительный мусор, а также снег должны вывозиться своевременно в сроки и в порядке, установленными органом местного самоуправления.</w:t>
      </w:r>
    </w:p>
    <w:p w:rsidR="0095646F" w:rsidRDefault="0095646F">
      <w:pPr>
        <w:pStyle w:val="ConsPlusNormal"/>
        <w:spacing w:before="220"/>
        <w:ind w:firstLine="540"/>
        <w:jc w:val="both"/>
      </w:pPr>
      <w:r>
        <w:t xml:space="preserve">7.12 При необходимости временного использования определенных территорий, не включенных в строительную площадку, для нужд строительства, не представляющих опасности для населения и окружающей среды, режим использования, охраны (при необходимости) и уборки этих территорий определяется соглашением застройщика (технического заказчика) с </w:t>
      </w:r>
      <w:r>
        <w:lastRenderedPageBreak/>
        <w:t>владельцами этих территорий (для общественных территорий - с органом местного самоуправления).</w:t>
      </w:r>
    </w:p>
    <w:p w:rsidR="0095646F" w:rsidRDefault="0095646F">
      <w:pPr>
        <w:pStyle w:val="ConsPlusNormal"/>
        <w:spacing w:before="220"/>
        <w:ind w:firstLine="540"/>
        <w:jc w:val="both"/>
      </w:pPr>
      <w:r>
        <w:t>7.13 Лицо, осуществляющее строительство, должно оборудовать строительную площадку, выходящую на городскую территорию, пунктами очистки или мойки колес транспортных средств на выездах, а также устройствами или бункерами для сбора мусора.</w:t>
      </w:r>
    </w:p>
    <w:p w:rsidR="0095646F" w:rsidRDefault="0095646F">
      <w:pPr>
        <w:pStyle w:val="ConsPlusNormal"/>
        <w:spacing w:before="220"/>
        <w:ind w:firstLine="540"/>
        <w:jc w:val="both"/>
      </w:pPr>
      <w:r>
        <w:t>7.14 Лицо, осуществляющее строительство, должно оборудовать строительную площадку по трассе строительства линейных объектов технологическими выездами на дороги с твердым покрытием.</w:t>
      </w:r>
    </w:p>
    <w:p w:rsidR="0095646F" w:rsidRDefault="0095646F">
      <w:pPr>
        <w:pStyle w:val="ConsPlusNormal"/>
        <w:spacing w:before="220"/>
        <w:ind w:firstLine="540"/>
        <w:jc w:val="both"/>
      </w:pPr>
      <w:r>
        <w:t>7.15 Лицо, осуществляющее строительство, до начала любых работ должно оградить выделенную территорию строительной площадки, выделенные отдельные территории для размещения бытовых городков строителей, участки с опасными и вредными производственными факторами, участки с материальными ценностями строительной организации (при необходимости).</w:t>
      </w:r>
    </w:p>
    <w:p w:rsidR="0095646F" w:rsidRDefault="0095646F">
      <w:pPr>
        <w:pStyle w:val="ConsPlusNormal"/>
        <w:spacing w:before="220"/>
        <w:ind w:firstLine="540"/>
        <w:jc w:val="both"/>
      </w:pPr>
      <w:r>
        <w:t>7.16 На территории строительной площадки выделяются опасные зоны (опасные зоны дорог, монтажные зоны объектов, зона возможного падения груза с кранового механизма с учетом радиуса разлета) для работающих с установкой предохранительных защитных ограждений и знаков безопасности.</w:t>
      </w:r>
    </w:p>
    <w:p w:rsidR="0095646F" w:rsidRDefault="0095646F">
      <w:pPr>
        <w:pStyle w:val="ConsPlusNormal"/>
        <w:spacing w:before="220"/>
        <w:ind w:firstLine="540"/>
        <w:jc w:val="both"/>
      </w:pPr>
      <w:r>
        <w:t>7.17 Лицо, осуществляющее строительство, до начала любых работ должно оградить строительную площадку и опасные зоны работ за ее пределами в соответствии с требованиями НД (в том числе в отношении линейных объектов, при строительстве, реконструкции автомобильных дорог).</w:t>
      </w:r>
    </w:p>
    <w:p w:rsidR="0095646F" w:rsidRDefault="0095646F">
      <w:pPr>
        <w:pStyle w:val="ConsPlusNormal"/>
        <w:spacing w:before="220"/>
        <w:ind w:firstLine="540"/>
        <w:jc w:val="both"/>
      </w:pPr>
      <w:r>
        <w:t>7.18 При въезде на площадку устанавливают информационные щиты с указанием:</w:t>
      </w:r>
    </w:p>
    <w:p w:rsidR="0095646F" w:rsidRDefault="0095646F">
      <w:pPr>
        <w:pStyle w:val="ConsPlusNormal"/>
        <w:spacing w:before="220"/>
        <w:ind w:firstLine="540"/>
        <w:jc w:val="both"/>
      </w:pPr>
      <w:r>
        <w:t>- наименования объекта, сроков начала и окончания работ, схемы объекта;</w:t>
      </w:r>
    </w:p>
    <w:p w:rsidR="0095646F" w:rsidRDefault="0095646F">
      <w:pPr>
        <w:pStyle w:val="ConsPlusNormal"/>
        <w:spacing w:before="220"/>
        <w:ind w:firstLine="540"/>
        <w:jc w:val="both"/>
      </w:pPr>
      <w:r>
        <w:t>- наименования застройщика (технического заказчика);</w:t>
      </w:r>
    </w:p>
    <w:p w:rsidR="0095646F" w:rsidRDefault="0095646F">
      <w:pPr>
        <w:pStyle w:val="ConsPlusNormal"/>
        <w:spacing w:before="220"/>
        <w:ind w:firstLine="540"/>
        <w:jc w:val="both"/>
      </w:pPr>
      <w:r>
        <w:t>- представителя застройщика (технического заказчика) - должностного лица, отвечающего за ведение строительного контроля;</w:t>
      </w:r>
    </w:p>
    <w:p w:rsidR="0095646F" w:rsidRDefault="0095646F">
      <w:pPr>
        <w:pStyle w:val="ConsPlusNormal"/>
        <w:spacing w:before="220"/>
        <w:ind w:firstLine="540"/>
        <w:jc w:val="both"/>
      </w:pPr>
      <w:r>
        <w:t>- исполнителя работ (подрядной организации, генеральной подрядной организации) - инициалы, фамилия, должность, номер в национальном реестре специалистов и номера телефонов лица, ответственного за организацию работ по строительству, реконструкции, капитального ремонта, сносу объекта;</w:t>
      </w:r>
    </w:p>
    <w:p w:rsidR="0095646F" w:rsidRDefault="0095646F">
      <w:pPr>
        <w:pStyle w:val="ConsPlusNormal"/>
        <w:spacing w:before="220"/>
        <w:ind w:firstLine="540"/>
        <w:jc w:val="both"/>
      </w:pPr>
      <w:r>
        <w:t>- представителя органа государственного строительного надзора или местного самоуправления, курирующего строительство;</w:t>
      </w:r>
    </w:p>
    <w:p w:rsidR="0095646F" w:rsidRDefault="0095646F">
      <w:pPr>
        <w:pStyle w:val="ConsPlusNormal"/>
        <w:spacing w:before="220"/>
        <w:ind w:firstLine="540"/>
        <w:jc w:val="both"/>
      </w:pPr>
      <w:r>
        <w:t>- ответственного представителя проектной организации - должностное лицо, отвечающее за ведение авторского надзора, в случаях, когда он выполняется.</w:t>
      </w:r>
    </w:p>
    <w:p w:rsidR="0095646F" w:rsidRDefault="0095646F">
      <w:pPr>
        <w:pStyle w:val="ConsPlusNormal"/>
        <w:spacing w:before="220"/>
        <w:ind w:firstLine="540"/>
        <w:jc w:val="both"/>
      </w:pPr>
      <w:r>
        <w:t>7.19 Наименование и номер телефона исполнителя работ наносят также на щитах инвентарных ограждений мест работ вне строительной площадки, мобильных зданиях и сооружениях, крупногабаритных элементах оснастки, кабельных барабанах и т.п.</w:t>
      </w:r>
    </w:p>
    <w:p w:rsidR="0095646F" w:rsidRDefault="0095646F">
      <w:pPr>
        <w:pStyle w:val="ConsPlusNormal"/>
        <w:spacing w:before="220"/>
        <w:ind w:firstLine="540"/>
        <w:jc w:val="both"/>
      </w:pPr>
      <w:r>
        <w:t>7.20 При въезде на строительную площадку устанавливается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источников воды, средств пожаротушения.</w:t>
      </w:r>
    </w:p>
    <w:p w:rsidR="0095646F" w:rsidRDefault="0095646F">
      <w:pPr>
        <w:pStyle w:val="ConsPlusNormal"/>
        <w:spacing w:before="220"/>
        <w:ind w:firstLine="540"/>
        <w:jc w:val="both"/>
      </w:pPr>
      <w:r>
        <w:t xml:space="preserve">7.21 Если эксплуатация имеющихся и оставляемых на строительной площадке зданий и </w:t>
      </w:r>
      <w:r>
        <w:lastRenderedPageBreak/>
        <w:t>сооружений прекращается, застройщиком должны быть приняты меры, исключающие причинение вреда населению и окружающей среде (отключены коммуникации, опорожнены емкости, удалены опасные или ядовитые вещества и т.п.). Лицо, осуществляющее строительство, должно принять меры, препятствующие несанкционированному доступу в здание людей и животных.</w:t>
      </w:r>
    </w:p>
    <w:p w:rsidR="0095646F" w:rsidRDefault="0095646F">
      <w:pPr>
        <w:pStyle w:val="ConsPlusNormal"/>
        <w:spacing w:before="220"/>
        <w:ind w:firstLine="540"/>
        <w:jc w:val="both"/>
      </w:pPr>
      <w:r>
        <w:t>7.22 Внутриплощадочные подготовительные работы должны предусматривать:</w:t>
      </w:r>
    </w:p>
    <w:p w:rsidR="0095646F" w:rsidRDefault="0095646F">
      <w:pPr>
        <w:pStyle w:val="ConsPlusNormal"/>
        <w:spacing w:before="220"/>
        <w:ind w:firstLine="540"/>
        <w:jc w:val="both"/>
      </w:pPr>
      <w:r>
        <w:t>- сдачу-приемку геодезической разбивочной основы для строительства;</w:t>
      </w:r>
    </w:p>
    <w:p w:rsidR="0095646F" w:rsidRDefault="0095646F">
      <w:pPr>
        <w:pStyle w:val="ConsPlusNormal"/>
        <w:spacing w:before="220"/>
        <w:ind w:firstLine="540"/>
        <w:jc w:val="both"/>
      </w:pPr>
      <w:r>
        <w:t>- освобождение строительной площадки для производства строительно-монтажных работ (расчистка территории, снос зданий и сооружений, и др.);</w:t>
      </w:r>
    </w:p>
    <w:p w:rsidR="0095646F" w:rsidRDefault="0095646F">
      <w:pPr>
        <w:pStyle w:val="ConsPlusNormal"/>
        <w:spacing w:before="220"/>
        <w:ind w:firstLine="540"/>
        <w:jc w:val="both"/>
      </w:pPr>
      <w:r>
        <w:t>- планировку территории;</w:t>
      </w:r>
    </w:p>
    <w:p w:rsidR="0095646F" w:rsidRDefault="0095646F">
      <w:pPr>
        <w:pStyle w:val="ConsPlusNormal"/>
        <w:spacing w:before="220"/>
        <w:ind w:firstLine="540"/>
        <w:jc w:val="both"/>
      </w:pPr>
      <w:r>
        <w:t>- устройство временных сетей инженерно-технического обеспечения, предусмотренных ПОС;</w:t>
      </w:r>
    </w:p>
    <w:p w:rsidR="0095646F" w:rsidRDefault="0095646F">
      <w:pPr>
        <w:pStyle w:val="ConsPlusNormal"/>
        <w:spacing w:before="220"/>
        <w:ind w:firstLine="540"/>
        <w:jc w:val="both"/>
      </w:pPr>
      <w:r>
        <w:t>- устройство постоянных и временных дорог;</w:t>
      </w:r>
    </w:p>
    <w:p w:rsidR="0095646F" w:rsidRDefault="0095646F">
      <w:pPr>
        <w:pStyle w:val="ConsPlusNormal"/>
        <w:spacing w:before="220"/>
        <w:ind w:firstLine="540"/>
        <w:jc w:val="both"/>
      </w:pPr>
      <w:r>
        <w:t>- устройство инвентарных временных ограждений строительной площадки с организацией, в необходимых случаях, контрольно-пропускного режима;</w:t>
      </w:r>
    </w:p>
    <w:p w:rsidR="0095646F" w:rsidRDefault="0095646F">
      <w:pPr>
        <w:pStyle w:val="ConsPlusNormal"/>
        <w:spacing w:before="220"/>
        <w:ind w:firstLine="540"/>
        <w:jc w:val="both"/>
      </w:pPr>
      <w:r>
        <w:t>- размещение мобильных (инвентарных) зданий и сооружений;</w:t>
      </w:r>
    </w:p>
    <w:p w:rsidR="0095646F" w:rsidRDefault="0095646F">
      <w:pPr>
        <w:pStyle w:val="ConsPlusNormal"/>
        <w:spacing w:before="220"/>
        <w:ind w:firstLine="540"/>
        <w:jc w:val="both"/>
      </w:pPr>
      <w:r>
        <w:t>- устройство складских площадок, площадок временного размещения грунта;</w:t>
      </w:r>
    </w:p>
    <w:p w:rsidR="0095646F" w:rsidRDefault="0095646F">
      <w:pPr>
        <w:pStyle w:val="ConsPlusNormal"/>
        <w:spacing w:before="220"/>
        <w:ind w:firstLine="540"/>
        <w:jc w:val="both"/>
      </w:pPr>
      <w:r>
        <w:t>- организацию связи для оперативно-диспетчерского управления производством работ;</w:t>
      </w:r>
    </w:p>
    <w:p w:rsidR="0095646F" w:rsidRDefault="0095646F">
      <w:pPr>
        <w:pStyle w:val="ConsPlusNormal"/>
        <w:spacing w:before="220"/>
        <w:ind w:firstLine="540"/>
        <w:jc w:val="both"/>
      </w:pPr>
      <w:r>
        <w:t>- обеспечение строительной площадки противопожарным водоснабжением и инвентарем, освещением и средствами сигнализации.</w:t>
      </w:r>
    </w:p>
    <w:p w:rsidR="0095646F" w:rsidRDefault="0095646F">
      <w:pPr>
        <w:pStyle w:val="ConsPlusNormal"/>
        <w:spacing w:before="220"/>
        <w:ind w:firstLine="540"/>
        <w:jc w:val="both"/>
      </w:pPr>
      <w:r>
        <w:t>7.23 В подготовительный период могут быть возведены постоянные здания и сооружения для нужд строительства или приспособлены для этих целей существующие.</w:t>
      </w:r>
    </w:p>
    <w:p w:rsidR="0095646F" w:rsidRDefault="0095646F">
      <w:pPr>
        <w:pStyle w:val="ConsPlusNormal"/>
        <w:spacing w:before="220"/>
        <w:ind w:firstLine="540"/>
        <w:jc w:val="both"/>
      </w:pPr>
      <w:r>
        <w:t>7.24 Внутриплощадочные подготовительные работы должны быть выполнены до начала строительно-монтажных работ.</w:t>
      </w:r>
    </w:p>
    <w:p w:rsidR="0095646F" w:rsidRDefault="0095646F">
      <w:pPr>
        <w:pStyle w:val="ConsPlusNormal"/>
        <w:spacing w:before="220"/>
        <w:ind w:firstLine="540"/>
        <w:jc w:val="both"/>
      </w:pPr>
      <w:r>
        <w:t>7.25 В течение всего срока строительства лицо, осуществляющее строительство, должно обеспечивать доступ на строительную площадку и строящееся здание и сооружение представителей строительного контроля застройщика (технического заказчика), авторского надзора и органов государственного надзора.</w:t>
      </w:r>
    </w:p>
    <w:p w:rsidR="0095646F" w:rsidRDefault="0095646F">
      <w:pPr>
        <w:pStyle w:val="ConsPlusNormal"/>
        <w:spacing w:before="220"/>
        <w:ind w:firstLine="540"/>
        <w:jc w:val="both"/>
      </w:pPr>
      <w:r>
        <w:t>7.26 Работы должны выполняться методами (способами), не приводящими к появлению новых и (или) интенсификации действующих опасных природных процессов и явлений и исключающими возникновение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95646F" w:rsidRDefault="0095646F">
      <w:pPr>
        <w:pStyle w:val="ConsPlusNormal"/>
        <w:spacing w:before="220"/>
        <w:ind w:firstLine="540"/>
        <w:jc w:val="both"/>
      </w:pPr>
      <w:r>
        <w:t>7.27 Механизация строительных, монтажных и специальных строительных работ при возведении объекта должна быть комплексной и осуществляться комплектами строительных машин, оборудования, средств малой механизации, необходимой монтажной оснастки, инвентаря и приспособлений.</w:t>
      </w:r>
    </w:p>
    <w:p w:rsidR="0095646F" w:rsidRDefault="0095646F">
      <w:pPr>
        <w:pStyle w:val="ConsPlusNormal"/>
        <w:spacing w:before="220"/>
        <w:ind w:firstLine="540"/>
        <w:jc w:val="both"/>
      </w:pPr>
      <w:r>
        <w:t xml:space="preserve">7.28 В проекте организации строительства должны быть приняты основные виды строительных машин исходя из конструктивных и объемно-планировочных решений возводимых зданий и сооружений, объемов работ, темпов и условий производства работ (северные и южные </w:t>
      </w:r>
      <w:r>
        <w:lastRenderedPageBreak/>
        <w:t>районы, горная местность, стесненность площадки и т.п.).</w:t>
      </w:r>
    </w:p>
    <w:p w:rsidR="0095646F" w:rsidRDefault="0095646F">
      <w:pPr>
        <w:pStyle w:val="ConsPlusNormal"/>
        <w:spacing w:before="220"/>
        <w:ind w:firstLine="540"/>
        <w:jc w:val="both"/>
      </w:pPr>
      <w:r>
        <w:t>7.29 В организационно-технологической документации (в том числе в ППР) допускается уточнение характеристик, числа ведущих и комплектующих строительных машин с учетом фактического парка машин подрядной организации (генеральной подрядной организации) и принятого режима их работы на строительной площадке, если это не противоречит утвержденным организационно-технологическим решениям в составе ПОС.</w:t>
      </w:r>
    </w:p>
    <w:p w:rsidR="0095646F" w:rsidRDefault="0095646F">
      <w:pPr>
        <w:pStyle w:val="ConsPlusNormal"/>
        <w:spacing w:before="220"/>
        <w:ind w:firstLine="540"/>
        <w:jc w:val="both"/>
      </w:pPr>
      <w:r>
        <w:t>7.30 Застройщик (технический заказчик) организует и координирует работы при осуществлении строительства, реконструкции, капитального ремонта, сноса, обеспечивает соблюдение требований проектной и рабочей документации, технических регламентов, в том числе соответствие построенных (отремонтированных) зданий и сооружений требованиям энергетической эффективности и оснащенности их приборами учета используемых энергетических ресурсов, техники безопасности в процессе выполнения таких работ.</w:t>
      </w:r>
    </w:p>
    <w:p w:rsidR="0095646F" w:rsidRDefault="0095646F">
      <w:pPr>
        <w:pStyle w:val="ConsPlusNormal"/>
        <w:spacing w:before="220"/>
        <w:ind w:firstLine="540"/>
        <w:jc w:val="both"/>
      </w:pPr>
      <w:r>
        <w:t>7.31 Временные здания и сооружения для нужд строительства возводятся (устанавливаются) на строительной площадке или в полосе отвода линейных объектов лицом, осуществляющим строительство, специально для обеспечения строительства и после его окончания подлежат ликвидации. Временные здания и сооружения в основном должны быть мобильными (инвентарными).</w:t>
      </w:r>
    </w:p>
    <w:p w:rsidR="0095646F" w:rsidRDefault="0095646F">
      <w:pPr>
        <w:pStyle w:val="ConsPlusNormal"/>
        <w:spacing w:before="220"/>
        <w:ind w:firstLine="540"/>
        <w:jc w:val="both"/>
      </w:pPr>
      <w:r>
        <w:t>7.32 Используемые для нужд строительства здания, сооружения или помещения, входящие в состав объекта строительства, к временным не относятся.</w:t>
      </w:r>
    </w:p>
    <w:p w:rsidR="0095646F" w:rsidRDefault="0095646F">
      <w:pPr>
        <w:pStyle w:val="ConsPlusNormal"/>
        <w:spacing w:before="220"/>
        <w:ind w:firstLine="540"/>
        <w:jc w:val="both"/>
      </w:pPr>
      <w:r>
        <w:t>7.33 При необходимости временного использования территорий, не включенных в строительную площадку, для размещения временных зданий и сооружений режим использования, охраны (при необходимости) и уборки этих территорий определяется соглашением с их владельцами (для общественных территорий - с органом местного самоуправления).</w:t>
      </w:r>
    </w:p>
    <w:p w:rsidR="0095646F" w:rsidRDefault="0095646F">
      <w:pPr>
        <w:pStyle w:val="ConsPlusNormal"/>
        <w:spacing w:before="220"/>
        <w:ind w:firstLine="540"/>
        <w:jc w:val="both"/>
      </w:pPr>
      <w:r>
        <w:t>7.34 Временные здания и сооружения и отдельные помещения в существующих зданиях и сооружениях, приспособленные к использованию для нужд строительства, должны соответствовать требованиям технических регламентов и действующих строительных, пожарных, санитарно-эпидемиологических норм и правил, предъявляемым к бытовым, производственным, административным и жилым зданиям, сооружениям и помещениям.</w:t>
      </w:r>
    </w:p>
    <w:p w:rsidR="0095646F" w:rsidRDefault="0095646F">
      <w:pPr>
        <w:pStyle w:val="ConsPlusNormal"/>
        <w:spacing w:before="220"/>
        <w:ind w:firstLine="540"/>
        <w:jc w:val="both"/>
      </w:pPr>
      <w:r>
        <w:t>7.35 Бытовые городки строителей, проходы и места отдыха работающих должны располагаться за пределами опасных зон с соблюдением соответствующих санитарных норм и правил.</w:t>
      </w:r>
    </w:p>
    <w:p w:rsidR="0095646F" w:rsidRDefault="0095646F">
      <w:pPr>
        <w:pStyle w:val="ConsPlusNormal"/>
        <w:spacing w:before="220"/>
        <w:ind w:firstLine="540"/>
        <w:jc w:val="both"/>
      </w:pPr>
      <w:r>
        <w:t>7.36 При эксплуатации бытовых городков следует контролировать состояние конструкций и элементов зданий и сетей инженерно-технического обеспечения, осуществлять их техническое обслуживание и ремонт, соблюдать правила охраны труда, техники безопасности и пожарной безопасности, а также требования санитарной гигиены.</w:t>
      </w:r>
    </w:p>
    <w:p w:rsidR="0095646F" w:rsidRDefault="0095646F">
      <w:pPr>
        <w:pStyle w:val="ConsPlusNormal"/>
        <w:spacing w:before="220"/>
        <w:ind w:firstLine="540"/>
        <w:jc w:val="both"/>
      </w:pPr>
      <w:r>
        <w:t xml:space="preserve">7.37 В отопительный сезон лицо, осуществляющее строительство, обязано проводить действия, направленные на регулирование расхода тепловой энергии в бытовых городках строителей, в мобильных (инвентарных) зданиях и сооружениях в целях ее сбережения </w:t>
      </w:r>
      <w:hyperlink w:anchor="P1907" w:history="1">
        <w:r>
          <w:rPr>
            <w:color w:val="0000FF"/>
          </w:rPr>
          <w:t>[3]</w:t>
        </w:r>
      </w:hyperlink>
      <w:r>
        <w:t>.</w:t>
      </w:r>
    </w:p>
    <w:p w:rsidR="0095646F" w:rsidRDefault="0095646F">
      <w:pPr>
        <w:pStyle w:val="ConsPlusNormal"/>
        <w:spacing w:before="220"/>
        <w:ind w:firstLine="540"/>
        <w:jc w:val="both"/>
      </w:pPr>
      <w:r>
        <w:t>7.38 Временные здания и сооружения, расположенные на строительной площадке или на территории, используемой застройщиком по соглашению с ее владельцем, вводятся в эксплуатацию решением лица, осуществляющего строительство. Ввод в эксплуатацию оформляется актом или записью в журнале работ.</w:t>
      </w:r>
    </w:p>
    <w:p w:rsidR="0095646F" w:rsidRDefault="0095646F">
      <w:pPr>
        <w:pStyle w:val="ConsPlusNormal"/>
        <w:spacing w:before="220"/>
        <w:ind w:firstLine="540"/>
        <w:jc w:val="both"/>
      </w:pPr>
      <w:r>
        <w:t xml:space="preserve">7.39 Ответственность за сохранность временных зданий и сооружений, а также отдельных помещений в существующих зданиях и сооружениях, приспособленных к использованию для </w:t>
      </w:r>
      <w:r>
        <w:lastRenderedPageBreak/>
        <w:t>нужд строительства, за их техническую эксплуатацию несет лицо, осуществляющее строительство.</w:t>
      </w:r>
    </w:p>
    <w:p w:rsidR="0095646F" w:rsidRDefault="0095646F">
      <w:pPr>
        <w:pStyle w:val="ConsPlusNormal"/>
        <w:jc w:val="both"/>
      </w:pPr>
    </w:p>
    <w:p w:rsidR="0095646F" w:rsidRDefault="0095646F">
      <w:pPr>
        <w:pStyle w:val="ConsPlusTitle"/>
        <w:ind w:firstLine="540"/>
        <w:jc w:val="both"/>
        <w:outlineLvl w:val="1"/>
      </w:pPr>
      <w:r>
        <w:t>8 Производство строительно-монтажных работ</w:t>
      </w:r>
    </w:p>
    <w:p w:rsidR="0095646F" w:rsidRDefault="0095646F">
      <w:pPr>
        <w:pStyle w:val="ConsPlusNormal"/>
        <w:jc w:val="both"/>
      </w:pPr>
    </w:p>
    <w:p w:rsidR="0095646F" w:rsidRDefault="0095646F">
      <w:pPr>
        <w:pStyle w:val="ConsPlusNormal"/>
        <w:ind w:firstLine="540"/>
        <w:jc w:val="both"/>
      </w:pPr>
      <w:r>
        <w:rPr>
          <w:b/>
        </w:rPr>
        <w:t>8.1 Основные положения по производству строительно-монтажных работ</w:t>
      </w:r>
    </w:p>
    <w:p w:rsidR="0095646F" w:rsidRDefault="0095646F">
      <w:pPr>
        <w:pStyle w:val="ConsPlusNormal"/>
        <w:spacing w:before="220"/>
        <w:ind w:firstLine="540"/>
        <w:jc w:val="both"/>
      </w:pPr>
      <w:r>
        <w:t xml:space="preserve">8.1.1 Строительно-монтажные работы при строительстве, капитальном ремонте, реконструкции, перепрофилировании промышленных территорий в условиях сложившейся застройки, сносе должны выполняться лицом, осуществляющим строительство, в соответствии с действующим законодательством (в том числе в части охраны труда и санитарно-эпидемиологического благополучия населения соседствующих к участку строительства территорий - </w:t>
      </w:r>
      <w:hyperlink w:anchor="P1917" w:history="1">
        <w:r>
          <w:rPr>
            <w:color w:val="0000FF"/>
          </w:rPr>
          <w:t>[13]</w:t>
        </w:r>
      </w:hyperlink>
      <w:r>
        <w:t xml:space="preserve">, </w:t>
      </w:r>
      <w:hyperlink w:anchor="P1939" w:history="1">
        <w:r>
          <w:rPr>
            <w:color w:val="0000FF"/>
          </w:rPr>
          <w:t>[33]</w:t>
        </w:r>
      </w:hyperlink>
      <w:r>
        <w:t xml:space="preserve">, </w:t>
      </w:r>
      <w:hyperlink w:anchor="P1940" w:history="1">
        <w:r>
          <w:rPr>
            <w:color w:val="0000FF"/>
          </w:rPr>
          <w:t>[34]</w:t>
        </w:r>
      </w:hyperlink>
      <w:r>
        <w:t xml:space="preserve">, </w:t>
      </w:r>
      <w:hyperlink w:anchor="P1941" w:history="1">
        <w:r>
          <w:rPr>
            <w:color w:val="0000FF"/>
          </w:rPr>
          <w:t>[35]</w:t>
        </w:r>
      </w:hyperlink>
      <w:r>
        <w:t xml:space="preserve">, </w:t>
      </w:r>
      <w:hyperlink r:id="rId119" w:history="1">
        <w:r>
          <w:rPr>
            <w:color w:val="0000FF"/>
          </w:rPr>
          <w:t>СанПиН 2.1.2.2645</w:t>
        </w:r>
      </w:hyperlink>
      <w:r>
        <w:t xml:space="preserve">, </w:t>
      </w:r>
      <w:hyperlink r:id="rId120" w:history="1">
        <w:r>
          <w:rPr>
            <w:color w:val="0000FF"/>
          </w:rPr>
          <w:t>СП 51.13330</w:t>
        </w:r>
      </w:hyperlink>
      <w:r>
        <w:t xml:space="preserve">, </w:t>
      </w:r>
      <w:hyperlink r:id="rId121" w:history="1">
        <w:r>
          <w:rPr>
            <w:color w:val="0000FF"/>
          </w:rPr>
          <w:t>ГОСТ Р 12.3.050</w:t>
        </w:r>
      </w:hyperlink>
      <w:r>
        <w:t>), проектной (в части организационно-технологических решений ПОС), рабочей и организационно-технологической документацией.</w:t>
      </w:r>
    </w:p>
    <w:p w:rsidR="0095646F" w:rsidRDefault="0095646F">
      <w:pPr>
        <w:pStyle w:val="ConsPlusNormal"/>
        <w:spacing w:before="220"/>
        <w:ind w:firstLine="540"/>
        <w:jc w:val="both"/>
      </w:pPr>
      <w:r>
        <w:t>8.1.2 Генеральная подрядная организация (подрядная организация) обязана обеспечивать стабильное насыщение фронта работ трудовыми ресурсами для прогнозируемой сдачи выполненных объемов работ застройщику (техническому заказчику) в установленные договором сроки. С этой целью производственно-технический отдел осуществляет планирование ресурсораспределения, в том числе между объектами с использованием установленных методов оптимизации планов работ производственной программы по критерию рационального пользования ресурсом.</w:t>
      </w:r>
    </w:p>
    <w:p w:rsidR="0095646F" w:rsidRDefault="0095646F">
      <w:pPr>
        <w:pStyle w:val="ConsPlusNormal"/>
        <w:spacing w:before="220"/>
        <w:ind w:firstLine="540"/>
        <w:jc w:val="both"/>
      </w:pPr>
      <w:r>
        <w:t>8.1.3 Строительно-монтажные работы проводятся с соблюдением мероприятий по охране окружающей среды в процессе строительства, реконструкции, капитального ремонта, сноса объектов, в части требований к местам сбора и хранения отходов, обращению с отходами, мероприятий по защите атмосферного воздуха, водных объектов, почвы, формы документов, оформляемых применительно к объекту капитального строительства, подтверждающих соблюдение природоохранных мероприятий (журнал учета образования и движения отходов на объекте капитального строительства, приказы о назначении ответственных лиц за обращение с отходами и лиц, ответственных за охрану окружающей среды и т.д.). Полный перечень требований к составу и содержанию мероприятий по охране окружающей среды формируется с учетом требований, соответствующих региональных и федеральных нормативных актов.</w:t>
      </w:r>
    </w:p>
    <w:p w:rsidR="0095646F" w:rsidRDefault="0095646F">
      <w:pPr>
        <w:pStyle w:val="ConsPlusNormal"/>
        <w:spacing w:before="220"/>
        <w:ind w:firstLine="540"/>
        <w:jc w:val="both"/>
      </w:pPr>
      <w:r>
        <w:t xml:space="preserve">8.1.4 Лицо, осуществляющее строительство, по факту выполнения строительно-монтажных работ (в том числе скрытых), проведения испытаний инженерных систем и сетей осуществляет также формирование и комплектацию исполнительной документации для подтверждения фактически выполненных работ проектным параметрам в соответствии с </w:t>
      </w:r>
      <w:hyperlink r:id="rId122" w:history="1">
        <w:r>
          <w:rPr>
            <w:color w:val="0000FF"/>
          </w:rPr>
          <w:t>СП 70.13330</w:t>
        </w:r>
      </w:hyperlink>
      <w:r>
        <w:t xml:space="preserve">, </w:t>
      </w:r>
      <w:hyperlink r:id="rId123" w:history="1">
        <w:r>
          <w:rPr>
            <w:color w:val="0000FF"/>
          </w:rPr>
          <w:t>СП 45.13330</w:t>
        </w:r>
      </w:hyperlink>
      <w:r>
        <w:t xml:space="preserve">, </w:t>
      </w:r>
      <w:hyperlink r:id="rId124" w:history="1">
        <w:r>
          <w:rPr>
            <w:color w:val="0000FF"/>
          </w:rPr>
          <w:t>СП 34.13330</w:t>
        </w:r>
      </w:hyperlink>
      <w:r>
        <w:t xml:space="preserve">, </w:t>
      </w:r>
      <w:hyperlink r:id="rId125" w:history="1">
        <w:r>
          <w:rPr>
            <w:color w:val="0000FF"/>
          </w:rPr>
          <w:t>СП 73.13330</w:t>
        </w:r>
      </w:hyperlink>
      <w:r>
        <w:t xml:space="preserve">, </w:t>
      </w:r>
      <w:hyperlink r:id="rId126" w:history="1">
        <w:r>
          <w:rPr>
            <w:color w:val="0000FF"/>
          </w:rPr>
          <w:t>СП 17.13330</w:t>
        </w:r>
      </w:hyperlink>
      <w:r>
        <w:t xml:space="preserve">, </w:t>
      </w:r>
      <w:hyperlink r:id="rId127" w:history="1">
        <w:r>
          <w:rPr>
            <w:color w:val="0000FF"/>
          </w:rPr>
          <w:t>СП 293.1325800</w:t>
        </w:r>
      </w:hyperlink>
      <w:r>
        <w:t xml:space="preserve">, </w:t>
      </w:r>
      <w:hyperlink r:id="rId128" w:history="1">
        <w:r>
          <w:rPr>
            <w:color w:val="0000FF"/>
          </w:rPr>
          <w:t>СП 71.13330</w:t>
        </w:r>
      </w:hyperlink>
      <w:r>
        <w:t xml:space="preserve">, </w:t>
      </w:r>
      <w:hyperlink r:id="rId129" w:history="1">
        <w:r>
          <w:rPr>
            <w:color w:val="0000FF"/>
          </w:rPr>
          <w:t>СП 72.13330</w:t>
        </w:r>
      </w:hyperlink>
      <w:r>
        <w:t xml:space="preserve">, </w:t>
      </w:r>
      <w:hyperlink r:id="rId130" w:history="1">
        <w:r>
          <w:rPr>
            <w:color w:val="0000FF"/>
          </w:rPr>
          <w:t>СП 78.13330</w:t>
        </w:r>
      </w:hyperlink>
      <w:r>
        <w:t xml:space="preserve">, </w:t>
      </w:r>
      <w:hyperlink r:id="rId131" w:history="1">
        <w:r>
          <w:rPr>
            <w:color w:val="0000FF"/>
          </w:rPr>
          <w:t>СП 82.13330</w:t>
        </w:r>
      </w:hyperlink>
      <w:r>
        <w:t xml:space="preserve">, </w:t>
      </w:r>
      <w:hyperlink r:id="rId132" w:history="1">
        <w:r>
          <w:rPr>
            <w:color w:val="0000FF"/>
          </w:rPr>
          <w:t>СП 104.13330</w:t>
        </w:r>
      </w:hyperlink>
      <w:r>
        <w:t xml:space="preserve"> и другими действующими НД. Исполнительная документация совместно с актами выполненных работ передается застройщику (техническому заказчику) для оплаты.</w:t>
      </w:r>
    </w:p>
    <w:p w:rsidR="0095646F" w:rsidRDefault="0095646F">
      <w:pPr>
        <w:pStyle w:val="ConsPlusNormal"/>
        <w:spacing w:before="220"/>
        <w:ind w:firstLine="540"/>
        <w:jc w:val="both"/>
      </w:pPr>
      <w:r>
        <w:t xml:space="preserve">8.1.5 Порядок внесения в утвержденную проектную документацию изменений и отступлений, выявленных в процессе строительства, регулируется </w:t>
      </w:r>
      <w:hyperlink w:anchor="P1906" w:history="1">
        <w:r>
          <w:rPr>
            <w:color w:val="0000FF"/>
          </w:rPr>
          <w:t>[2]</w:t>
        </w:r>
      </w:hyperlink>
      <w:r>
        <w:t>.</w:t>
      </w:r>
    </w:p>
    <w:p w:rsidR="0095646F" w:rsidRDefault="0095646F">
      <w:pPr>
        <w:pStyle w:val="ConsPlusNormal"/>
        <w:spacing w:before="220"/>
        <w:ind w:firstLine="540"/>
        <w:jc w:val="both"/>
      </w:pPr>
      <w:r>
        <w:t xml:space="preserve">8.1.6 Особенности производства работ в зонах с особыми условиями использования территорий в отношении объектов культурного наследия устанавливаются по </w:t>
      </w:r>
      <w:hyperlink w:anchor="P1906" w:history="1">
        <w:r>
          <w:rPr>
            <w:color w:val="0000FF"/>
          </w:rPr>
          <w:t>[2]</w:t>
        </w:r>
      </w:hyperlink>
      <w:r>
        <w:t xml:space="preserve">, </w:t>
      </w:r>
      <w:hyperlink w:anchor="P1912" w:history="1">
        <w:r>
          <w:rPr>
            <w:color w:val="0000FF"/>
          </w:rPr>
          <w:t>[8]</w:t>
        </w:r>
      </w:hyperlink>
      <w:r>
        <w:t xml:space="preserve">, </w:t>
      </w:r>
      <w:hyperlink r:id="rId133" w:history="1">
        <w:r>
          <w:rPr>
            <w:color w:val="0000FF"/>
          </w:rPr>
          <w:t>ГОСТ Р 55528</w:t>
        </w:r>
      </w:hyperlink>
      <w:r>
        <w:t>.</w:t>
      </w:r>
    </w:p>
    <w:p w:rsidR="0095646F" w:rsidRDefault="0095646F">
      <w:pPr>
        <w:pStyle w:val="ConsPlusNormal"/>
        <w:spacing w:before="220"/>
        <w:ind w:firstLine="540"/>
        <w:jc w:val="both"/>
      </w:pPr>
      <w:r>
        <w:t xml:space="preserve">8.1.7 Особенности производства работ в ночное время (в третью смену) устанавливаются </w:t>
      </w:r>
      <w:hyperlink w:anchor="P1906" w:history="1">
        <w:r>
          <w:rPr>
            <w:color w:val="0000FF"/>
          </w:rPr>
          <w:t>[2]</w:t>
        </w:r>
      </w:hyperlink>
      <w:r>
        <w:t xml:space="preserve">, </w:t>
      </w:r>
      <w:hyperlink w:anchor="P1917" w:history="1">
        <w:r>
          <w:rPr>
            <w:color w:val="0000FF"/>
          </w:rPr>
          <w:t>[13]</w:t>
        </w:r>
      </w:hyperlink>
      <w:r>
        <w:t xml:space="preserve">, </w:t>
      </w:r>
      <w:hyperlink r:id="rId134" w:history="1">
        <w:r>
          <w:rPr>
            <w:color w:val="0000FF"/>
          </w:rPr>
          <w:t>СанПиН 2.1.2.2645</w:t>
        </w:r>
      </w:hyperlink>
      <w:r>
        <w:t xml:space="preserve">, </w:t>
      </w:r>
      <w:hyperlink r:id="rId135" w:history="1">
        <w:r>
          <w:rPr>
            <w:color w:val="0000FF"/>
          </w:rPr>
          <w:t>СП 51.13330</w:t>
        </w:r>
      </w:hyperlink>
      <w:r>
        <w:t>.</w:t>
      </w:r>
    </w:p>
    <w:p w:rsidR="0095646F" w:rsidRDefault="0095646F">
      <w:pPr>
        <w:pStyle w:val="ConsPlusNormal"/>
        <w:spacing w:before="220"/>
        <w:ind w:firstLine="540"/>
        <w:jc w:val="both"/>
      </w:pPr>
      <w:r>
        <w:t xml:space="preserve">8.1.8 Особенности производства работ и оформления производственной документации в случаях приостановки строительства на срок до 6 мес; более 6 мес устанавливаются </w:t>
      </w:r>
      <w:hyperlink w:anchor="P1906" w:history="1">
        <w:r>
          <w:rPr>
            <w:color w:val="0000FF"/>
          </w:rPr>
          <w:t>[2]</w:t>
        </w:r>
      </w:hyperlink>
      <w:r>
        <w:t xml:space="preserve"> и </w:t>
      </w:r>
      <w:r>
        <w:lastRenderedPageBreak/>
        <w:t>настоящим сводом правил.</w:t>
      </w:r>
    </w:p>
    <w:p w:rsidR="0095646F" w:rsidRDefault="0095646F">
      <w:pPr>
        <w:pStyle w:val="ConsPlusNormal"/>
        <w:spacing w:before="220"/>
        <w:ind w:firstLine="540"/>
        <w:jc w:val="both"/>
      </w:pPr>
      <w:r>
        <w:t xml:space="preserve">8.1.9 Особенности производства работ и оформления производственной документации для объектов сноса устанавливаются </w:t>
      </w:r>
      <w:hyperlink w:anchor="P1906" w:history="1">
        <w:r>
          <w:rPr>
            <w:color w:val="0000FF"/>
          </w:rPr>
          <w:t>[2]</w:t>
        </w:r>
      </w:hyperlink>
      <w:r>
        <w:t xml:space="preserve"> и настоящим сводом правил.</w:t>
      </w:r>
    </w:p>
    <w:p w:rsidR="0095646F" w:rsidRDefault="0095646F">
      <w:pPr>
        <w:pStyle w:val="ConsPlusNormal"/>
        <w:spacing w:before="220"/>
        <w:ind w:firstLine="540"/>
        <w:jc w:val="both"/>
      </w:pPr>
      <w:r>
        <w:t xml:space="preserve">8.1.10 Требования к содержанию законченного строительством объекта до ввода в эксплуатацию регулируется </w:t>
      </w:r>
      <w:hyperlink r:id="rId136" w:history="1">
        <w:r>
          <w:rPr>
            <w:color w:val="0000FF"/>
          </w:rPr>
          <w:t>СП 255.1325800</w:t>
        </w:r>
      </w:hyperlink>
      <w:r>
        <w:t>.</w:t>
      </w:r>
    </w:p>
    <w:p w:rsidR="0095646F" w:rsidRDefault="0095646F">
      <w:pPr>
        <w:pStyle w:val="ConsPlusNormal"/>
        <w:spacing w:before="220"/>
        <w:ind w:firstLine="540"/>
        <w:jc w:val="both"/>
      </w:pPr>
      <w:r>
        <w:rPr>
          <w:b/>
        </w:rPr>
        <w:t>8.2 Исполнительная документация</w:t>
      </w:r>
    </w:p>
    <w:p w:rsidR="0095646F" w:rsidRDefault="0095646F">
      <w:pPr>
        <w:pStyle w:val="ConsPlusNormal"/>
        <w:spacing w:before="220"/>
        <w:ind w:firstLine="540"/>
        <w:jc w:val="both"/>
      </w:pPr>
      <w:r>
        <w:t>8.2.1 Лицо, осуществляющее строительство, в соответствии с законодательством о градостроительной деятельности должно вести исполнительную документацию, отражающую фактическое исполнение решений проектной и рабочей документации, фактическое состояние объекта капитального строительства и его элементов:</w:t>
      </w:r>
    </w:p>
    <w:p w:rsidR="0095646F" w:rsidRDefault="0095646F">
      <w:pPr>
        <w:pStyle w:val="ConsPlusNormal"/>
        <w:spacing w:before="220"/>
        <w:ind w:firstLine="540"/>
        <w:jc w:val="both"/>
      </w:pPr>
      <w:r>
        <w:t>- акты освидетельствования геодезической разбивочной основы объекта капитального строительства;</w:t>
      </w:r>
    </w:p>
    <w:p w:rsidR="0095646F" w:rsidRDefault="0095646F">
      <w:pPr>
        <w:pStyle w:val="ConsPlusNormal"/>
        <w:spacing w:before="220"/>
        <w:ind w:firstLine="540"/>
        <w:jc w:val="both"/>
      </w:pPr>
      <w:r>
        <w:t>- акты разбивки осей объекта капитального строительства на местности;</w:t>
      </w:r>
    </w:p>
    <w:p w:rsidR="0095646F" w:rsidRDefault="0095646F">
      <w:pPr>
        <w:pStyle w:val="ConsPlusNormal"/>
        <w:spacing w:before="220"/>
        <w:ind w:firstLine="540"/>
        <w:jc w:val="both"/>
      </w:pPr>
      <w:r>
        <w:t xml:space="preserve">- акты освидетельствования скрытых работ </w:t>
      </w:r>
      <w:hyperlink w:anchor="P1164" w:history="1">
        <w:r>
          <w:rPr>
            <w:color w:val="0000FF"/>
          </w:rPr>
          <w:t>(приложение Д)</w:t>
        </w:r>
      </w:hyperlink>
      <w:r>
        <w:t>;</w:t>
      </w:r>
    </w:p>
    <w:p w:rsidR="0095646F" w:rsidRDefault="0095646F">
      <w:pPr>
        <w:pStyle w:val="ConsPlusNormal"/>
        <w:spacing w:before="220"/>
        <w:ind w:firstLine="540"/>
        <w:jc w:val="both"/>
      </w:pPr>
      <w:r>
        <w:t xml:space="preserve">- акты освидетельствования ответственных конструкций </w:t>
      </w:r>
      <w:hyperlink w:anchor="P944" w:history="1">
        <w:r>
          <w:rPr>
            <w:color w:val="0000FF"/>
          </w:rPr>
          <w:t>(приложение Г)</w:t>
        </w:r>
      </w:hyperlink>
      <w:r>
        <w:t>;</w:t>
      </w:r>
    </w:p>
    <w:p w:rsidR="0095646F" w:rsidRDefault="0095646F">
      <w:pPr>
        <w:pStyle w:val="ConsPlusNormal"/>
        <w:spacing w:before="220"/>
        <w:ind w:firstLine="540"/>
        <w:jc w:val="both"/>
      </w:pPr>
      <w:r>
        <w:t xml:space="preserve">- акты освидетельствования участков сетей инженерно-технического обеспечения </w:t>
      </w:r>
      <w:hyperlink w:anchor="P1371" w:history="1">
        <w:r>
          <w:rPr>
            <w:color w:val="0000FF"/>
          </w:rPr>
          <w:t>(приложение Е)</w:t>
        </w:r>
      </w:hyperlink>
      <w:r>
        <w:t>;</w:t>
      </w:r>
    </w:p>
    <w:p w:rsidR="0095646F" w:rsidRDefault="0095646F">
      <w:pPr>
        <w:pStyle w:val="ConsPlusNormal"/>
        <w:spacing w:before="220"/>
        <w:ind w:firstLine="540"/>
        <w:jc w:val="both"/>
      </w:pPr>
      <w:r>
        <w:t>- 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 сделанных лицами, ответственными за производство строительно-монтажных работ;</w:t>
      </w:r>
    </w:p>
    <w:p w:rsidR="0095646F" w:rsidRDefault="0095646F">
      <w:pPr>
        <w:pStyle w:val="ConsPlusNormal"/>
        <w:spacing w:before="220"/>
        <w:ind w:firstLine="540"/>
        <w:jc w:val="both"/>
      </w:pPr>
      <w:r>
        <w:t>- исполнительные геодезические схемы и чертежи;</w:t>
      </w:r>
    </w:p>
    <w:p w:rsidR="0095646F" w:rsidRDefault="0095646F">
      <w:pPr>
        <w:pStyle w:val="ConsPlusNormal"/>
        <w:spacing w:before="220"/>
        <w:ind w:firstLine="540"/>
        <w:jc w:val="both"/>
      </w:pPr>
      <w:r>
        <w:t>- исполнительные схемы и профили участков сетей инженерно-технического обеспечения;</w:t>
      </w:r>
    </w:p>
    <w:p w:rsidR="0095646F" w:rsidRDefault="0095646F">
      <w:pPr>
        <w:pStyle w:val="ConsPlusNormal"/>
        <w:spacing w:before="220"/>
        <w:ind w:firstLine="540"/>
        <w:jc w:val="both"/>
      </w:pPr>
      <w:r>
        <w:t>- акты испытания и опробования технических устройств;</w:t>
      </w:r>
    </w:p>
    <w:p w:rsidR="0095646F" w:rsidRDefault="0095646F">
      <w:pPr>
        <w:pStyle w:val="ConsPlusNormal"/>
        <w:spacing w:before="220"/>
        <w:ind w:firstLine="540"/>
        <w:jc w:val="both"/>
      </w:pPr>
      <w:r>
        <w:t>- результаты экспертиз, обследований, лабораторных и иных испытаний выполненных работ, проведенных в процессе строительного контроля;</w:t>
      </w:r>
    </w:p>
    <w:p w:rsidR="0095646F" w:rsidRDefault="0095646F">
      <w:pPr>
        <w:pStyle w:val="ConsPlusNormal"/>
        <w:spacing w:before="220"/>
        <w:ind w:firstLine="540"/>
        <w:jc w:val="both"/>
      </w:pPr>
      <w:r>
        <w:t>- документы, подтверждающие проведение контроля качества применяемых строительных материалов (изделий);</w:t>
      </w:r>
    </w:p>
    <w:p w:rsidR="0095646F" w:rsidRDefault="0095646F">
      <w:pPr>
        <w:pStyle w:val="ConsPlusNormal"/>
        <w:spacing w:before="220"/>
        <w:ind w:firstLine="540"/>
        <w:jc w:val="both"/>
      </w:pPr>
      <w:r>
        <w:t>- иные документы, отражающие фактическое исполнение проектных решений.</w:t>
      </w:r>
    </w:p>
    <w:p w:rsidR="0095646F" w:rsidRDefault="0095646F">
      <w:pPr>
        <w:pStyle w:val="ConsPlusNormal"/>
        <w:spacing w:before="220"/>
        <w:ind w:firstLine="540"/>
        <w:jc w:val="both"/>
      </w:pPr>
      <w:r>
        <w:t xml:space="preserve">Примерный перечень исполнительной документации приведен в </w:t>
      </w:r>
      <w:hyperlink w:anchor="P708" w:history="1">
        <w:r>
          <w:rPr>
            <w:color w:val="0000FF"/>
          </w:rPr>
          <w:t>приложении Б</w:t>
        </w:r>
      </w:hyperlink>
      <w:r>
        <w:t>.</w:t>
      </w:r>
    </w:p>
    <w:p w:rsidR="0095646F" w:rsidRDefault="0095646F">
      <w:pPr>
        <w:pStyle w:val="ConsPlusNormal"/>
        <w:spacing w:before="220"/>
        <w:ind w:firstLine="540"/>
        <w:jc w:val="both"/>
      </w:pPr>
      <w:r>
        <w:t xml:space="preserve">8.2.2 Требования к составлению и порядку ведения исполнительной документации устанавливаются Федеральной службой по экологическому, технологическому и атомному надзору </w:t>
      </w:r>
      <w:hyperlink w:anchor="P1937" w:history="1">
        <w:r>
          <w:rPr>
            <w:color w:val="0000FF"/>
          </w:rPr>
          <w:t>[31]</w:t>
        </w:r>
      </w:hyperlink>
      <w:r>
        <w:t>.</w:t>
      </w:r>
    </w:p>
    <w:p w:rsidR="0095646F" w:rsidRDefault="0095646F">
      <w:pPr>
        <w:pStyle w:val="ConsPlusNormal"/>
        <w:spacing w:before="220"/>
        <w:ind w:firstLine="540"/>
        <w:jc w:val="both"/>
      </w:pPr>
      <w:r>
        <w:t xml:space="preserve">8.2.3 Исполнительная документация подлежит хранению у застройщика (технического заказчика) или лица, осуществляющего строительство, согласно </w:t>
      </w:r>
      <w:hyperlink r:id="rId137" w:history="1">
        <w:r>
          <w:rPr>
            <w:color w:val="0000FF"/>
          </w:rPr>
          <w:t>ГОСТ Р 7.0.8</w:t>
        </w:r>
      </w:hyperlink>
      <w:r>
        <w:t xml:space="preserve">, </w:t>
      </w:r>
      <w:hyperlink w:anchor="P1937" w:history="1">
        <w:r>
          <w:rPr>
            <w:color w:val="0000FF"/>
          </w:rPr>
          <w:t>[31]</w:t>
        </w:r>
      </w:hyperlink>
      <w:r>
        <w:t>. На время проведения итоговой проверки реестры исполнительной документации в бумажном виде передаются в орган государственного строительного надзора.</w:t>
      </w:r>
    </w:p>
    <w:p w:rsidR="0095646F" w:rsidRDefault="0095646F">
      <w:pPr>
        <w:pStyle w:val="ConsPlusNormal"/>
        <w:spacing w:before="220"/>
        <w:ind w:firstLine="540"/>
        <w:jc w:val="both"/>
      </w:pPr>
      <w:r>
        <w:t>8.2.4 Перечни скрытых работ, ответственных конструкций, участков сетей инженерно-</w:t>
      </w:r>
      <w:r>
        <w:lastRenderedPageBreak/>
        <w:t>технического обеспечения, подлежащих освидетельствованию, на которые оформляется исполнительная документация, устанавливаются в проектной документации, договоре (контракте) с застройщиком (техническим заказчиком), рабочей документации и иной действующей НД, в том числе с учетом настоящего свода правил.</w:t>
      </w:r>
    </w:p>
    <w:p w:rsidR="0095646F" w:rsidRDefault="0095646F">
      <w:pPr>
        <w:pStyle w:val="ConsPlusNormal"/>
        <w:spacing w:before="220"/>
        <w:ind w:firstLine="540"/>
        <w:jc w:val="both"/>
      </w:pPr>
      <w:r>
        <w:t>8.2.5 В случае возникновения необходимости восстановления утраченной, испорченной исполнительной документации участники строительства могут привлекать специализированные организации и (или) аттестованные лаборатории для подтверждения соответствия объемов и качества выполненных работ проектной документации (в части работ, результаты которых допускается исследовать существующими утвержденными методиками).</w:t>
      </w:r>
    </w:p>
    <w:p w:rsidR="0095646F" w:rsidRDefault="0095646F">
      <w:pPr>
        <w:pStyle w:val="ConsPlusNormal"/>
        <w:spacing w:before="220"/>
        <w:ind w:firstLine="540"/>
        <w:jc w:val="both"/>
      </w:pPr>
      <w:r>
        <w:t xml:space="preserve">8.2.6 Прочие работы, результаты которых не скрываются последующими, не относятся к ответственным конструкциям, участкам сетей инженерно-технического обеспечения, освидетельствуются и оформляются актом по форме </w:t>
      </w:r>
      <w:hyperlink w:anchor="P1625" w:history="1">
        <w:r>
          <w:rPr>
            <w:color w:val="0000FF"/>
          </w:rPr>
          <w:t>приложения Ж</w:t>
        </w:r>
      </w:hyperlink>
      <w:r>
        <w:t>.</w:t>
      </w:r>
    </w:p>
    <w:p w:rsidR="0095646F" w:rsidRDefault="0095646F">
      <w:pPr>
        <w:pStyle w:val="ConsPlusNormal"/>
        <w:spacing w:before="220"/>
        <w:ind w:firstLine="540"/>
        <w:jc w:val="both"/>
      </w:pPr>
      <w:r>
        <w:rPr>
          <w:b/>
        </w:rPr>
        <w:t>8.3 Порядок освидетельствования скрытых работ</w:t>
      </w:r>
    </w:p>
    <w:p w:rsidR="0095646F" w:rsidRDefault="0095646F">
      <w:pPr>
        <w:pStyle w:val="ConsPlusNormal"/>
        <w:spacing w:before="220"/>
        <w:ind w:firstLine="540"/>
        <w:jc w:val="both"/>
      </w:pPr>
      <w:r>
        <w:t>8.3.1 По мере готовности работ и конструкций, показатели качества которых влияют на безопасность здания и сооружения и если в соответствии с технологией строительства эти показатели не могут быть проконтролированы после выполнения последующих работ, лицо, осуществляющее строительство, в сроки по договоренности, но не позднее чем за три рабочих дня извещает застройщика (технического заказчика) и представителей авторского надзора о сроках выполнения соответствующей процедуры оценки соответствия в виде оформления актов освидетельствования скрытых работ.</w:t>
      </w:r>
    </w:p>
    <w:p w:rsidR="0095646F" w:rsidRDefault="0095646F">
      <w:pPr>
        <w:pStyle w:val="ConsPlusNormal"/>
        <w:spacing w:before="220"/>
        <w:ind w:firstLine="540"/>
        <w:jc w:val="both"/>
      </w:pPr>
      <w:r>
        <w:t xml:space="preserve">8.3.2 Регламент актирования работ, качество которых не может быть проконтролировано после выполнения последующих работ, приведен в </w:t>
      </w:r>
      <w:hyperlink w:anchor="P922" w:history="1">
        <w:r>
          <w:rPr>
            <w:color w:val="0000FF"/>
          </w:rPr>
          <w:t>приложении В</w:t>
        </w:r>
      </w:hyperlink>
      <w:r>
        <w:t>.</w:t>
      </w:r>
    </w:p>
    <w:p w:rsidR="0095646F" w:rsidRDefault="0095646F">
      <w:pPr>
        <w:pStyle w:val="ConsPlusNormal"/>
        <w:spacing w:before="220"/>
        <w:ind w:firstLine="540"/>
        <w:jc w:val="both"/>
      </w:pPr>
      <w:r>
        <w:t xml:space="preserve">8.3.3 Результаты освидетельствования оформляются актом по форме </w:t>
      </w:r>
      <w:hyperlink w:anchor="P1164" w:history="1">
        <w:r>
          <w:rPr>
            <w:color w:val="0000FF"/>
          </w:rPr>
          <w:t>приложения Д</w:t>
        </w:r>
      </w:hyperlink>
      <w:r>
        <w:t>.</w:t>
      </w:r>
    </w:p>
    <w:p w:rsidR="0095646F" w:rsidRDefault="0095646F">
      <w:pPr>
        <w:pStyle w:val="ConsPlusNormal"/>
        <w:spacing w:before="220"/>
        <w:ind w:firstLine="540"/>
        <w:jc w:val="both"/>
      </w:pPr>
      <w:r>
        <w:t>8.3.4 До устранения выявленных недостатков и оформления соответствующих актов выполнение последующих работ недопустимо.</w:t>
      </w:r>
    </w:p>
    <w:p w:rsidR="0095646F" w:rsidRDefault="0095646F">
      <w:pPr>
        <w:pStyle w:val="ConsPlusNormal"/>
        <w:spacing w:before="220"/>
        <w:ind w:firstLine="540"/>
        <w:jc w:val="both"/>
      </w:pPr>
      <w:r>
        <w:rPr>
          <w:b/>
        </w:rPr>
        <w:t>8.4 Работы в местах расположения действующих подземных коммуникаций</w:t>
      </w:r>
    </w:p>
    <w:p w:rsidR="0095646F" w:rsidRDefault="0095646F">
      <w:pPr>
        <w:pStyle w:val="ConsPlusNormal"/>
        <w:spacing w:before="220"/>
        <w:ind w:firstLine="540"/>
        <w:jc w:val="both"/>
      </w:pPr>
      <w:r>
        <w:t xml:space="preserve">8.4.1 Земляные работы в местах расположения действующих подземных коммуникаций и сооружений, должны производиться в соответствии с </w:t>
      </w:r>
      <w:hyperlink w:anchor="P1906" w:history="1">
        <w:r>
          <w:rPr>
            <w:color w:val="0000FF"/>
          </w:rPr>
          <w:t>[2]</w:t>
        </w:r>
      </w:hyperlink>
      <w:r>
        <w:t xml:space="preserve">, </w:t>
      </w:r>
      <w:hyperlink w:anchor="P1940" w:history="1">
        <w:r>
          <w:rPr>
            <w:color w:val="0000FF"/>
          </w:rPr>
          <w:t>[34]</w:t>
        </w:r>
      </w:hyperlink>
      <w:r>
        <w:t xml:space="preserve">, </w:t>
      </w:r>
      <w:hyperlink w:anchor="P1941" w:history="1">
        <w:r>
          <w:rPr>
            <w:color w:val="0000FF"/>
          </w:rPr>
          <w:t>[35]</w:t>
        </w:r>
      </w:hyperlink>
      <w:r>
        <w:t xml:space="preserve">, </w:t>
      </w:r>
      <w:hyperlink w:anchor="P1931" w:history="1">
        <w:r>
          <w:rPr>
            <w:color w:val="0000FF"/>
          </w:rPr>
          <w:t>[25]</w:t>
        </w:r>
      </w:hyperlink>
      <w:r>
        <w:t xml:space="preserve">, </w:t>
      </w:r>
      <w:hyperlink w:anchor="P1927" w:history="1">
        <w:r>
          <w:rPr>
            <w:color w:val="0000FF"/>
          </w:rPr>
          <w:t>[21]</w:t>
        </w:r>
      </w:hyperlink>
      <w:r>
        <w:t xml:space="preserve">, </w:t>
      </w:r>
      <w:hyperlink w:anchor="P1928" w:history="1">
        <w:r>
          <w:rPr>
            <w:color w:val="0000FF"/>
          </w:rPr>
          <w:t>[22]</w:t>
        </w:r>
      </w:hyperlink>
      <w:r>
        <w:t xml:space="preserve">, </w:t>
      </w:r>
      <w:hyperlink w:anchor="P1929" w:history="1">
        <w:r>
          <w:rPr>
            <w:color w:val="0000FF"/>
          </w:rPr>
          <w:t>[23]</w:t>
        </w:r>
      </w:hyperlink>
      <w:r>
        <w:t xml:space="preserve">, </w:t>
      </w:r>
      <w:hyperlink w:anchor="P1938" w:history="1">
        <w:r>
          <w:rPr>
            <w:color w:val="0000FF"/>
          </w:rPr>
          <w:t>[32]</w:t>
        </w:r>
      </w:hyperlink>
      <w:r>
        <w:t xml:space="preserve">, </w:t>
      </w:r>
      <w:hyperlink w:anchor="P1930" w:history="1">
        <w:r>
          <w:rPr>
            <w:color w:val="0000FF"/>
          </w:rPr>
          <w:t>[24]</w:t>
        </w:r>
      </w:hyperlink>
      <w:r>
        <w:t xml:space="preserve">, </w:t>
      </w:r>
      <w:hyperlink w:anchor="P1916" w:history="1">
        <w:r>
          <w:rPr>
            <w:color w:val="0000FF"/>
          </w:rPr>
          <w:t>[12]</w:t>
        </w:r>
      </w:hyperlink>
      <w:r>
        <w:t xml:space="preserve">, </w:t>
      </w:r>
      <w:hyperlink w:anchor="P1939" w:history="1">
        <w:r>
          <w:rPr>
            <w:color w:val="0000FF"/>
          </w:rPr>
          <w:t>[33]</w:t>
        </w:r>
      </w:hyperlink>
      <w:r>
        <w:t>.</w:t>
      </w:r>
    </w:p>
    <w:p w:rsidR="0095646F" w:rsidRDefault="0095646F">
      <w:pPr>
        <w:pStyle w:val="ConsPlusNormal"/>
        <w:spacing w:before="220"/>
        <w:ind w:firstLine="540"/>
        <w:jc w:val="both"/>
      </w:pPr>
      <w:r>
        <w:t>8.4.2 В соответствии с действующими правилами охраны подземных коммуникаций ответственный производитель работ должен не позже чем за три рабочих дня вызвать на место работ представителей организаций, эксплуатирующих действующие подземные коммуникации и сооружения, а при их отсутствии - представителей организаций, согласовавших проектную документацию.</w:t>
      </w:r>
    </w:p>
    <w:p w:rsidR="0095646F" w:rsidRDefault="0095646F">
      <w:pPr>
        <w:pStyle w:val="ConsPlusNormal"/>
        <w:spacing w:before="220"/>
        <w:ind w:firstLine="540"/>
        <w:jc w:val="both"/>
      </w:pPr>
      <w:r>
        <w:t>8.4.3 При отсутствии в указанном месте работ эксплуатируемых коммуникаций и сооружений соответствующие организации обязаны официально уведомить об этом лицо, осуществляющее строительство.</w:t>
      </w:r>
    </w:p>
    <w:p w:rsidR="0095646F" w:rsidRDefault="0095646F">
      <w:pPr>
        <w:pStyle w:val="ConsPlusNormal"/>
        <w:spacing w:before="220"/>
        <w:ind w:firstLine="540"/>
        <w:jc w:val="both"/>
      </w:pPr>
      <w:r>
        <w:t xml:space="preserve">8.4.4 Прибывшим на место представителям эксплуатирующих организаций предъявляются проектная и рабочая документация и вынесенные в натуру оси или габариты намеченной выемки. Совместно с эксплуатирующей организацией на месте определяется (шурфованием или иным способом), обозначается на местности и наносится на рабочие чертежи фактическое положение действующих подземных коммуникаций и сооружений. Представители эксплуатирующих организаций передают лицу, осуществляющему строительство, предписания о мерах по обеспечению сохранности действующих подземных коммуникаций и сооружений и о </w:t>
      </w:r>
      <w:r>
        <w:lastRenderedPageBreak/>
        <w:t>необходимости вызова их для освидетельствования скрытых работ и на момент обратной засыпки выемок.</w:t>
      </w:r>
    </w:p>
    <w:p w:rsidR="0095646F" w:rsidRDefault="0095646F">
      <w:pPr>
        <w:pStyle w:val="ConsPlusNormal"/>
        <w:spacing w:before="220"/>
        <w:ind w:firstLine="540"/>
        <w:jc w:val="both"/>
      </w:pPr>
      <w:r>
        <w:t>8.4.5 Не явившиеся и не уведомившие об отсутствии на месте работ организации, эксплуатирующие коммуникации и сооружения, вызываются повторно за сутки с одновременным уведомлением об этом органов местного самоуправления, которые принимают решение о дальнейших действиях в случае повторной неявки представителей указанных организаций. До принятия соответствующего решения приступать к работам нельзя.</w:t>
      </w:r>
    </w:p>
    <w:p w:rsidR="0095646F" w:rsidRDefault="0095646F">
      <w:pPr>
        <w:pStyle w:val="ConsPlusNormal"/>
        <w:spacing w:before="220"/>
        <w:ind w:firstLine="540"/>
        <w:jc w:val="both"/>
      </w:pPr>
      <w:r>
        <w:t>8.4.6 Ответственный специалист по организации строительства (главный инженер проекта) обязан проинструктировать машиниста землеройной машины о порядке разработки выемки и обозначить ясно различимыми из кабины знаками границы зоны, в пределах которой допускается механизированная разработка грунта. Оставшийся массив грунта, непосредственно примыкающий к подземному сооружению, разрабатывается вручную.</w:t>
      </w:r>
    </w:p>
    <w:p w:rsidR="0095646F" w:rsidRDefault="0095646F">
      <w:pPr>
        <w:pStyle w:val="ConsPlusNormal"/>
        <w:spacing w:before="220"/>
        <w:ind w:firstLine="540"/>
        <w:jc w:val="both"/>
      </w:pPr>
      <w:r>
        <w:rPr>
          <w:b/>
        </w:rPr>
        <w:t>8.5 Снос объектов капитального строительства</w:t>
      </w:r>
    </w:p>
    <w:p w:rsidR="0095646F" w:rsidRDefault="0095646F">
      <w:pPr>
        <w:pStyle w:val="ConsPlusNormal"/>
        <w:spacing w:before="220"/>
        <w:ind w:firstLine="540"/>
        <w:jc w:val="both"/>
      </w:pPr>
      <w:r>
        <w:t xml:space="preserve">8.5.1 Работы по сносу объекта должны выполняться в соответствии с проектом организации работ по сносу или демонтажу, включающим перечень зданий и сооружений, подлежащих сносу, а также необходимые технические решения по сносу, обеспечивающие безопасность строителей, населения, окружающей природной среды и инженерной инфраструктуры, в том числе действующих подземных коммуникаций. Разработка проекта организации работ по сносу или демонтажу осуществляется в соответствии с </w:t>
      </w:r>
      <w:hyperlink w:anchor="P1926" w:history="1">
        <w:r>
          <w:rPr>
            <w:color w:val="0000FF"/>
          </w:rPr>
          <w:t>[20]</w:t>
        </w:r>
      </w:hyperlink>
      <w:r>
        <w:t>.</w:t>
      </w:r>
    </w:p>
    <w:p w:rsidR="0095646F" w:rsidRDefault="0095646F">
      <w:pPr>
        <w:pStyle w:val="ConsPlusNormal"/>
        <w:spacing w:before="220"/>
        <w:ind w:firstLine="540"/>
        <w:jc w:val="both"/>
      </w:pPr>
      <w:r>
        <w:t xml:space="preserve">8.5.2 В целях строительства нового объекта капитального строительства (линейного объекта), реконструкции объекта (линейного объекта) разработка проекта организации работ по сносу объекта на территории строительной площадки осуществляется в порядке, установленном </w:t>
      </w:r>
      <w:hyperlink w:anchor="P1906" w:history="1">
        <w:r>
          <w:rPr>
            <w:color w:val="0000FF"/>
          </w:rPr>
          <w:t>[2]</w:t>
        </w:r>
      </w:hyperlink>
      <w:r>
        <w:t xml:space="preserve">. Разработка проектов организации работ по сносу объекта капитального строительства (линейного объекта) осуществляется в соответствии с </w:t>
      </w:r>
      <w:hyperlink w:anchor="P1919" w:history="1">
        <w:r>
          <w:rPr>
            <w:color w:val="0000FF"/>
          </w:rPr>
          <w:t>[15]</w:t>
        </w:r>
      </w:hyperlink>
      <w:r>
        <w:t xml:space="preserve"> для строительства объектов капитального строительства.</w:t>
      </w:r>
    </w:p>
    <w:p w:rsidR="0095646F" w:rsidRDefault="0095646F">
      <w:pPr>
        <w:pStyle w:val="ConsPlusNormal"/>
        <w:spacing w:before="220"/>
        <w:ind w:firstLine="540"/>
        <w:jc w:val="both"/>
      </w:pPr>
      <w:r>
        <w:t>8.5.3 О моменте взрыва, сжигания или обрушения сносимого здания или сооружения должны быть оповещены все находящиеся на строительной площадке, а также организация, эксплуатирующая прилегающую территорию. В случае необходимости должно быть выставлено оцепление.</w:t>
      </w:r>
    </w:p>
    <w:p w:rsidR="0095646F" w:rsidRDefault="0095646F">
      <w:pPr>
        <w:pStyle w:val="ConsPlusNormal"/>
        <w:spacing w:before="220"/>
        <w:ind w:firstLine="540"/>
        <w:jc w:val="both"/>
      </w:pPr>
      <w:r>
        <w:t>8.5.4 До начала сноса объекта демонтируются: технологическое и специальное оборудование, контрольно-измерительные приборы и автоматика, инженерные системы, инженерное оборудование, санитарно-технические сети, дверные и оконные заполнения, ограждения балконов, лестничных маршей и парапетов.</w:t>
      </w:r>
    </w:p>
    <w:p w:rsidR="0095646F" w:rsidRDefault="0095646F">
      <w:pPr>
        <w:pStyle w:val="ConsPlusNormal"/>
        <w:spacing w:before="220"/>
        <w:ind w:firstLine="540"/>
        <w:jc w:val="both"/>
      </w:pPr>
      <w:r>
        <w:t xml:space="preserve">8.5.5 Работы по договорам на снос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если иное не установлено в </w:t>
      </w:r>
      <w:hyperlink w:anchor="P1906" w:history="1">
        <w:r>
          <w:rPr>
            <w:color w:val="0000FF"/>
          </w:rPr>
          <w:t>[2]</w:t>
        </w:r>
      </w:hyperlink>
      <w:r>
        <w:t>.</w:t>
      </w:r>
    </w:p>
    <w:p w:rsidR="0095646F" w:rsidRDefault="0095646F">
      <w:pPr>
        <w:pStyle w:val="ConsPlusNormal"/>
        <w:spacing w:before="220"/>
        <w:ind w:firstLine="540"/>
        <w:jc w:val="both"/>
      </w:pPr>
      <w:r>
        <w:t xml:space="preserve">8.5.6 Снос зданий, строений и сооружений объектов осуществляется в соответствии с </w:t>
      </w:r>
      <w:hyperlink r:id="rId138" w:history="1">
        <w:r>
          <w:rPr>
            <w:color w:val="0000FF"/>
          </w:rPr>
          <w:t>СП 325.1325800</w:t>
        </w:r>
      </w:hyperlink>
      <w:r>
        <w:t xml:space="preserve">, </w:t>
      </w:r>
      <w:hyperlink w:anchor="P1933" w:history="1">
        <w:r>
          <w:rPr>
            <w:color w:val="0000FF"/>
          </w:rPr>
          <w:t>[27]</w:t>
        </w:r>
      </w:hyperlink>
      <w:r>
        <w:t>.</w:t>
      </w:r>
    </w:p>
    <w:p w:rsidR="0095646F" w:rsidRDefault="0095646F">
      <w:pPr>
        <w:pStyle w:val="ConsPlusNormal"/>
        <w:spacing w:before="220"/>
        <w:ind w:firstLine="540"/>
        <w:jc w:val="both"/>
      </w:pPr>
      <w:r>
        <w:t>8.5.7 Складирование и хранение применяемых (покупных и изготавливаемых собственными силами) материалов, изделий и конструкций в соответствии с требованиями проектной документации, рабочей документации на эти материалы, изделия и конструкции обеспечивает лицо, осуществляющее строительство.</w:t>
      </w:r>
    </w:p>
    <w:p w:rsidR="0095646F" w:rsidRDefault="0095646F">
      <w:pPr>
        <w:pStyle w:val="ConsPlusNormal"/>
        <w:spacing w:before="220"/>
        <w:ind w:firstLine="540"/>
        <w:jc w:val="both"/>
      </w:pPr>
      <w:r>
        <w:lastRenderedPageBreak/>
        <w:t>8.5.8 Если в процессе проведения строительного контроля выявлены нарушения установленных правил складирования и хранения (оформлено соответствующее предписание), лицо, осуществляющее строительство, должно немедленно их устранить. Применение лицом, осуществляющим строительство, неправильно складированных и хранимых материалов и изделий должно быть приостановлено до решения вопроса о возможности их применения без ущерба качеству строительства лицом, осуществляющим строительство, застройщиком (техническим заказчиком) с привлечением, при необходимости, представителей проектной организации. Это решение должно быть документировано.</w:t>
      </w:r>
    </w:p>
    <w:p w:rsidR="0095646F" w:rsidRDefault="0095646F">
      <w:pPr>
        <w:pStyle w:val="ConsPlusNormal"/>
        <w:spacing w:before="220"/>
        <w:ind w:firstLine="540"/>
        <w:jc w:val="both"/>
      </w:pPr>
      <w:r>
        <w:t>8.5.9 При производстве работ, связанных с устройством временных выемок и других препятствий на территории существующей застройки, лицо, осуществляющее строительство, обеспечивает проезд автомобильного транспорта и проход к объектам путем устройства мостов, пешеходных мостиков с поручнями, трапов по согласованию с владельцем территории. После окончания работ указанные устройства должны быть вывезены с территории, а благоустройство территории должно быть восстановлено.</w:t>
      </w:r>
    </w:p>
    <w:p w:rsidR="0095646F" w:rsidRDefault="0095646F">
      <w:pPr>
        <w:pStyle w:val="ConsPlusNormal"/>
        <w:spacing w:before="220"/>
        <w:ind w:firstLine="540"/>
        <w:jc w:val="both"/>
      </w:pPr>
      <w:r>
        <w:t xml:space="preserve">8.5.10 Места работ, временных проездов и проходов должны быть освещены в соответствии с действующими требованиями охраны труда </w:t>
      </w:r>
      <w:hyperlink w:anchor="P1939" w:history="1">
        <w:r>
          <w:rPr>
            <w:color w:val="0000FF"/>
          </w:rPr>
          <w:t>[33]</w:t>
        </w:r>
      </w:hyperlink>
      <w:r>
        <w:t xml:space="preserve">, </w:t>
      </w:r>
      <w:hyperlink w:anchor="P1940" w:history="1">
        <w:r>
          <w:rPr>
            <w:color w:val="0000FF"/>
          </w:rPr>
          <w:t>[34]</w:t>
        </w:r>
      </w:hyperlink>
      <w:r>
        <w:t xml:space="preserve">, </w:t>
      </w:r>
      <w:hyperlink w:anchor="P1941" w:history="1">
        <w:r>
          <w:rPr>
            <w:color w:val="0000FF"/>
          </w:rPr>
          <w:t>[35]</w:t>
        </w:r>
      </w:hyperlink>
      <w:r>
        <w:t>.</w:t>
      </w:r>
    </w:p>
    <w:p w:rsidR="0095646F" w:rsidRDefault="0095646F">
      <w:pPr>
        <w:pStyle w:val="ConsPlusNormal"/>
        <w:spacing w:before="220"/>
        <w:ind w:firstLine="540"/>
        <w:jc w:val="both"/>
      </w:pPr>
      <w:r>
        <w:rPr>
          <w:b/>
        </w:rPr>
        <w:t>8.6 Прекращение строительства и консервация объекта</w:t>
      </w:r>
    </w:p>
    <w:p w:rsidR="0095646F" w:rsidRDefault="0095646F">
      <w:pPr>
        <w:pStyle w:val="ConsPlusNormal"/>
        <w:spacing w:before="220"/>
        <w:ind w:firstLine="540"/>
        <w:jc w:val="both"/>
      </w:pPr>
      <w:r>
        <w:t>8.6.1 Решение о консервации объекта принимается в случае прекращения его строительства (реконструкции) или в случае необходимости приостановления строительства (реконструкции) объекта на срок более 6 месяцев с перспективой его возобновления в будущем.</w:t>
      </w:r>
    </w:p>
    <w:p w:rsidR="0095646F" w:rsidRDefault="0095646F">
      <w:pPr>
        <w:pStyle w:val="ConsPlusNormal"/>
        <w:spacing w:before="220"/>
        <w:ind w:firstLine="540"/>
        <w:jc w:val="both"/>
      </w:pPr>
      <w:r>
        <w:t>8.6.2 Застройщик (технический заказчик) обеспечивает приведение объекта и территории, используемой для его возведения, в состояние, обеспечивающее прочность, устойчивость и сохранность конструкций, оборудования и материалов, а также безопасность объекта и строительной площадки для населения и окружающей среды.</w:t>
      </w:r>
    </w:p>
    <w:p w:rsidR="0095646F" w:rsidRDefault="0095646F">
      <w:pPr>
        <w:pStyle w:val="ConsPlusNormal"/>
        <w:spacing w:before="220"/>
        <w:ind w:firstLine="540"/>
        <w:jc w:val="both"/>
      </w:pPr>
      <w:r>
        <w:t>8.6.3 Решение о консервации объекта (за исключением объекта государственной собственности) и об источнике средств на оплату расходов, связанных с консервацией объекта, принимает застройщик (технический заказчик).</w:t>
      </w:r>
    </w:p>
    <w:p w:rsidR="0095646F" w:rsidRDefault="0095646F">
      <w:pPr>
        <w:pStyle w:val="ConsPlusNormal"/>
        <w:spacing w:before="220"/>
        <w:ind w:firstLine="540"/>
        <w:jc w:val="both"/>
      </w:pPr>
      <w:r>
        <w:t>8.6.4 В решении о консервации объекта должны быть определены:</w:t>
      </w:r>
    </w:p>
    <w:p w:rsidR="0095646F" w:rsidRDefault="0095646F">
      <w:pPr>
        <w:pStyle w:val="ConsPlusNormal"/>
        <w:spacing w:before="220"/>
        <w:ind w:firstLine="540"/>
        <w:jc w:val="both"/>
      </w:pPr>
      <w:r>
        <w:t xml:space="preserve">- перечень работ по консервации объекта, сформированный с учетом требований </w:t>
      </w:r>
      <w:hyperlink w:anchor="P1921" w:history="1">
        <w:r>
          <w:rPr>
            <w:color w:val="0000FF"/>
          </w:rPr>
          <w:t>[17]</w:t>
        </w:r>
      </w:hyperlink>
      <w:r>
        <w:t>;</w:t>
      </w:r>
    </w:p>
    <w:p w:rsidR="0095646F" w:rsidRDefault="0095646F">
      <w:pPr>
        <w:pStyle w:val="ConsPlusNormal"/>
        <w:spacing w:before="220"/>
        <w:ind w:firstLine="540"/>
        <w:jc w:val="both"/>
      </w:pPr>
      <w:r>
        <w:t>- лица, ответственные за сохранность и безопасность объекта, в том числе конструкций, оборудования, материалов и строительной площадки (должностное лицо или организация);</w:t>
      </w:r>
    </w:p>
    <w:p w:rsidR="0095646F" w:rsidRDefault="0095646F">
      <w:pPr>
        <w:pStyle w:val="ConsPlusNormal"/>
        <w:spacing w:before="220"/>
        <w:ind w:firstLine="540"/>
        <w:jc w:val="both"/>
      </w:pPr>
      <w:r>
        <w:t>- сроки разработки технической документации, необходимой для проведения работ по консервации объекта (далее - техническая документация), а также сроки проведения работ по его консервации;</w:t>
      </w:r>
    </w:p>
    <w:p w:rsidR="0095646F" w:rsidRDefault="0095646F">
      <w:pPr>
        <w:pStyle w:val="ConsPlusNormal"/>
        <w:spacing w:before="220"/>
        <w:ind w:firstLine="540"/>
        <w:jc w:val="both"/>
      </w:pPr>
      <w:r>
        <w:t>- размер средств на проведение работ по консервации объекта, определяемый на основании акта, подготовленного лицом, осуществляющим строительство (реконструкцию) объекта (далее - подрядная организация), и утвержденного застройщиком (техническим заказчиком).</w:t>
      </w:r>
    </w:p>
    <w:p w:rsidR="0095646F" w:rsidRDefault="0095646F">
      <w:pPr>
        <w:pStyle w:val="ConsPlusNormal"/>
        <w:spacing w:before="220"/>
        <w:ind w:firstLine="540"/>
        <w:jc w:val="both"/>
      </w:pPr>
      <w:r>
        <w:t>8.6.5 На основании принятого решения о консервации объекта застройщик (технический заказчик) совместно с подрядной организацией (генеральной подрядной организацией) проводит инвентаризацию выполненных работ по строительству (реконструкции) объекта с целью зафиксировать фактическое состояние объекта, наличие проектной документации, конструкций, материалов и оборудования, при этом:</w:t>
      </w:r>
    </w:p>
    <w:p w:rsidR="0095646F" w:rsidRDefault="0095646F">
      <w:pPr>
        <w:pStyle w:val="ConsPlusNormal"/>
        <w:spacing w:before="220"/>
        <w:ind w:firstLine="540"/>
        <w:jc w:val="both"/>
      </w:pPr>
      <w:r>
        <w:lastRenderedPageBreak/>
        <w:t>- выполняются схемы и чертежи с описанием состояния объекта и указанием объемов выполненных работ;</w:t>
      </w:r>
    </w:p>
    <w:p w:rsidR="0095646F" w:rsidRDefault="0095646F">
      <w:pPr>
        <w:pStyle w:val="ConsPlusNonformat"/>
        <w:spacing w:before="200"/>
        <w:jc w:val="both"/>
      </w:pPr>
      <w:r>
        <w:t xml:space="preserve">    - составляются ведомости, в которых указываются сведения:</w:t>
      </w:r>
    </w:p>
    <w:p w:rsidR="0095646F" w:rsidRDefault="0095646F">
      <w:pPr>
        <w:pStyle w:val="ConsPlusNonformat"/>
        <w:jc w:val="both"/>
      </w:pPr>
      <w:r>
        <w:t xml:space="preserve">      -   о   конструкциях,    оборудовании   и   материалах,   примененных</w:t>
      </w:r>
    </w:p>
    <w:p w:rsidR="0095646F" w:rsidRDefault="0095646F">
      <w:pPr>
        <w:pStyle w:val="ConsPlusNonformat"/>
        <w:jc w:val="both"/>
      </w:pPr>
      <w:r>
        <w:t>(смонтированных)  на  объекте,  в  том числе  о конструкциях,  оборудовании</w:t>
      </w:r>
    </w:p>
    <w:p w:rsidR="0095646F" w:rsidRDefault="0095646F">
      <w:pPr>
        <w:pStyle w:val="ConsPlusNonformat"/>
        <w:jc w:val="both"/>
      </w:pPr>
      <w:r>
        <w:t>и материалах, не использованных на объекте и подлежащих хранению;</w:t>
      </w:r>
    </w:p>
    <w:p w:rsidR="0095646F" w:rsidRDefault="0095646F">
      <w:pPr>
        <w:pStyle w:val="ConsPlusNonformat"/>
        <w:jc w:val="both"/>
      </w:pPr>
      <w:r>
        <w:t xml:space="preserve">      - о наличии сметной документации;</w:t>
      </w:r>
    </w:p>
    <w:p w:rsidR="0095646F" w:rsidRDefault="0095646F">
      <w:pPr>
        <w:pStyle w:val="ConsPlusNonformat"/>
        <w:jc w:val="both"/>
      </w:pPr>
      <w:r>
        <w:t xml:space="preserve">      - о наличии  исполнительной  документации (включая журналы проведения</w:t>
      </w:r>
    </w:p>
    <w:p w:rsidR="0095646F" w:rsidRDefault="0095646F">
      <w:pPr>
        <w:pStyle w:val="ConsPlusNonformat"/>
        <w:jc w:val="both"/>
      </w:pPr>
      <w:r>
        <w:t>работ,  в  том числе общий журнал работ), актов освидетельствования скрытых</w:t>
      </w:r>
    </w:p>
    <w:p w:rsidR="0095646F" w:rsidRDefault="0095646F">
      <w:pPr>
        <w:pStyle w:val="ConsPlusNonformat"/>
        <w:jc w:val="both"/>
      </w:pPr>
      <w:r>
        <w:t>работ,   актов   проведенных   испытаний,   опробований  и  иных  первичных</w:t>
      </w:r>
    </w:p>
    <w:p w:rsidR="0095646F" w:rsidRDefault="0095646F">
      <w:pPr>
        <w:pStyle w:val="ConsPlusNonformat"/>
        <w:jc w:val="both"/>
      </w:pPr>
      <w:r>
        <w:t>документов.</w:t>
      </w:r>
    </w:p>
    <w:p w:rsidR="0095646F" w:rsidRDefault="0095646F">
      <w:pPr>
        <w:pStyle w:val="ConsPlusNormal"/>
        <w:ind w:firstLine="540"/>
        <w:jc w:val="both"/>
      </w:pPr>
      <w:r>
        <w:t>8.6.6 После принятия решения о консервации объекта застройщик (технический заказчик) обеспечивает подготовку технической документации. Объем и содержание технической документации определяются застройщиком (техническим заказчиком).</w:t>
      </w:r>
    </w:p>
    <w:p w:rsidR="0095646F" w:rsidRDefault="0095646F">
      <w:pPr>
        <w:pStyle w:val="ConsPlusNormal"/>
        <w:spacing w:before="220"/>
        <w:ind w:firstLine="540"/>
        <w:jc w:val="both"/>
      </w:pPr>
      <w:r>
        <w:t>8.6.7 В состав работ по консервации объекта входят:</w:t>
      </w:r>
    </w:p>
    <w:p w:rsidR="0095646F" w:rsidRDefault="0095646F">
      <w:pPr>
        <w:pStyle w:val="ConsPlusNormal"/>
        <w:spacing w:before="220"/>
        <w:ind w:firstLine="540"/>
        <w:jc w:val="both"/>
      </w:pPr>
      <w:r>
        <w:t>- установка (монтаж) дополнительных конструкций, принимающих проектные нагрузки (в том числе временные);</w:t>
      </w:r>
    </w:p>
    <w:p w:rsidR="0095646F" w:rsidRDefault="0095646F">
      <w:pPr>
        <w:pStyle w:val="ConsPlusNormal"/>
        <w:spacing w:before="220"/>
        <w:ind w:firstLine="540"/>
        <w:jc w:val="both"/>
      </w:pPr>
      <w:r>
        <w:t>- монтаж оборудования, применяемого для закрепления и вывешивания неустойчивых конструкций и элементов, или демонтаж таких конструкций и элементов;</w:t>
      </w:r>
    </w:p>
    <w:p w:rsidR="0095646F" w:rsidRDefault="0095646F">
      <w:pPr>
        <w:pStyle w:val="ConsPlusNormal"/>
        <w:spacing w:before="220"/>
        <w:ind w:firstLine="540"/>
        <w:jc w:val="both"/>
      </w:pPr>
      <w:r>
        <w:t>- освобождение емкостей и трубопроводов от опасных и горючих жидкостей, закрытие или сварка люков и крупных отверстий;</w:t>
      </w:r>
    </w:p>
    <w:p w:rsidR="0095646F" w:rsidRDefault="0095646F">
      <w:pPr>
        <w:pStyle w:val="ConsPlusNormal"/>
        <w:spacing w:before="220"/>
        <w:ind w:firstLine="540"/>
        <w:jc w:val="both"/>
      </w:pPr>
      <w:r>
        <w:t>- приведение технологического оборудования в безопасное состояние;</w:t>
      </w:r>
    </w:p>
    <w:p w:rsidR="0095646F" w:rsidRDefault="0095646F">
      <w:pPr>
        <w:pStyle w:val="ConsPlusNormal"/>
        <w:spacing w:before="220"/>
        <w:ind w:firstLine="540"/>
        <w:jc w:val="both"/>
      </w:pPr>
      <w:r>
        <w:t>- отключение инженерных коммуникаций, в том числе временных (за исключением тех, которые необходимы для обеспечения сохранности объекта);</w:t>
      </w:r>
    </w:p>
    <w:p w:rsidR="0095646F" w:rsidRDefault="0095646F">
      <w:pPr>
        <w:pStyle w:val="ConsPlusNormal"/>
        <w:spacing w:before="220"/>
        <w:ind w:firstLine="540"/>
        <w:jc w:val="both"/>
      </w:pPr>
      <w:r>
        <w:t>- принятие необходимых мер, препятствующих несанкционированному доступу внутрь объекта и на территорию строительной площадки;</w:t>
      </w:r>
    </w:p>
    <w:p w:rsidR="0095646F" w:rsidRDefault="0095646F">
      <w:pPr>
        <w:pStyle w:val="ConsPlusNormal"/>
        <w:spacing w:before="220"/>
        <w:ind w:firstLine="540"/>
        <w:jc w:val="both"/>
      </w:pPr>
      <w:r>
        <w:t>- проведение консервации оборудования, обеспечивающей его сохранность на период до возобновления строительства.</w:t>
      </w:r>
    </w:p>
    <w:p w:rsidR="0095646F" w:rsidRDefault="0095646F">
      <w:pPr>
        <w:pStyle w:val="ConsPlusNormal"/>
        <w:spacing w:before="220"/>
        <w:ind w:firstLine="540"/>
        <w:jc w:val="both"/>
      </w:pPr>
      <w:r>
        <w:t>8.6.8 Застройщик (технический заказчик) в течение 10 календарных дней после принятия решения о консервации объекта уведомляет об этом подрядную организацию (генеральную подрядную организацию), орган, выдавший разрешение на строительство (реконструкцию), а также орган государственного строительного надзора в случае, если строительство (реконструкция) объекта подлежит государственному строительному надзору.</w:t>
      </w:r>
    </w:p>
    <w:p w:rsidR="0095646F" w:rsidRDefault="0095646F">
      <w:pPr>
        <w:pStyle w:val="ConsPlusNormal"/>
        <w:spacing w:before="220"/>
        <w:ind w:firstLine="540"/>
        <w:jc w:val="both"/>
      </w:pPr>
      <w:r>
        <w:t>8.6.9 Решение о возобновлении строительства (реконструкции) законсервированного объекта (за исключением объекта государственной собственности), а также об источнике средств на оплату расходов, связанных с приведением объекта в состояние, при котором возможно продолжение строительства (реконструкции), принимает застройщик (технический заказчик).</w:t>
      </w:r>
    </w:p>
    <w:p w:rsidR="0095646F" w:rsidRDefault="0095646F">
      <w:pPr>
        <w:pStyle w:val="ConsPlusNormal"/>
        <w:spacing w:before="220"/>
        <w:ind w:firstLine="540"/>
        <w:jc w:val="both"/>
      </w:pPr>
      <w:r>
        <w:t>8.6.10 В случае возобновления строительства (реконструкции) на ранее законсервированном объекте застройщик (технический заказчик) осуществляет:</w:t>
      </w:r>
    </w:p>
    <w:p w:rsidR="0095646F" w:rsidRDefault="0095646F">
      <w:pPr>
        <w:pStyle w:val="ConsPlusNormal"/>
        <w:spacing w:before="220"/>
        <w:ind w:firstLine="540"/>
        <w:jc w:val="both"/>
      </w:pPr>
      <w:r>
        <w:t>- техническое обследование объекта, по результатам которого определяются необходимый объем и стоимость работ по восстановлению утраченных или разрушенных за период консервации конструктивных элементов или деталей объекта;</w:t>
      </w:r>
    </w:p>
    <w:p w:rsidR="0095646F" w:rsidRDefault="0095646F">
      <w:pPr>
        <w:pStyle w:val="ConsPlusNormal"/>
        <w:spacing w:before="220"/>
        <w:ind w:firstLine="540"/>
        <w:jc w:val="both"/>
      </w:pPr>
      <w:r>
        <w:t xml:space="preserve">- внесение (при необходимости) изменений в ранее подготовленную проектную документацию с последующим проведением государственной экспертизы и государственной </w:t>
      </w:r>
      <w:r>
        <w:lastRenderedPageBreak/>
        <w:t>экологической экспертизы этих изменений, если законодательством Российской Федерации предусмотрено проведение такой экспертизы, либо подготовку новой проектной документации.</w:t>
      </w:r>
    </w:p>
    <w:p w:rsidR="0095646F" w:rsidRDefault="0095646F">
      <w:pPr>
        <w:pStyle w:val="ConsPlusNormal"/>
        <w:spacing w:before="220"/>
        <w:ind w:firstLine="540"/>
        <w:jc w:val="both"/>
      </w:pPr>
      <w:r>
        <w:t>8.6.11 Застройщик (технический заказчик) обязан заблаговременно, но не позднее чем за семь рабочих дней до возобновления строительства (реконструкции) объекта, направить в орган, выдавший разрешение на строительство (реконструкцию) объекта, а также в орган государственного строительного надзора в случае, если строительство (реконструкция) объекта подлежит государственному строительному надзору, уведомление о возобновлении строительства (реконструкции) объекта.</w:t>
      </w:r>
    </w:p>
    <w:p w:rsidR="0095646F" w:rsidRDefault="0095646F">
      <w:pPr>
        <w:pStyle w:val="ConsPlusNormal"/>
        <w:spacing w:before="220"/>
        <w:ind w:firstLine="540"/>
        <w:jc w:val="both"/>
      </w:pPr>
      <w:r>
        <w:t>8.6.12 Решение о консервации объекта государственной собственности принимается в форме акта Правительства Российской Федерации.</w:t>
      </w:r>
    </w:p>
    <w:p w:rsidR="0095646F" w:rsidRDefault="0095646F">
      <w:pPr>
        <w:pStyle w:val="ConsPlusNormal"/>
        <w:spacing w:before="220"/>
        <w:ind w:firstLine="540"/>
        <w:jc w:val="both"/>
      </w:pPr>
      <w:r>
        <w:t>8.6.13 Проект акта Правительства Российской Федерации о консервации объекта государственной собственности (далее - проект акта о консервации) подготавливается главным распорядителем средств федерального бюджета в отношении объекта государственной собственности и согласовывается с субъектом бюджетного планирования в случае, если главный распорядитель средств федерального бюджета не является одновременно субъектом бюджетного планирования. Если строительство (реконструкция) объекта государственной собственности осуществляется в рамках федеральных целевых программ, проект акта о консервации также согласовывается с государственным заказчиком (государственным заказчиком-координатором) соответствующей федеральной целевой программы в случае, если главный распорядитель средств федерального бюджета не является ее государственным заказчиком (государственным заказчиком-координатором).</w:t>
      </w:r>
    </w:p>
    <w:p w:rsidR="0095646F" w:rsidRDefault="0095646F">
      <w:pPr>
        <w:pStyle w:val="ConsPlusNormal"/>
        <w:spacing w:before="220"/>
        <w:ind w:firstLine="540"/>
        <w:jc w:val="both"/>
      </w:pPr>
      <w:r>
        <w:t>8.6.14 Главный распорядитель средств федерального бюджета направляет субъекту бюджетного планирования согласованный в установленном порядке проект акта о консервации, который вносится в установленном порядке субъектом бюджетного планирования в Правительство Российской Федерации.</w:t>
      </w:r>
    </w:p>
    <w:p w:rsidR="0095646F" w:rsidRDefault="0095646F">
      <w:pPr>
        <w:pStyle w:val="ConsPlusNormal"/>
        <w:spacing w:before="220"/>
        <w:ind w:firstLine="540"/>
        <w:jc w:val="both"/>
      </w:pPr>
      <w:r>
        <w:t>8.6.15 Одновременно с проектом акта о консервации в Министерство экономического развития Российской Федерации и Министерство финансов Российской Федерации вносится на согласование проект акта о внесении изменений в соответствующий акт или решение, которым было предусмотрено предоставление за счет средств федерального бюджета бюджетных инвестиций в строительство (реконструкцию) объекта.</w:t>
      </w:r>
    </w:p>
    <w:p w:rsidR="0095646F" w:rsidRDefault="0095646F">
      <w:pPr>
        <w:pStyle w:val="ConsPlusNormal"/>
        <w:spacing w:before="220"/>
        <w:ind w:firstLine="540"/>
        <w:jc w:val="both"/>
      </w:pPr>
      <w:r>
        <w:t>8.6.16 Финансовое обеспечение расходов, связанных с консервацией объекта государственной собственности, или расходов, связанных с приведением ранее законсервированного объекта государственной собственности в состояние, при котором возможно продолжение его строительства (реконструкции), осуществляется за счет средств федерального бюджета.</w:t>
      </w:r>
    </w:p>
    <w:p w:rsidR="0095646F" w:rsidRDefault="0095646F">
      <w:pPr>
        <w:pStyle w:val="ConsPlusNormal"/>
        <w:spacing w:before="220"/>
        <w:ind w:firstLine="540"/>
        <w:jc w:val="both"/>
      </w:pPr>
      <w:r>
        <w:t>8.6.17 Решение о возобновлении строительства (реконструкции) ранее законсервированного объекта государственной собственности за счет средств федерального бюджета принимается в форме акта Правительства Российской Федерации.</w:t>
      </w:r>
    </w:p>
    <w:p w:rsidR="0095646F" w:rsidRDefault="0095646F">
      <w:pPr>
        <w:pStyle w:val="ConsPlusNormal"/>
        <w:jc w:val="both"/>
      </w:pPr>
    </w:p>
    <w:p w:rsidR="0095646F" w:rsidRDefault="0095646F">
      <w:pPr>
        <w:pStyle w:val="ConsPlusTitle"/>
        <w:ind w:firstLine="540"/>
        <w:jc w:val="both"/>
        <w:outlineLvl w:val="1"/>
      </w:pPr>
      <w:r>
        <w:t>9 Обеспечение качества готовой строительной продукции (строительный контроль, надзор, научно-техническое сопровождение изысканий, проектирования, строительства)</w:t>
      </w:r>
    </w:p>
    <w:p w:rsidR="0095646F" w:rsidRDefault="0095646F">
      <w:pPr>
        <w:pStyle w:val="ConsPlusNormal"/>
        <w:jc w:val="both"/>
      </w:pPr>
    </w:p>
    <w:p w:rsidR="0095646F" w:rsidRDefault="0095646F">
      <w:pPr>
        <w:pStyle w:val="ConsPlusNormal"/>
        <w:ind w:firstLine="540"/>
        <w:jc w:val="both"/>
      </w:pPr>
      <w:r>
        <w:t xml:space="preserve">9.1 Участники строительства - лицо, осуществляющее строительство, застройщик (технический заказчик) - обязаны осуществлять строительный контроль (входной, операционный, приемочный), предусмотренный в </w:t>
      </w:r>
      <w:hyperlink w:anchor="P1906" w:history="1">
        <w:r>
          <w:rPr>
            <w:color w:val="0000FF"/>
          </w:rPr>
          <w:t>[2]</w:t>
        </w:r>
      </w:hyperlink>
      <w:r>
        <w:t>, с целью оценки соответствия строительно-монтажных работ, возводимых конструкций и систем инженерно-технического обеспечения здания и сооружения требованиям технических регламентов, проектной и рабочей документации.</w:t>
      </w:r>
    </w:p>
    <w:p w:rsidR="0095646F" w:rsidRDefault="0095646F">
      <w:pPr>
        <w:pStyle w:val="ConsPlusNormal"/>
        <w:spacing w:before="220"/>
        <w:ind w:firstLine="540"/>
        <w:jc w:val="both"/>
      </w:pPr>
      <w:r>
        <w:lastRenderedPageBreak/>
        <w:t xml:space="preserve">9.2 Лицо, осуществляющее подготовку проектной документации (проектная организация), осуществляет авторский надзор согласно </w:t>
      </w:r>
      <w:hyperlink w:anchor="P1906" w:history="1">
        <w:r>
          <w:rPr>
            <w:color w:val="0000FF"/>
          </w:rPr>
          <w:t>[2]</w:t>
        </w:r>
      </w:hyperlink>
      <w:r>
        <w:t xml:space="preserve">, </w:t>
      </w:r>
      <w:hyperlink r:id="rId139" w:history="1">
        <w:r>
          <w:rPr>
            <w:color w:val="0000FF"/>
          </w:rPr>
          <w:t>СП 246.1325800</w:t>
        </w:r>
      </w:hyperlink>
      <w:r>
        <w:t xml:space="preserve">, </w:t>
      </w:r>
      <w:hyperlink w:anchor="P1909" w:history="1">
        <w:r>
          <w:rPr>
            <w:color w:val="0000FF"/>
          </w:rPr>
          <w:t>[5]</w:t>
        </w:r>
      </w:hyperlink>
      <w:r>
        <w:t xml:space="preserve">, </w:t>
      </w:r>
      <w:hyperlink w:anchor="P1912" w:history="1">
        <w:r>
          <w:rPr>
            <w:color w:val="0000FF"/>
          </w:rPr>
          <w:t>[8]</w:t>
        </w:r>
      </w:hyperlink>
      <w:r>
        <w:t xml:space="preserve">, а также участвует в освидетельствовании работ и подписании соответствующих актов. При строительстве опасных производственных объектов </w:t>
      </w:r>
      <w:hyperlink w:anchor="P1909" w:history="1">
        <w:r>
          <w:rPr>
            <w:color w:val="0000FF"/>
          </w:rPr>
          <w:t>[5]</w:t>
        </w:r>
      </w:hyperlink>
      <w:r>
        <w:t xml:space="preserve">, особо опасных, технически сложных и уникальных объектов </w:t>
      </w:r>
      <w:hyperlink w:anchor="P1906" w:history="1">
        <w:r>
          <w:rPr>
            <w:color w:val="0000FF"/>
          </w:rPr>
          <w:t>[2]</w:t>
        </w:r>
      </w:hyperlink>
      <w:r>
        <w:t xml:space="preserve">, а также при приспособлении объекта культурного наследия для современного использования согласно </w:t>
      </w:r>
      <w:hyperlink r:id="rId140" w:history="1">
        <w:r>
          <w:rPr>
            <w:color w:val="0000FF"/>
          </w:rPr>
          <w:t>СП 246.1325800</w:t>
        </w:r>
      </w:hyperlink>
      <w:r>
        <w:t xml:space="preserve">, </w:t>
      </w:r>
      <w:hyperlink w:anchor="P1912" w:history="1">
        <w:r>
          <w:rPr>
            <w:color w:val="0000FF"/>
          </w:rPr>
          <w:t>[8]</w:t>
        </w:r>
      </w:hyperlink>
      <w:r>
        <w:t xml:space="preserve"> осуществляется обязательный авторский надзор проектной организации. В остальных случаях он осуществляется по решению застройщика (технического заказчика). Порядок осуществления и функции авторского надзора устанавливаются </w:t>
      </w:r>
      <w:hyperlink r:id="rId141" w:history="1">
        <w:r>
          <w:rPr>
            <w:color w:val="0000FF"/>
          </w:rPr>
          <w:t>СП 246.1325800</w:t>
        </w:r>
      </w:hyperlink>
      <w:r>
        <w:t>.</w:t>
      </w:r>
    </w:p>
    <w:p w:rsidR="0095646F" w:rsidRDefault="0095646F">
      <w:pPr>
        <w:pStyle w:val="ConsPlusNormal"/>
        <w:spacing w:before="220"/>
        <w:ind w:firstLine="540"/>
        <w:jc w:val="both"/>
      </w:pPr>
      <w:r>
        <w:t xml:space="preserve">9.3 Лицо, осуществляющее строительство, в составе строительного контроля </w:t>
      </w:r>
      <w:hyperlink w:anchor="P1908" w:history="1">
        <w:r>
          <w:rPr>
            <w:color w:val="0000FF"/>
          </w:rPr>
          <w:t>[4]</w:t>
        </w:r>
      </w:hyperlink>
      <w:r>
        <w:t xml:space="preserve">, </w:t>
      </w:r>
      <w:hyperlink w:anchor="P1920" w:history="1">
        <w:r>
          <w:rPr>
            <w:color w:val="0000FF"/>
          </w:rPr>
          <w:t>[16]</w:t>
        </w:r>
      </w:hyperlink>
      <w:r>
        <w:t xml:space="preserve"> выполняет:</w:t>
      </w:r>
    </w:p>
    <w:p w:rsidR="0095646F" w:rsidRDefault="0095646F">
      <w:pPr>
        <w:pStyle w:val="ConsPlusNormal"/>
        <w:spacing w:before="220"/>
        <w:ind w:firstLine="540"/>
        <w:jc w:val="both"/>
      </w:pPr>
      <w:r>
        <w:t>- входной контроль рабочей документации, предоставленной застройщиком (техническим заказчиком);</w:t>
      </w:r>
    </w:p>
    <w:p w:rsidR="0095646F" w:rsidRDefault="0095646F">
      <w:pPr>
        <w:pStyle w:val="ConsPlusNormal"/>
        <w:spacing w:before="220"/>
        <w:ind w:firstLine="540"/>
        <w:jc w:val="both"/>
      </w:pPr>
      <w:r>
        <w:t>- освидетельствование геодезической разбивочной основы объекта капитального строительства;</w:t>
      </w:r>
    </w:p>
    <w:p w:rsidR="0095646F" w:rsidRDefault="0095646F">
      <w:pPr>
        <w:pStyle w:val="ConsPlusNormal"/>
        <w:spacing w:before="220"/>
        <w:ind w:firstLine="540"/>
        <w:jc w:val="both"/>
      </w:pPr>
      <w:r>
        <w:t xml:space="preserve">- входной контроль применяемых строительных материалов, изделий, конструкций, полуфабрикатов и оборудования в необходимом объеме согласно действующей НД (в том числе </w:t>
      </w:r>
      <w:hyperlink r:id="rId142" w:history="1">
        <w:r>
          <w:rPr>
            <w:color w:val="0000FF"/>
          </w:rPr>
          <w:t>ГОСТ 5802</w:t>
        </w:r>
      </w:hyperlink>
      <w:r>
        <w:t xml:space="preserve">, </w:t>
      </w:r>
      <w:hyperlink r:id="rId143" w:history="1">
        <w:r>
          <w:rPr>
            <w:color w:val="0000FF"/>
          </w:rPr>
          <w:t>ГОСТ 10180</w:t>
        </w:r>
      </w:hyperlink>
      <w:r>
        <w:t xml:space="preserve">, </w:t>
      </w:r>
      <w:hyperlink r:id="rId144" w:history="1">
        <w:r>
          <w:rPr>
            <w:color w:val="0000FF"/>
          </w:rPr>
          <w:t>ГОСТ 12004</w:t>
        </w:r>
      </w:hyperlink>
      <w:r>
        <w:t xml:space="preserve">, </w:t>
      </w:r>
      <w:hyperlink r:id="rId145" w:history="1">
        <w:r>
          <w:rPr>
            <w:color w:val="0000FF"/>
          </w:rPr>
          <w:t>ГОСТ 14019</w:t>
        </w:r>
      </w:hyperlink>
      <w:r>
        <w:t xml:space="preserve">, </w:t>
      </w:r>
      <w:hyperlink r:id="rId146" w:history="1">
        <w:r>
          <w:rPr>
            <w:color w:val="0000FF"/>
          </w:rPr>
          <w:t>ГОСТ 17624</w:t>
        </w:r>
      </w:hyperlink>
      <w:r>
        <w:t xml:space="preserve">, </w:t>
      </w:r>
      <w:hyperlink r:id="rId147" w:history="1">
        <w:r>
          <w:rPr>
            <w:color w:val="0000FF"/>
          </w:rPr>
          <w:t>ГОСТ 18105</w:t>
        </w:r>
      </w:hyperlink>
      <w:r>
        <w:t xml:space="preserve">, </w:t>
      </w:r>
      <w:hyperlink r:id="rId148" w:history="1">
        <w:r>
          <w:rPr>
            <w:color w:val="0000FF"/>
          </w:rPr>
          <w:t>ГОСТ 22690</w:t>
        </w:r>
      </w:hyperlink>
      <w:r>
        <w:t xml:space="preserve">, </w:t>
      </w:r>
      <w:hyperlink r:id="rId149" w:history="1">
        <w:r>
          <w:rPr>
            <w:color w:val="0000FF"/>
          </w:rPr>
          <w:t>ГОСТ 24846</w:t>
        </w:r>
      </w:hyperlink>
      <w:r>
        <w:t xml:space="preserve">, </w:t>
      </w:r>
      <w:hyperlink r:id="rId150" w:history="1">
        <w:r>
          <w:rPr>
            <w:color w:val="0000FF"/>
          </w:rPr>
          <w:t>ГОСТ 28570</w:t>
        </w:r>
      </w:hyperlink>
      <w:r>
        <w:t xml:space="preserve">, </w:t>
      </w:r>
      <w:hyperlink r:id="rId151" w:history="1">
        <w:r>
          <w:rPr>
            <w:color w:val="0000FF"/>
          </w:rPr>
          <w:t>ГОСТ 31937</w:t>
        </w:r>
      </w:hyperlink>
      <w:r>
        <w:t xml:space="preserve">, </w:t>
      </w:r>
      <w:hyperlink r:id="rId152" w:history="1">
        <w:r>
          <w:rPr>
            <w:color w:val="0000FF"/>
          </w:rPr>
          <w:t>ГОСТ 30062</w:t>
        </w:r>
      </w:hyperlink>
      <w:r>
        <w:t xml:space="preserve">, </w:t>
      </w:r>
      <w:hyperlink r:id="rId153" w:history="1">
        <w:r>
          <w:rPr>
            <w:color w:val="0000FF"/>
          </w:rPr>
          <w:t>ГОСТ 34028</w:t>
        </w:r>
      </w:hyperlink>
      <w:r>
        <w:t xml:space="preserve">, </w:t>
      </w:r>
      <w:hyperlink r:id="rId154" w:history="1">
        <w:r>
          <w:rPr>
            <w:color w:val="0000FF"/>
          </w:rPr>
          <w:t>ГОСТ Р 51872</w:t>
        </w:r>
      </w:hyperlink>
      <w:r>
        <w:t xml:space="preserve">, </w:t>
      </w:r>
      <w:hyperlink r:id="rId155" w:history="1">
        <w:r>
          <w:rPr>
            <w:color w:val="0000FF"/>
          </w:rPr>
          <w:t>ГОСТ Р 57997</w:t>
        </w:r>
      </w:hyperlink>
      <w:r>
        <w:t xml:space="preserve">, </w:t>
      </w:r>
      <w:hyperlink r:id="rId156" w:history="1">
        <w:r>
          <w:rPr>
            <w:color w:val="0000FF"/>
          </w:rPr>
          <w:t>СП 47.13330</w:t>
        </w:r>
      </w:hyperlink>
      <w:r>
        <w:t xml:space="preserve">, </w:t>
      </w:r>
      <w:hyperlink r:id="rId157" w:history="1">
        <w:r>
          <w:rPr>
            <w:color w:val="0000FF"/>
          </w:rPr>
          <w:t>СП 70.13330</w:t>
        </w:r>
      </w:hyperlink>
      <w:r>
        <w:t xml:space="preserve">, </w:t>
      </w:r>
      <w:hyperlink r:id="rId158" w:history="1">
        <w:r>
          <w:rPr>
            <w:color w:val="0000FF"/>
          </w:rPr>
          <w:t>СП 126.13330</w:t>
        </w:r>
      </w:hyperlink>
      <w:r>
        <w:t>), положениям договора с застройщиком (техническим заказчиком), включая ведение журнала входного контроля;</w:t>
      </w:r>
    </w:p>
    <w:p w:rsidR="0095646F" w:rsidRDefault="0095646F">
      <w:pPr>
        <w:pStyle w:val="ConsPlusNormal"/>
        <w:spacing w:before="220"/>
        <w:ind w:firstLine="540"/>
        <w:jc w:val="both"/>
      </w:pPr>
      <w:r>
        <w:t xml:space="preserve">- операционный контроль в ходе выполнения строительно-монтажных работ в полном объеме согласно действующей нормативной документации (в том числе </w:t>
      </w:r>
      <w:hyperlink r:id="rId159" w:history="1">
        <w:r>
          <w:rPr>
            <w:color w:val="0000FF"/>
          </w:rPr>
          <w:t>ГОСТ 5802</w:t>
        </w:r>
      </w:hyperlink>
      <w:r>
        <w:t xml:space="preserve">, </w:t>
      </w:r>
      <w:hyperlink r:id="rId160" w:history="1">
        <w:r>
          <w:rPr>
            <w:color w:val="0000FF"/>
          </w:rPr>
          <w:t>ГОСТ 10180</w:t>
        </w:r>
      </w:hyperlink>
      <w:r>
        <w:t xml:space="preserve">, </w:t>
      </w:r>
      <w:hyperlink r:id="rId161" w:history="1">
        <w:r>
          <w:rPr>
            <w:color w:val="0000FF"/>
          </w:rPr>
          <w:t>ГОСТ 12004</w:t>
        </w:r>
      </w:hyperlink>
      <w:r>
        <w:t xml:space="preserve">, </w:t>
      </w:r>
      <w:hyperlink r:id="rId162" w:history="1">
        <w:r>
          <w:rPr>
            <w:color w:val="0000FF"/>
          </w:rPr>
          <w:t>ГОСТ 14019</w:t>
        </w:r>
      </w:hyperlink>
      <w:r>
        <w:t xml:space="preserve">, </w:t>
      </w:r>
      <w:hyperlink r:id="rId163" w:history="1">
        <w:r>
          <w:rPr>
            <w:color w:val="0000FF"/>
          </w:rPr>
          <w:t>ГОСТ 17624</w:t>
        </w:r>
      </w:hyperlink>
      <w:r>
        <w:t xml:space="preserve">, </w:t>
      </w:r>
      <w:hyperlink r:id="rId164" w:history="1">
        <w:r>
          <w:rPr>
            <w:color w:val="0000FF"/>
          </w:rPr>
          <w:t>ГОСТ 18105</w:t>
        </w:r>
      </w:hyperlink>
      <w:r>
        <w:t xml:space="preserve">, </w:t>
      </w:r>
      <w:hyperlink r:id="rId165" w:history="1">
        <w:r>
          <w:rPr>
            <w:color w:val="0000FF"/>
          </w:rPr>
          <w:t>ГОСТ 22690</w:t>
        </w:r>
      </w:hyperlink>
      <w:r>
        <w:t xml:space="preserve">, </w:t>
      </w:r>
      <w:hyperlink r:id="rId166" w:history="1">
        <w:r>
          <w:rPr>
            <w:color w:val="0000FF"/>
          </w:rPr>
          <w:t>ГОСТ 24846</w:t>
        </w:r>
      </w:hyperlink>
      <w:r>
        <w:t xml:space="preserve">, </w:t>
      </w:r>
      <w:hyperlink r:id="rId167" w:history="1">
        <w:r>
          <w:rPr>
            <w:color w:val="0000FF"/>
          </w:rPr>
          <w:t>ГОСТ 28570</w:t>
        </w:r>
      </w:hyperlink>
      <w:r>
        <w:t xml:space="preserve">, </w:t>
      </w:r>
      <w:hyperlink r:id="rId168" w:history="1">
        <w:r>
          <w:rPr>
            <w:color w:val="0000FF"/>
          </w:rPr>
          <w:t>ГОСТ 31937</w:t>
        </w:r>
      </w:hyperlink>
      <w:r>
        <w:t xml:space="preserve">, </w:t>
      </w:r>
      <w:hyperlink r:id="rId169" w:history="1">
        <w:r>
          <w:rPr>
            <w:color w:val="0000FF"/>
          </w:rPr>
          <w:t>ГОСТ 30062</w:t>
        </w:r>
      </w:hyperlink>
      <w:r>
        <w:t xml:space="preserve">, </w:t>
      </w:r>
      <w:hyperlink r:id="rId170" w:history="1">
        <w:r>
          <w:rPr>
            <w:color w:val="0000FF"/>
          </w:rPr>
          <w:t>ГОСТ 34028</w:t>
        </w:r>
      </w:hyperlink>
      <w:r>
        <w:t xml:space="preserve">, </w:t>
      </w:r>
      <w:hyperlink r:id="rId171" w:history="1">
        <w:r>
          <w:rPr>
            <w:color w:val="0000FF"/>
          </w:rPr>
          <w:t>ГОСТ Р 51872</w:t>
        </w:r>
      </w:hyperlink>
      <w:r>
        <w:t xml:space="preserve">, </w:t>
      </w:r>
      <w:hyperlink r:id="rId172" w:history="1">
        <w:r>
          <w:rPr>
            <w:color w:val="0000FF"/>
          </w:rPr>
          <w:t>ГОСТ Р 57997</w:t>
        </w:r>
      </w:hyperlink>
      <w:r>
        <w:t xml:space="preserve">, </w:t>
      </w:r>
      <w:hyperlink r:id="rId173" w:history="1">
        <w:r>
          <w:rPr>
            <w:color w:val="0000FF"/>
          </w:rPr>
          <w:t>СП 70.13330</w:t>
        </w:r>
      </w:hyperlink>
      <w:r>
        <w:t xml:space="preserve">, </w:t>
      </w:r>
      <w:hyperlink r:id="rId174" w:history="1">
        <w:r>
          <w:rPr>
            <w:color w:val="0000FF"/>
          </w:rPr>
          <w:t>СП 126.13330</w:t>
        </w:r>
      </w:hyperlink>
      <w:r>
        <w:t>), в том числе контроль соблюдения требований охраны труда и включая записи в соответствующем разделе общего журнала работ;</w:t>
      </w:r>
    </w:p>
    <w:p w:rsidR="0095646F" w:rsidRDefault="0095646F">
      <w:pPr>
        <w:pStyle w:val="ConsPlusNormal"/>
        <w:spacing w:before="220"/>
        <w:ind w:firstLine="540"/>
        <w:jc w:val="both"/>
      </w:pPr>
      <w:r>
        <w:t xml:space="preserve">- контроль качества готовой строительной продукции (результатов строительно-монтажных работ) (приемочный контроль) в полном объеме согласно действующей нормативной документации (в том числе </w:t>
      </w:r>
      <w:hyperlink r:id="rId175" w:history="1">
        <w:r>
          <w:rPr>
            <w:color w:val="0000FF"/>
          </w:rPr>
          <w:t>ГОСТ 5802</w:t>
        </w:r>
      </w:hyperlink>
      <w:r>
        <w:t xml:space="preserve">, </w:t>
      </w:r>
      <w:hyperlink r:id="rId176" w:history="1">
        <w:r>
          <w:rPr>
            <w:color w:val="0000FF"/>
          </w:rPr>
          <w:t>ГОСТ 10180</w:t>
        </w:r>
      </w:hyperlink>
      <w:r>
        <w:t xml:space="preserve">, </w:t>
      </w:r>
      <w:hyperlink r:id="rId177" w:history="1">
        <w:r>
          <w:rPr>
            <w:color w:val="0000FF"/>
          </w:rPr>
          <w:t>ГОСТ 12004</w:t>
        </w:r>
      </w:hyperlink>
      <w:r>
        <w:t xml:space="preserve">, </w:t>
      </w:r>
      <w:hyperlink r:id="rId178" w:history="1">
        <w:r>
          <w:rPr>
            <w:color w:val="0000FF"/>
          </w:rPr>
          <w:t>ГОСТ 14019</w:t>
        </w:r>
      </w:hyperlink>
      <w:r>
        <w:t xml:space="preserve">, </w:t>
      </w:r>
      <w:hyperlink r:id="rId179" w:history="1">
        <w:r>
          <w:rPr>
            <w:color w:val="0000FF"/>
          </w:rPr>
          <w:t>ГОСТ 17624</w:t>
        </w:r>
      </w:hyperlink>
      <w:r>
        <w:t xml:space="preserve">, </w:t>
      </w:r>
      <w:hyperlink r:id="rId180" w:history="1">
        <w:r>
          <w:rPr>
            <w:color w:val="0000FF"/>
          </w:rPr>
          <w:t>ГОСТ 18105</w:t>
        </w:r>
      </w:hyperlink>
      <w:r>
        <w:t xml:space="preserve">, </w:t>
      </w:r>
      <w:hyperlink r:id="rId181" w:history="1">
        <w:r>
          <w:rPr>
            <w:color w:val="0000FF"/>
          </w:rPr>
          <w:t>ГОСТ 22690</w:t>
        </w:r>
      </w:hyperlink>
      <w:r>
        <w:t xml:space="preserve">, </w:t>
      </w:r>
      <w:hyperlink r:id="rId182" w:history="1">
        <w:r>
          <w:rPr>
            <w:color w:val="0000FF"/>
          </w:rPr>
          <w:t>ГОСТ 24846</w:t>
        </w:r>
      </w:hyperlink>
      <w:r>
        <w:t xml:space="preserve">, </w:t>
      </w:r>
      <w:hyperlink r:id="rId183" w:history="1">
        <w:r>
          <w:rPr>
            <w:color w:val="0000FF"/>
          </w:rPr>
          <w:t>ГОСТ 28570</w:t>
        </w:r>
      </w:hyperlink>
      <w:r>
        <w:t xml:space="preserve">, </w:t>
      </w:r>
      <w:hyperlink r:id="rId184" w:history="1">
        <w:r>
          <w:rPr>
            <w:color w:val="0000FF"/>
          </w:rPr>
          <w:t>ГОСТ 31937</w:t>
        </w:r>
      </w:hyperlink>
      <w:r>
        <w:t xml:space="preserve">, </w:t>
      </w:r>
      <w:hyperlink r:id="rId185" w:history="1">
        <w:r>
          <w:rPr>
            <w:color w:val="0000FF"/>
          </w:rPr>
          <w:t>ГОСТ 30062</w:t>
        </w:r>
      </w:hyperlink>
      <w:r>
        <w:t xml:space="preserve">, </w:t>
      </w:r>
      <w:hyperlink r:id="rId186" w:history="1">
        <w:r>
          <w:rPr>
            <w:color w:val="0000FF"/>
          </w:rPr>
          <w:t>ГОСТ 34028</w:t>
        </w:r>
      </w:hyperlink>
      <w:r>
        <w:t xml:space="preserve">, </w:t>
      </w:r>
      <w:hyperlink r:id="rId187" w:history="1">
        <w:r>
          <w:rPr>
            <w:color w:val="0000FF"/>
          </w:rPr>
          <w:t>ГОСТ Р 51872</w:t>
        </w:r>
      </w:hyperlink>
      <w:r>
        <w:t xml:space="preserve">, </w:t>
      </w:r>
      <w:hyperlink r:id="rId188" w:history="1">
        <w:r>
          <w:rPr>
            <w:color w:val="0000FF"/>
          </w:rPr>
          <w:t>ГОСТ Р 57997</w:t>
        </w:r>
      </w:hyperlink>
      <w:r>
        <w:t xml:space="preserve">, </w:t>
      </w:r>
      <w:hyperlink r:id="rId189" w:history="1">
        <w:r>
          <w:rPr>
            <w:color w:val="0000FF"/>
          </w:rPr>
          <w:t>СП 70.13330</w:t>
        </w:r>
      </w:hyperlink>
      <w:r>
        <w:t xml:space="preserve">, </w:t>
      </w:r>
      <w:hyperlink r:id="rId190" w:history="1">
        <w:r>
          <w:rPr>
            <w:color w:val="0000FF"/>
          </w:rPr>
          <w:t>СП 126.13330</w:t>
        </w:r>
      </w:hyperlink>
      <w:r>
        <w:t>) по завершении строительно-монтажных работ;</w:t>
      </w:r>
    </w:p>
    <w:p w:rsidR="0095646F" w:rsidRDefault="0095646F">
      <w:pPr>
        <w:pStyle w:val="ConsPlusNormal"/>
        <w:spacing w:before="220"/>
        <w:ind w:firstLine="540"/>
        <w:jc w:val="both"/>
      </w:pPr>
      <w:r>
        <w:t>- освидетельствование выполненных работ, результаты которых становятся недоступными для контроля после начала выполнения последующих работ (скрытые работы) в полном объеме (перечень скрытых работ, подлежащих освидетельствованию, устанавливается в действующей нормативной, проектной и рабочей документации);</w:t>
      </w:r>
    </w:p>
    <w:p w:rsidR="0095646F" w:rsidRDefault="0095646F">
      <w:pPr>
        <w:pStyle w:val="ConsPlusNormal"/>
        <w:spacing w:before="220"/>
        <w:ind w:firstLine="540"/>
        <w:jc w:val="both"/>
      </w:pPr>
      <w:r>
        <w:t>- освидетельствование ответственных строительных конструкций и участков систем инженерно-технического обеспечения в полном объеме (перечень ответственных конструкций, подлежащих освидетельствованию, устанавливается в действующей нормативной, проектной и рабочей документации);</w:t>
      </w:r>
    </w:p>
    <w:p w:rsidR="0095646F" w:rsidRDefault="0095646F">
      <w:pPr>
        <w:pStyle w:val="ConsPlusNormal"/>
        <w:spacing w:before="220"/>
        <w:ind w:firstLine="540"/>
        <w:jc w:val="both"/>
      </w:pPr>
      <w:r>
        <w:t>- апробация, испытания и пусконаладка инженерно-технических систем и оборудования;</w:t>
      </w:r>
    </w:p>
    <w:p w:rsidR="0095646F" w:rsidRDefault="0095646F">
      <w:pPr>
        <w:pStyle w:val="ConsPlusNormal"/>
        <w:spacing w:before="220"/>
        <w:ind w:firstLine="540"/>
        <w:jc w:val="both"/>
      </w:pPr>
      <w:r>
        <w:t>- комплексные испытания инженерных систем (в том числе систем пожарной безопасности) при приемке завершенного строительством объекта застройщиком (заказчиком).</w:t>
      </w:r>
    </w:p>
    <w:p w:rsidR="0095646F" w:rsidRDefault="0095646F">
      <w:pPr>
        <w:pStyle w:val="ConsPlusNormal"/>
        <w:spacing w:before="220"/>
        <w:ind w:firstLine="540"/>
        <w:jc w:val="both"/>
      </w:pPr>
      <w:r>
        <w:t>9.4 Застройщик (технический заказчик) осуществляет контроль полноты строительного контроля, проводимого лицом, осуществляющим строительство.</w:t>
      </w:r>
    </w:p>
    <w:p w:rsidR="0095646F" w:rsidRDefault="0095646F">
      <w:pPr>
        <w:pStyle w:val="ConsPlusNormal"/>
        <w:spacing w:before="220"/>
        <w:ind w:firstLine="540"/>
        <w:jc w:val="both"/>
      </w:pPr>
      <w:r>
        <w:lastRenderedPageBreak/>
        <w:t xml:space="preserve">9.5 Застройщик (технический заказчик) в составе строительного контроля </w:t>
      </w:r>
      <w:hyperlink w:anchor="P1920" w:history="1">
        <w:r>
          <w:rPr>
            <w:color w:val="0000FF"/>
          </w:rPr>
          <w:t>[16]</w:t>
        </w:r>
      </w:hyperlink>
      <w:r>
        <w:t xml:space="preserve"> выполняет:</w:t>
      </w:r>
    </w:p>
    <w:p w:rsidR="0095646F" w:rsidRDefault="0095646F">
      <w:pPr>
        <w:pStyle w:val="ConsPlusNormal"/>
        <w:spacing w:before="220"/>
        <w:ind w:firstLine="540"/>
        <w:jc w:val="both"/>
      </w:pPr>
      <w:r>
        <w:t>- входной контроль проектной документации;</w:t>
      </w:r>
    </w:p>
    <w:p w:rsidR="0095646F" w:rsidRDefault="0095646F">
      <w:pPr>
        <w:pStyle w:val="ConsPlusNormal"/>
        <w:spacing w:before="220"/>
        <w:ind w:firstLine="540"/>
        <w:jc w:val="both"/>
      </w:pPr>
      <w:r>
        <w:t>- входной контроль рабочей документации;</w:t>
      </w:r>
    </w:p>
    <w:p w:rsidR="0095646F" w:rsidRDefault="0095646F">
      <w:pPr>
        <w:pStyle w:val="ConsPlusNormal"/>
        <w:spacing w:before="220"/>
        <w:ind w:firstLine="540"/>
        <w:jc w:val="both"/>
      </w:pPr>
      <w:r>
        <w:t>- верификационный (выборочный) входной контроль применяемых строительных материалов, изделий, конструкций, полуфабрикатов и оборудования, в том числе проверку наличия у лица, осуществляющего строительство, документов о качестве (сертификатов в установленных случаях) на применяемые им материалы, изделия, полуфабрикаты и оборудование, документированных результатов лабораторного контроля;</w:t>
      </w:r>
    </w:p>
    <w:p w:rsidR="0095646F" w:rsidRDefault="0095646F">
      <w:pPr>
        <w:pStyle w:val="ConsPlusNormal"/>
        <w:spacing w:before="220"/>
        <w:ind w:firstLine="540"/>
        <w:jc w:val="both"/>
      </w:pPr>
      <w:r>
        <w:t>- контроль соблюдения лицом, осуществляющим строительство, правил складирования и хранения применяемых материалов, изделий, полуфабрикатов и оборудования;</w:t>
      </w:r>
    </w:p>
    <w:p w:rsidR="0095646F" w:rsidRDefault="0095646F">
      <w:pPr>
        <w:pStyle w:val="ConsPlusNormal"/>
        <w:spacing w:before="220"/>
        <w:ind w:firstLine="540"/>
        <w:jc w:val="both"/>
      </w:pPr>
      <w:r>
        <w:t>- проверку наличия на строительной площадке ответственного представителя лица, осуществляющего строительство (главного инженера проекта);</w:t>
      </w:r>
    </w:p>
    <w:p w:rsidR="0095646F" w:rsidRDefault="0095646F">
      <w:pPr>
        <w:pStyle w:val="ConsPlusNormal"/>
        <w:spacing w:before="220"/>
        <w:ind w:firstLine="540"/>
        <w:jc w:val="both"/>
      </w:pPr>
      <w:r>
        <w:t>- запрещается применение неправильно складированных и хранящихся материалов до подтверждения соответствия физико-механических свойств таких материалов проектным показателям соответствующими лабораторными испытаниями - при выявлении нарушений этих правил представителем строительного контроля застройщика (технического заказчика);</w:t>
      </w:r>
    </w:p>
    <w:p w:rsidR="0095646F" w:rsidRDefault="0095646F">
      <w:pPr>
        <w:pStyle w:val="ConsPlusNormal"/>
        <w:spacing w:before="220"/>
        <w:ind w:firstLine="540"/>
        <w:jc w:val="both"/>
      </w:pPr>
      <w:r>
        <w:t>- верификационный (выборочный) операционный контроль в ходе выполнения строительно-монтажных работ, включая записи в соответствующем разделе общего журнала работ;</w:t>
      </w:r>
    </w:p>
    <w:p w:rsidR="0095646F" w:rsidRDefault="0095646F">
      <w:pPr>
        <w:pStyle w:val="ConsPlusNormal"/>
        <w:spacing w:before="220"/>
        <w:ind w:firstLine="540"/>
        <w:jc w:val="both"/>
      </w:pPr>
      <w:r>
        <w:t>- контроль наличия и правильности ведения лицом, осуществляющим строительство, исполнительной документации, в том числе оценку достоверности геодезических исполнительных схем, выполненных конструкций с выборочным контролем точности положения элементов;</w:t>
      </w:r>
    </w:p>
    <w:p w:rsidR="0095646F" w:rsidRDefault="0095646F">
      <w:pPr>
        <w:pStyle w:val="ConsPlusNormal"/>
        <w:spacing w:before="220"/>
        <w:ind w:firstLine="540"/>
        <w:jc w:val="both"/>
      </w:pPr>
      <w:r>
        <w:t>- организацию работ по внесению изменений и корректировок проектной документации, необходимость которых возникла в процессе строительства, организация работ по повторному утверждению откорректированной проектной документации в установленном порядке;</w:t>
      </w:r>
    </w:p>
    <w:p w:rsidR="0095646F" w:rsidRDefault="0095646F">
      <w:pPr>
        <w:pStyle w:val="ConsPlusNormal"/>
        <w:spacing w:before="220"/>
        <w:ind w:firstLine="540"/>
        <w:jc w:val="both"/>
      </w:pPr>
      <w:r>
        <w:t>- контроль исполнения лицом, осуществляющим строительство, предписаний органов государственного надзора и местного самоуправления;</w:t>
      </w:r>
    </w:p>
    <w:p w:rsidR="0095646F" w:rsidRDefault="0095646F">
      <w:pPr>
        <w:pStyle w:val="ConsPlusNormal"/>
        <w:spacing w:before="220"/>
        <w:ind w:firstLine="540"/>
        <w:jc w:val="both"/>
      </w:pPr>
      <w:r>
        <w:t>- извещение органов государственного надзора обо всех случаях аварийного состояния на объекте строительства;</w:t>
      </w:r>
    </w:p>
    <w:p w:rsidR="0095646F" w:rsidRDefault="0095646F">
      <w:pPr>
        <w:pStyle w:val="ConsPlusNormal"/>
        <w:spacing w:before="220"/>
        <w:ind w:firstLine="540"/>
        <w:jc w:val="both"/>
      </w:pPr>
      <w:r>
        <w:t>- участие в освидетельствовании выполненных работ (в том числе скрытых), конструкций (в том числе ответственных), участков инженерных сетей, подписание соответствующих актов, подтверждающих соответствие;</w:t>
      </w:r>
    </w:p>
    <w:p w:rsidR="0095646F" w:rsidRDefault="0095646F">
      <w:pPr>
        <w:pStyle w:val="ConsPlusNormal"/>
        <w:spacing w:before="220"/>
        <w:ind w:firstLine="540"/>
        <w:jc w:val="both"/>
      </w:pPr>
      <w:r>
        <w:t>- верификационный (выборочный) контроль качества готовой строительной продукции (результатов строительно-монтажных работ) (приемочный контроль);</w:t>
      </w:r>
    </w:p>
    <w:p w:rsidR="0095646F" w:rsidRDefault="0095646F">
      <w:pPr>
        <w:pStyle w:val="ConsPlusNormal"/>
        <w:spacing w:before="220"/>
        <w:ind w:firstLine="540"/>
        <w:jc w:val="both"/>
      </w:pPr>
      <w:r>
        <w:t>- контроль за выполнением лицом, осуществляющим строительство, требования о недопустимости выполнения последующих работ до подписания соответствующих актов освидетельствования скрытых работ;</w:t>
      </w:r>
    </w:p>
    <w:p w:rsidR="0095646F" w:rsidRDefault="0095646F">
      <w:pPr>
        <w:pStyle w:val="ConsPlusNormal"/>
        <w:spacing w:before="220"/>
        <w:ind w:firstLine="540"/>
        <w:jc w:val="both"/>
      </w:pPr>
      <w:r>
        <w:t xml:space="preserve">- заключительную оценку (совместно с лицом, осуществляющим строительство) соответствия законченного строительством объекта требованиям технических регламентов, проектной документации и условиям договоров технологического присоединения к сетям инженерного обеспечения (приемка законченного строительством объекта у лица, осуществляющего строительство, в соответствии с </w:t>
      </w:r>
      <w:hyperlink r:id="rId191" w:history="1">
        <w:r>
          <w:rPr>
            <w:color w:val="0000FF"/>
          </w:rPr>
          <w:t>СП 68.13330</w:t>
        </w:r>
      </w:hyperlink>
      <w:r>
        <w:t>).</w:t>
      </w:r>
    </w:p>
    <w:p w:rsidR="0095646F" w:rsidRDefault="0095646F">
      <w:pPr>
        <w:pStyle w:val="ConsPlusNormal"/>
        <w:spacing w:before="220"/>
        <w:ind w:firstLine="540"/>
        <w:jc w:val="both"/>
      </w:pPr>
      <w:r>
        <w:lastRenderedPageBreak/>
        <w:t>9.6 Объем выборки верификационного контроля застройщика (технического заказчика), виды контроля, контролируемые показатели должны быть указаны в составе проекта организации строительства на стадии разработки проектной документации.</w:t>
      </w:r>
    </w:p>
    <w:p w:rsidR="0095646F" w:rsidRDefault="0095646F">
      <w:pPr>
        <w:pStyle w:val="ConsPlusNormal"/>
        <w:spacing w:before="220"/>
        <w:ind w:firstLine="540"/>
        <w:jc w:val="both"/>
      </w:pPr>
      <w:r>
        <w:t xml:space="preserve">9.7 Лицо, осуществляющее строительство, выполняет приемку предоставленной ему застройщиком (техническим заказчиком) геодезической разбивочной основы, проверяет ее соответствие установленным требованиям к точности, надежность закрепления знаков на местности. Приемку геодезической разбивочной основы у застройщика (технического заказчика) следует оформлять соответствующим актом по </w:t>
      </w:r>
      <w:hyperlink r:id="rId192" w:history="1">
        <w:r>
          <w:rPr>
            <w:color w:val="0000FF"/>
          </w:rPr>
          <w:t>ГОСТ Р 51872</w:t>
        </w:r>
      </w:hyperlink>
      <w:r>
        <w:t xml:space="preserve">, </w:t>
      </w:r>
      <w:hyperlink r:id="rId193" w:history="1">
        <w:r>
          <w:rPr>
            <w:color w:val="0000FF"/>
          </w:rPr>
          <w:t>СП 126.13330</w:t>
        </w:r>
      </w:hyperlink>
      <w:r>
        <w:t>.</w:t>
      </w:r>
    </w:p>
    <w:p w:rsidR="0095646F" w:rsidRDefault="0095646F">
      <w:pPr>
        <w:pStyle w:val="ConsPlusNormal"/>
        <w:spacing w:before="220"/>
        <w:ind w:firstLine="540"/>
        <w:jc w:val="both"/>
      </w:pPr>
      <w:r>
        <w:t xml:space="preserve">9.8 Состав контролируемых показателей при входном контроле документации застройщиком (техническим заказчиком) и лицом, осуществляющим строительство (подрядной организации (генеральной подрядной организации)) приведен в </w:t>
      </w:r>
      <w:hyperlink w:anchor="P299" w:history="1">
        <w:r>
          <w:rPr>
            <w:color w:val="0000FF"/>
          </w:rPr>
          <w:t>разделе 5</w:t>
        </w:r>
      </w:hyperlink>
      <w:r>
        <w:t>.</w:t>
      </w:r>
    </w:p>
    <w:p w:rsidR="0095646F" w:rsidRDefault="0095646F">
      <w:pPr>
        <w:pStyle w:val="ConsPlusNormal"/>
        <w:spacing w:before="220"/>
        <w:ind w:firstLine="540"/>
        <w:jc w:val="both"/>
      </w:pPr>
      <w:r>
        <w:t>9.9 При входном контроле применяемых строительных материалов, изделий, конструкций, полуфабрикатов и оборудования проверяют соответствие показателей качества покупаемых (получаемых) материалов, изделий и оборудования требованиям НД, указанных в проектной документации и (или) договоре подряда.</w:t>
      </w:r>
    </w:p>
    <w:p w:rsidR="0095646F" w:rsidRDefault="0095646F">
      <w:pPr>
        <w:pStyle w:val="ConsPlusNormal"/>
        <w:spacing w:before="220"/>
        <w:ind w:firstLine="540"/>
        <w:jc w:val="both"/>
      </w:pPr>
      <w:r>
        <w:t xml:space="preserve">9.10 При этом проверяются наличие и содержание сопроводительных документов поставщика (производителя), подтверждающих качество материалов, изделий, полуфабрикатов и оборудования. При этом необходимо выполнять выборочные контрольные измерения и испытания показателей качества в соответствии с положениями действующей нормативной документации (в том числе, </w:t>
      </w:r>
      <w:hyperlink r:id="rId194" w:history="1">
        <w:r>
          <w:rPr>
            <w:color w:val="0000FF"/>
          </w:rPr>
          <w:t>ГОСТ 5802</w:t>
        </w:r>
      </w:hyperlink>
      <w:r>
        <w:t xml:space="preserve">, </w:t>
      </w:r>
      <w:hyperlink r:id="rId195" w:history="1">
        <w:r>
          <w:rPr>
            <w:color w:val="0000FF"/>
          </w:rPr>
          <w:t>ГОСТ 10180</w:t>
        </w:r>
      </w:hyperlink>
      <w:r>
        <w:t xml:space="preserve">, </w:t>
      </w:r>
      <w:hyperlink r:id="rId196" w:history="1">
        <w:r>
          <w:rPr>
            <w:color w:val="0000FF"/>
          </w:rPr>
          <w:t>ГОСТ 12004</w:t>
        </w:r>
      </w:hyperlink>
      <w:r>
        <w:t xml:space="preserve">, </w:t>
      </w:r>
      <w:hyperlink r:id="rId197" w:history="1">
        <w:r>
          <w:rPr>
            <w:color w:val="0000FF"/>
          </w:rPr>
          <w:t>ГОСТ 14019</w:t>
        </w:r>
      </w:hyperlink>
      <w:r>
        <w:t xml:space="preserve">, </w:t>
      </w:r>
      <w:hyperlink r:id="rId198" w:history="1">
        <w:r>
          <w:rPr>
            <w:color w:val="0000FF"/>
          </w:rPr>
          <w:t>ГОСТ 17624</w:t>
        </w:r>
      </w:hyperlink>
      <w:r>
        <w:t xml:space="preserve">, </w:t>
      </w:r>
      <w:hyperlink r:id="rId199" w:history="1">
        <w:r>
          <w:rPr>
            <w:color w:val="0000FF"/>
          </w:rPr>
          <w:t>ГОСТ 18105</w:t>
        </w:r>
      </w:hyperlink>
      <w:r>
        <w:t xml:space="preserve">, </w:t>
      </w:r>
      <w:hyperlink r:id="rId200" w:history="1">
        <w:r>
          <w:rPr>
            <w:color w:val="0000FF"/>
          </w:rPr>
          <w:t>ГОСТ 22690</w:t>
        </w:r>
      </w:hyperlink>
      <w:r>
        <w:t xml:space="preserve">, </w:t>
      </w:r>
      <w:hyperlink r:id="rId201" w:history="1">
        <w:r>
          <w:rPr>
            <w:color w:val="0000FF"/>
          </w:rPr>
          <w:t>ГОСТ 24846</w:t>
        </w:r>
      </w:hyperlink>
      <w:r>
        <w:t xml:space="preserve">, </w:t>
      </w:r>
      <w:hyperlink r:id="rId202" w:history="1">
        <w:r>
          <w:rPr>
            <w:color w:val="0000FF"/>
          </w:rPr>
          <w:t>ГОСТ 28570</w:t>
        </w:r>
      </w:hyperlink>
      <w:r>
        <w:t xml:space="preserve">, </w:t>
      </w:r>
      <w:hyperlink r:id="rId203" w:history="1">
        <w:r>
          <w:rPr>
            <w:color w:val="0000FF"/>
          </w:rPr>
          <w:t>ГОСТ 31937</w:t>
        </w:r>
      </w:hyperlink>
      <w:r>
        <w:t xml:space="preserve">, </w:t>
      </w:r>
      <w:hyperlink r:id="rId204" w:history="1">
        <w:r>
          <w:rPr>
            <w:color w:val="0000FF"/>
          </w:rPr>
          <w:t>ГОСТ 30062</w:t>
        </w:r>
      </w:hyperlink>
      <w:r>
        <w:t xml:space="preserve">, </w:t>
      </w:r>
      <w:hyperlink r:id="rId205" w:history="1">
        <w:r>
          <w:rPr>
            <w:color w:val="0000FF"/>
          </w:rPr>
          <w:t>ГОСТ 34028</w:t>
        </w:r>
      </w:hyperlink>
      <w:r>
        <w:t xml:space="preserve">, </w:t>
      </w:r>
      <w:hyperlink r:id="rId206" w:history="1">
        <w:r>
          <w:rPr>
            <w:color w:val="0000FF"/>
          </w:rPr>
          <w:t>ГОСТ Р 51872</w:t>
        </w:r>
      </w:hyperlink>
      <w:r>
        <w:t xml:space="preserve">, </w:t>
      </w:r>
      <w:hyperlink r:id="rId207" w:history="1">
        <w:r>
          <w:rPr>
            <w:color w:val="0000FF"/>
          </w:rPr>
          <w:t>ГОСТ Р 57997</w:t>
        </w:r>
      </w:hyperlink>
      <w:r>
        <w:t xml:space="preserve">, </w:t>
      </w:r>
      <w:hyperlink r:id="rId208" w:history="1">
        <w:r>
          <w:rPr>
            <w:color w:val="0000FF"/>
          </w:rPr>
          <w:t>СП 70.13330</w:t>
        </w:r>
      </w:hyperlink>
      <w:r>
        <w:t xml:space="preserve">, </w:t>
      </w:r>
      <w:hyperlink r:id="rId209" w:history="1">
        <w:r>
          <w:rPr>
            <w:color w:val="0000FF"/>
          </w:rPr>
          <w:t>СП 126.13330</w:t>
        </w:r>
      </w:hyperlink>
      <w:r>
        <w:t>). Объем выборки контроля должен быть указан в составе положений проекта организации строительства. Методы и средства этих измерений и испытаний должны соответствовать требованиям НД.</w:t>
      </w:r>
    </w:p>
    <w:p w:rsidR="0095646F" w:rsidRDefault="0095646F">
      <w:pPr>
        <w:pStyle w:val="ConsPlusNormal"/>
        <w:spacing w:before="220"/>
        <w:ind w:firstLine="540"/>
        <w:jc w:val="both"/>
      </w:pPr>
      <w:r>
        <w:t xml:space="preserve">9.11 Результаты входного контроля должны быть документированы в журналах входного контроля </w:t>
      </w:r>
      <w:hyperlink w:anchor="P1759" w:history="1">
        <w:r>
          <w:rPr>
            <w:color w:val="0000FF"/>
          </w:rPr>
          <w:t>(приложение И)</w:t>
        </w:r>
      </w:hyperlink>
      <w:r>
        <w:t xml:space="preserve"> и лабораторных испытаний.</w:t>
      </w:r>
    </w:p>
    <w:p w:rsidR="0095646F" w:rsidRDefault="0095646F">
      <w:pPr>
        <w:pStyle w:val="ConsPlusNormal"/>
        <w:spacing w:before="220"/>
        <w:ind w:firstLine="540"/>
        <w:jc w:val="both"/>
      </w:pPr>
      <w:r>
        <w:t>9.12 В случае выполнения контроля и испытаний привлеченными лабораториями следует проверять документы аккредитации данных лабораторий в соответствующих областях.</w:t>
      </w:r>
    </w:p>
    <w:p w:rsidR="0095646F" w:rsidRDefault="0095646F">
      <w:pPr>
        <w:pStyle w:val="ConsPlusNormal"/>
        <w:spacing w:before="220"/>
        <w:ind w:firstLine="540"/>
        <w:jc w:val="both"/>
      </w:pPr>
      <w:r>
        <w:t>9.13 Материалы, изделия, конструкций, полуфабрикаты, оборудование, несоответствие которых установленным требованиям выявлено входным контролем, следует отделить от пригодных и промаркировать. Работы с применением этих материалов, изделий и оборудования следует приостановить. Застройщик (технический заказчик) должен быть извещен о приостановке работ и ее причинах.</w:t>
      </w:r>
    </w:p>
    <w:p w:rsidR="0095646F" w:rsidRDefault="0095646F">
      <w:pPr>
        <w:pStyle w:val="ConsPlusNormal"/>
        <w:spacing w:before="220"/>
        <w:ind w:firstLine="540"/>
        <w:jc w:val="both"/>
      </w:pPr>
      <w:r>
        <w:t>9.14 Применение материалов, отличных по типу, марке, физико-механическим и геометрическим свойствам, производителю от указанных в проектной и сметной документации, допускается при согласовании соответствующих изменений проектно-сметной документации в установленном порядке.</w:t>
      </w:r>
    </w:p>
    <w:p w:rsidR="0095646F" w:rsidRDefault="0095646F">
      <w:pPr>
        <w:pStyle w:val="ConsPlusNormal"/>
        <w:spacing w:before="220"/>
        <w:ind w:firstLine="540"/>
        <w:jc w:val="both"/>
      </w:pPr>
      <w:r>
        <w:t>9.15 При операционном контроле застройщик (технический заказчик) и лицо, осуществляющее строительство, проверяют:</w:t>
      </w:r>
    </w:p>
    <w:p w:rsidR="0095646F" w:rsidRDefault="0095646F">
      <w:pPr>
        <w:pStyle w:val="ConsPlusNormal"/>
        <w:spacing w:before="220"/>
        <w:ind w:firstLine="540"/>
        <w:jc w:val="both"/>
      </w:pPr>
      <w:r>
        <w:t>- соответствие выполняемых производственных операций организационно-технологической и нормативной документации, распространяющейся на данные производственные операции;</w:t>
      </w:r>
    </w:p>
    <w:p w:rsidR="0095646F" w:rsidRDefault="0095646F">
      <w:pPr>
        <w:pStyle w:val="ConsPlusNormal"/>
        <w:spacing w:before="220"/>
        <w:ind w:firstLine="540"/>
        <w:jc w:val="both"/>
      </w:pPr>
      <w:r>
        <w:t>- соблюдение технологических режимов, установленных организационно-технологической документацией;</w:t>
      </w:r>
    </w:p>
    <w:p w:rsidR="0095646F" w:rsidRDefault="0095646F">
      <w:pPr>
        <w:pStyle w:val="ConsPlusNormal"/>
        <w:spacing w:before="220"/>
        <w:ind w:firstLine="540"/>
        <w:jc w:val="both"/>
      </w:pPr>
      <w:r>
        <w:t xml:space="preserve">- соблюдение требований охраны труда при выполнении соответствующих </w:t>
      </w:r>
      <w:r>
        <w:lastRenderedPageBreak/>
        <w:t>производственных операций;</w:t>
      </w:r>
    </w:p>
    <w:p w:rsidR="0095646F" w:rsidRDefault="0095646F">
      <w:pPr>
        <w:pStyle w:val="ConsPlusNormal"/>
        <w:spacing w:before="220"/>
        <w:ind w:firstLine="540"/>
        <w:jc w:val="both"/>
      </w:pPr>
      <w:r>
        <w:t>- соответствие показателей качества выполнения операций и их результатов требованиям проектной и организационно-технологической документации, а также распространяющейся на данные технологические операции НД.</w:t>
      </w:r>
    </w:p>
    <w:p w:rsidR="0095646F" w:rsidRDefault="0095646F">
      <w:pPr>
        <w:pStyle w:val="ConsPlusNormal"/>
        <w:spacing w:before="220"/>
        <w:ind w:firstLine="540"/>
        <w:jc w:val="both"/>
      </w:pPr>
      <w:r>
        <w:t>9.16 Места выполнения контрольных операций, их частота, исполнители, методы и средства измерений, формы записи результатов, порядок принятия решений при выявлении несоответствий установленным требованиям должны соответствовать требованиям проектной, организационно-технологической и НД.</w:t>
      </w:r>
    </w:p>
    <w:p w:rsidR="0095646F" w:rsidRDefault="0095646F">
      <w:pPr>
        <w:pStyle w:val="ConsPlusNormal"/>
        <w:spacing w:before="220"/>
        <w:ind w:firstLine="540"/>
        <w:jc w:val="both"/>
      </w:pPr>
      <w:r>
        <w:t xml:space="preserve">9.17 Результаты операционного контроля должны быть документированы в журналах работ (общий журнал работ, специальные журналы работ) </w:t>
      </w:r>
      <w:hyperlink w:anchor="P1935" w:history="1">
        <w:r>
          <w:rPr>
            <w:color w:val="0000FF"/>
          </w:rPr>
          <w:t>[29]</w:t>
        </w:r>
      </w:hyperlink>
      <w:r>
        <w:t>.</w:t>
      </w:r>
    </w:p>
    <w:p w:rsidR="0095646F" w:rsidRDefault="0095646F">
      <w:pPr>
        <w:pStyle w:val="ConsPlusNormal"/>
        <w:spacing w:before="220"/>
        <w:ind w:firstLine="540"/>
        <w:jc w:val="both"/>
      </w:pPr>
      <w:r>
        <w:t>9.18 Для выполнения операционного контроля качества в составе организационно-технологической документации (в том числе проектов производства работ и технологических карт) должны разрабатываться разделы содержащие:</w:t>
      </w:r>
    </w:p>
    <w:p w:rsidR="0095646F" w:rsidRDefault="0095646F">
      <w:pPr>
        <w:pStyle w:val="ConsPlusNormal"/>
        <w:spacing w:before="220"/>
        <w:ind w:firstLine="540"/>
        <w:jc w:val="both"/>
      </w:pPr>
      <w:r>
        <w:t>- перечень операций или процессов, которые подлежат проверке по показателям качества;</w:t>
      </w:r>
    </w:p>
    <w:p w:rsidR="0095646F" w:rsidRDefault="0095646F">
      <w:pPr>
        <w:pStyle w:val="ConsPlusNormal"/>
        <w:spacing w:before="220"/>
        <w:ind w:firstLine="540"/>
        <w:jc w:val="both"/>
      </w:pPr>
      <w:r>
        <w:t>- чертежи конструкций с указанием допускаемых отклонений в размерах, требуемой точности измерений, параметров стандартных образцов, а также применяемых материалов;</w:t>
      </w:r>
    </w:p>
    <w:p w:rsidR="0095646F" w:rsidRDefault="0095646F">
      <w:pPr>
        <w:pStyle w:val="ConsPlusNormal"/>
        <w:spacing w:before="220"/>
        <w:ind w:firstLine="540"/>
        <w:jc w:val="both"/>
      </w:pPr>
      <w:r>
        <w:t>- места выполнения контроля, их частота, методы, исполнители, средства измерений и формы записи результатов.</w:t>
      </w:r>
    </w:p>
    <w:p w:rsidR="0095646F" w:rsidRDefault="0095646F">
      <w:pPr>
        <w:pStyle w:val="ConsPlusNormal"/>
        <w:spacing w:before="220"/>
        <w:ind w:firstLine="540"/>
        <w:jc w:val="both"/>
      </w:pPr>
      <w:r>
        <w:t>9.19 При применении в строительстве трубной продукции в качестве строительных материалов, а также при применении в строительстве линейных объектов (сооружений), включающих трубопроводы, трубной продукции в качестве строительных материалов, а также изделий, оборудования, технических устройств, являющихся составными частями трубопровода, поставляемая (получаемая) трубная продукция, изделия, оборудование, технические устройства (далее - продукция) в обязательном порядке должны пройти входной контроль. В ходе проведения процедуры входного контроля проверяется:</w:t>
      </w:r>
    </w:p>
    <w:p w:rsidR="0095646F" w:rsidRDefault="0095646F">
      <w:pPr>
        <w:pStyle w:val="ConsPlusNormal"/>
        <w:spacing w:before="220"/>
        <w:ind w:firstLine="540"/>
        <w:jc w:val="both"/>
      </w:pPr>
      <w:r>
        <w:t>- наличие, содержание и качество сопроводительных документов, включая сертификаты соответствия, паспорта качества, свидетельства о государственной регистрации, иные документы в соответствии с действующим законодательством, оформленные в соответствии с требованиями соответствующих стандартов;</w:t>
      </w:r>
    </w:p>
    <w:p w:rsidR="0095646F" w:rsidRDefault="0095646F">
      <w:pPr>
        <w:pStyle w:val="ConsPlusNormal"/>
        <w:spacing w:before="220"/>
        <w:ind w:firstLine="540"/>
        <w:jc w:val="both"/>
      </w:pPr>
      <w:r>
        <w:t>- внешний вид продукции, состояние поверхности, маркировку, наличие механических и прочих повреждений.</w:t>
      </w:r>
    </w:p>
    <w:p w:rsidR="0095646F" w:rsidRDefault="0095646F">
      <w:pPr>
        <w:pStyle w:val="ConsPlusNormal"/>
        <w:spacing w:before="220"/>
        <w:ind w:firstLine="540"/>
        <w:jc w:val="both"/>
      </w:pPr>
      <w:r>
        <w:t>9.20 Для участия в процедуре проведения входного контроля лицо, осуществляющее строительство, и заказчик вправе привлечь специализированную организацию.</w:t>
      </w:r>
    </w:p>
    <w:p w:rsidR="0095646F" w:rsidRDefault="0095646F">
      <w:pPr>
        <w:pStyle w:val="ConsPlusNormal"/>
        <w:spacing w:before="220"/>
        <w:ind w:firstLine="540"/>
        <w:jc w:val="both"/>
      </w:pPr>
      <w:r>
        <w:t>9.21 В случае выявления неполного состава или нарушений в порядке составления сопроводительной документации и (или) выявления несоответствия внешнего вида либо маркировки продукции нормативно-техническим требованиям, проводятся испытания продукции.</w:t>
      </w:r>
    </w:p>
    <w:p w:rsidR="0095646F" w:rsidRDefault="0095646F">
      <w:pPr>
        <w:pStyle w:val="ConsPlusNormal"/>
        <w:spacing w:before="220"/>
        <w:ind w:firstLine="540"/>
        <w:jc w:val="both"/>
      </w:pPr>
      <w:r>
        <w:t>9.22 Отбор образцов продукции, опломбирование и составление акта отбора образцов продукции осуществляются с обязательным вызовом уполномоченных представителей поставщика и изготовителя продукции.</w:t>
      </w:r>
    </w:p>
    <w:p w:rsidR="0095646F" w:rsidRDefault="0095646F">
      <w:pPr>
        <w:pStyle w:val="ConsPlusNormal"/>
        <w:spacing w:before="220"/>
        <w:ind w:firstLine="540"/>
        <w:jc w:val="both"/>
      </w:pPr>
      <w:r>
        <w:t xml:space="preserve">9.23 В процессе строительства должна осуществляться оценка выполненных работ,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а также </w:t>
      </w:r>
      <w:r>
        <w:lastRenderedPageBreak/>
        <w:t>выполненных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 Лицо, осуществляющее строительство, в сроки по договоренности, но не позднее чем за три рабочих дня извещает остальных участников о сроках проведения указанных процедур.</w:t>
      </w:r>
    </w:p>
    <w:p w:rsidR="0095646F" w:rsidRDefault="0095646F">
      <w:pPr>
        <w:pStyle w:val="ConsPlusNormal"/>
        <w:spacing w:before="220"/>
        <w:ind w:firstLine="540"/>
        <w:jc w:val="both"/>
      </w:pPr>
      <w:r>
        <w:t xml:space="preserve">9.24 Результаты освидетельствования работ, скрываемых последующими работами, в соответствии с требованиями проектной и нормативной документации оформляются актами освидетельствования скрытых работ </w:t>
      </w:r>
      <w:hyperlink w:anchor="P1905" w:history="1">
        <w:r>
          <w:rPr>
            <w:color w:val="0000FF"/>
          </w:rPr>
          <w:t>[1]</w:t>
        </w:r>
      </w:hyperlink>
      <w:r>
        <w:t xml:space="preserve">, </w:t>
      </w:r>
      <w:hyperlink w:anchor="P1164" w:history="1">
        <w:r>
          <w:rPr>
            <w:color w:val="0000FF"/>
          </w:rPr>
          <w:t>приложение Д</w:t>
        </w:r>
      </w:hyperlink>
      <w:r>
        <w:t>. Застройщик (технический заказчик) может потребовать повторного освидетельствования после устранения выявленных дефектов.</w:t>
      </w:r>
    </w:p>
    <w:p w:rsidR="0095646F" w:rsidRDefault="0095646F">
      <w:pPr>
        <w:pStyle w:val="ConsPlusNormal"/>
        <w:spacing w:before="220"/>
        <w:ind w:firstLine="540"/>
        <w:jc w:val="both"/>
      </w:pPr>
      <w:r>
        <w:t xml:space="preserve">9.25 Формы актов освидетельствования скрытых работ, освидетельствования ответственных конструкций и участков сетей инженерно-технического обеспечения приведены в </w:t>
      </w:r>
      <w:hyperlink w:anchor="P1164" w:history="1">
        <w:r>
          <w:rPr>
            <w:color w:val="0000FF"/>
          </w:rPr>
          <w:t>приложениях Д</w:t>
        </w:r>
      </w:hyperlink>
      <w:r>
        <w:t xml:space="preserve">, </w:t>
      </w:r>
      <w:hyperlink w:anchor="P944" w:history="1">
        <w:r>
          <w:rPr>
            <w:color w:val="0000FF"/>
          </w:rPr>
          <w:t>Г</w:t>
        </w:r>
      </w:hyperlink>
      <w:r>
        <w:t xml:space="preserve">, </w:t>
      </w:r>
      <w:hyperlink w:anchor="P1371" w:history="1">
        <w:r>
          <w:rPr>
            <w:color w:val="0000FF"/>
          </w:rPr>
          <w:t>Е</w:t>
        </w:r>
      </w:hyperlink>
      <w:r>
        <w:t>.</w:t>
      </w:r>
    </w:p>
    <w:p w:rsidR="0095646F" w:rsidRDefault="0095646F">
      <w:pPr>
        <w:pStyle w:val="ConsPlusNormal"/>
        <w:spacing w:before="220"/>
        <w:ind w:firstLine="540"/>
        <w:jc w:val="both"/>
      </w:pPr>
      <w:r>
        <w:t>9.26 К процедуре оценки соответствия отдельных конструкций, ярусов конструкций (этажей) лицо, осуществляющее строительство, должно представить акты освидетельствования всех скрытых работ, входящих в состав этих конструкций, геодезические исполнительные схемы, а также протоколы испытаний конструкций в случаях, предусмотренных проектной документацией и (или) договором строительного подряда. Застройщик (технический заказчик) может выполнить контроль достоверности представленных исполнителем работ исполнительных геодезических схем. С этой целью лицо, осуществляющее строительство, должно сохранять до момента завершения приемки закрепленные в натуре разбивочные оси и монтажные ориентиры.</w:t>
      </w:r>
    </w:p>
    <w:p w:rsidR="0095646F" w:rsidRDefault="0095646F">
      <w:pPr>
        <w:pStyle w:val="ConsPlusNormal"/>
        <w:spacing w:before="220"/>
        <w:ind w:firstLine="540"/>
        <w:jc w:val="both"/>
      </w:pPr>
      <w:r>
        <w:t xml:space="preserve">9.27 Результаты освидетельствования отдельных конструкций должны оформляться актами освидетельствования ответственных конструкций </w:t>
      </w:r>
      <w:hyperlink w:anchor="P944" w:history="1">
        <w:r>
          <w:rPr>
            <w:color w:val="0000FF"/>
          </w:rPr>
          <w:t>(приложение Г)</w:t>
        </w:r>
      </w:hyperlink>
      <w:r>
        <w:t>.</w:t>
      </w:r>
    </w:p>
    <w:p w:rsidR="0095646F" w:rsidRDefault="0095646F">
      <w:pPr>
        <w:pStyle w:val="ConsPlusNormal"/>
        <w:spacing w:before="220"/>
        <w:ind w:firstLine="540"/>
        <w:jc w:val="both"/>
      </w:pPr>
      <w:r>
        <w:t xml:space="preserve">9.28 Испытания участков сетей инженерно-технического обеспечения и смонтированного инженерного оборудования выполняются согласно требованиям соответствующих нормативных документов и оформляются соответствующими актами </w:t>
      </w:r>
      <w:hyperlink w:anchor="P1371" w:history="1">
        <w:r>
          <w:rPr>
            <w:color w:val="0000FF"/>
          </w:rPr>
          <w:t>(приложение Е)</w:t>
        </w:r>
      </w:hyperlink>
      <w:r>
        <w:t>.</w:t>
      </w:r>
    </w:p>
    <w:p w:rsidR="0095646F" w:rsidRDefault="0095646F">
      <w:pPr>
        <w:pStyle w:val="ConsPlusNormal"/>
        <w:spacing w:before="220"/>
        <w:ind w:firstLine="540"/>
        <w:jc w:val="both"/>
      </w:pPr>
      <w:r>
        <w:t>9.29 При обнаружении в результате строительного контроля дефектов работ, конструкций, участков сетей инженерно-технического обеспечения оформляется акт обнаружения дефекта (предписание).</w:t>
      </w:r>
    </w:p>
    <w:p w:rsidR="0095646F" w:rsidRDefault="0095646F">
      <w:pPr>
        <w:pStyle w:val="ConsPlusNormal"/>
        <w:spacing w:before="220"/>
        <w:ind w:firstLine="540"/>
        <w:jc w:val="both"/>
      </w:pPr>
      <w:r>
        <w:t>9.30 После устранения выявленных дефектов, оформляется соответствующий акт (акт об устранении дефекта).</w:t>
      </w:r>
    </w:p>
    <w:p w:rsidR="0095646F" w:rsidRDefault="0095646F">
      <w:pPr>
        <w:pStyle w:val="ConsPlusNormal"/>
        <w:spacing w:before="220"/>
        <w:ind w:firstLine="540"/>
        <w:jc w:val="both"/>
      </w:pPr>
      <w:r>
        <w:t>9.31 В случаях, когда последующие работы должны начинаться после перерыва более чем в шесть месяцев с момента завершения поэтапной приемки, перед возобновлением работ вышеуказанные процедуры следует выполнить повторно с оформлением соответствующих актов.</w:t>
      </w:r>
    </w:p>
    <w:p w:rsidR="0095646F" w:rsidRDefault="0095646F">
      <w:pPr>
        <w:pStyle w:val="ConsPlusNormal"/>
        <w:spacing w:before="220"/>
        <w:ind w:firstLine="540"/>
        <w:jc w:val="both"/>
      </w:pPr>
      <w:r>
        <w:t>9.32 Обязательная оценка соответствия зданий и сооружений, а также связанных со зданиями и сооружениями процессов проектирования (включая изыскания), строительства, монтажа, наладки и утилизации (сноса, демонтажа) осуществляется в форме:</w:t>
      </w:r>
    </w:p>
    <w:p w:rsidR="0095646F" w:rsidRDefault="0095646F">
      <w:pPr>
        <w:pStyle w:val="ConsPlusNormal"/>
        <w:spacing w:before="220"/>
        <w:ind w:firstLine="540"/>
        <w:jc w:val="both"/>
      </w:pPr>
      <w:r>
        <w:t xml:space="preserve">- заявления о соответствии проектной документации требованиям </w:t>
      </w:r>
      <w:hyperlink w:anchor="P1905" w:history="1">
        <w:r>
          <w:rPr>
            <w:color w:val="0000FF"/>
          </w:rPr>
          <w:t>[1]</w:t>
        </w:r>
      </w:hyperlink>
      <w:r>
        <w:t>;</w:t>
      </w:r>
    </w:p>
    <w:p w:rsidR="0095646F" w:rsidRDefault="0095646F">
      <w:pPr>
        <w:pStyle w:val="ConsPlusNormal"/>
        <w:spacing w:before="220"/>
        <w:ind w:firstLine="540"/>
        <w:jc w:val="both"/>
      </w:pPr>
      <w:r>
        <w:t>- государственной экспертизы результатов инженерных изысканий и проектной документации, а также подтверждения достоверности сметной стоимости;</w:t>
      </w:r>
    </w:p>
    <w:p w:rsidR="0095646F" w:rsidRDefault="0095646F">
      <w:pPr>
        <w:pStyle w:val="ConsPlusNormal"/>
        <w:spacing w:before="220"/>
        <w:ind w:firstLine="540"/>
        <w:jc w:val="both"/>
      </w:pPr>
      <w:r>
        <w:t xml:space="preserve">- негосударственной экспертизы результатов инженерных изысканий и проектной документации, также подтверждения достоверности сметной стоимости (в случаях, установленных </w:t>
      </w:r>
      <w:hyperlink w:anchor="P1906" w:history="1">
        <w:r>
          <w:rPr>
            <w:color w:val="0000FF"/>
          </w:rPr>
          <w:t>[2]</w:t>
        </w:r>
      </w:hyperlink>
      <w:r>
        <w:t>);</w:t>
      </w:r>
    </w:p>
    <w:p w:rsidR="0095646F" w:rsidRDefault="0095646F">
      <w:pPr>
        <w:pStyle w:val="ConsPlusNormal"/>
        <w:spacing w:before="220"/>
        <w:ind w:firstLine="540"/>
        <w:jc w:val="both"/>
      </w:pPr>
      <w:r>
        <w:t>- документированных результатов строительного контроля;</w:t>
      </w:r>
    </w:p>
    <w:p w:rsidR="0095646F" w:rsidRDefault="0095646F">
      <w:pPr>
        <w:pStyle w:val="ConsPlusNormal"/>
        <w:spacing w:before="220"/>
        <w:ind w:firstLine="540"/>
        <w:jc w:val="both"/>
      </w:pPr>
      <w:r>
        <w:lastRenderedPageBreak/>
        <w:t>- документированных результатов государственного строительного надзора;</w:t>
      </w:r>
    </w:p>
    <w:p w:rsidR="0095646F" w:rsidRDefault="0095646F">
      <w:pPr>
        <w:pStyle w:val="ConsPlusNormal"/>
        <w:spacing w:before="220"/>
        <w:ind w:firstLine="540"/>
        <w:jc w:val="both"/>
      </w:pPr>
      <w:r>
        <w:t>- заключения о соответствии построенного, реконструированного или отремонтированного здания или сооружения проектной документации и требованиям технических регламентов;</w:t>
      </w:r>
    </w:p>
    <w:p w:rsidR="0095646F" w:rsidRDefault="0095646F">
      <w:pPr>
        <w:pStyle w:val="ConsPlusNormal"/>
        <w:spacing w:before="220"/>
        <w:ind w:firstLine="540"/>
        <w:jc w:val="both"/>
      </w:pPr>
      <w:r>
        <w:t>- ввода объекта в эксплуатацию.</w:t>
      </w:r>
    </w:p>
    <w:p w:rsidR="0095646F" w:rsidRDefault="0095646F">
      <w:pPr>
        <w:pStyle w:val="ConsPlusNormal"/>
        <w:spacing w:before="220"/>
        <w:ind w:firstLine="540"/>
        <w:jc w:val="both"/>
      </w:pPr>
      <w:r>
        <w:t>9.33 Замечания по результатам контроля фиксируются (документируются) следующим образом:</w:t>
      </w:r>
    </w:p>
    <w:p w:rsidR="0095646F" w:rsidRDefault="0095646F">
      <w:pPr>
        <w:pStyle w:val="ConsPlusNormal"/>
        <w:spacing w:before="220"/>
        <w:ind w:firstLine="540"/>
        <w:jc w:val="both"/>
      </w:pPr>
      <w:r>
        <w:t xml:space="preserve">- замечания представителей строительного контроля застройщика (технического заказчика) документируются в общем и специальных журналах работ </w:t>
      </w:r>
      <w:hyperlink w:anchor="P1935" w:history="1">
        <w:r>
          <w:rPr>
            <w:color w:val="0000FF"/>
          </w:rPr>
          <w:t>[29]</w:t>
        </w:r>
      </w:hyperlink>
      <w:r>
        <w:t>, а также в оформленных бланках предписаний;</w:t>
      </w:r>
    </w:p>
    <w:p w:rsidR="0095646F" w:rsidRDefault="0095646F">
      <w:pPr>
        <w:pStyle w:val="ConsPlusNormal"/>
        <w:spacing w:before="220"/>
        <w:ind w:firstLine="540"/>
        <w:jc w:val="both"/>
      </w:pPr>
      <w:r>
        <w:t xml:space="preserve">- замечания представителей строительного контроля лица, осуществляющего строительство, документируются в общем и специальных журналах работ </w:t>
      </w:r>
      <w:hyperlink w:anchor="P1935" w:history="1">
        <w:r>
          <w:rPr>
            <w:color w:val="0000FF"/>
          </w:rPr>
          <w:t>[29]</w:t>
        </w:r>
      </w:hyperlink>
      <w:r>
        <w:t>;</w:t>
      </w:r>
    </w:p>
    <w:p w:rsidR="0095646F" w:rsidRDefault="0095646F">
      <w:pPr>
        <w:pStyle w:val="ConsPlusNormal"/>
        <w:spacing w:before="220"/>
        <w:ind w:firstLine="540"/>
        <w:jc w:val="both"/>
      </w:pPr>
      <w:r>
        <w:t>- замечания представителей авторского надзора документируются в журнале авторского надзора.</w:t>
      </w:r>
    </w:p>
    <w:p w:rsidR="0095646F" w:rsidRDefault="0095646F">
      <w:pPr>
        <w:pStyle w:val="ConsPlusNormal"/>
        <w:spacing w:before="220"/>
        <w:ind w:firstLine="540"/>
        <w:jc w:val="both"/>
      </w:pPr>
      <w:r>
        <w:t>9.34 Факты устранения дефектов по замечаниям указанных представителей документируются с их участием.</w:t>
      </w:r>
    </w:p>
    <w:p w:rsidR="0095646F" w:rsidRDefault="0095646F">
      <w:pPr>
        <w:pStyle w:val="ConsPlusNormal"/>
        <w:spacing w:before="220"/>
        <w:ind w:firstLine="540"/>
        <w:jc w:val="both"/>
      </w:pPr>
      <w:r>
        <w:t>9.35 Лицо, осуществляющее строительство (генеральная подрядная организация и подрядные организации) на основании информации, полученной по результатам контроля и надзора за качеством строительно-монтажных работ предпринимают меры по устранению выявленных несоответствий в установленные предписаниями сроки, а также разрабатывают и осуществляют корректирующие мероприятий по устранению причин появления несоответствий качества строительно-монтажных работ с целью предупреждения их повторного появления.</w:t>
      </w:r>
    </w:p>
    <w:p w:rsidR="0095646F" w:rsidRDefault="0095646F">
      <w:pPr>
        <w:pStyle w:val="ConsPlusNormal"/>
        <w:spacing w:before="220"/>
        <w:ind w:firstLine="540"/>
        <w:jc w:val="both"/>
      </w:pPr>
      <w:r>
        <w:t xml:space="preserve">9.36 Государственный строительный надзор осуществляется в соответствии с </w:t>
      </w:r>
      <w:hyperlink w:anchor="P1906" w:history="1">
        <w:r>
          <w:rPr>
            <w:color w:val="0000FF"/>
          </w:rPr>
          <w:t>[2]</w:t>
        </w:r>
      </w:hyperlink>
      <w:r>
        <w:t xml:space="preserve">, </w:t>
      </w:r>
      <w:hyperlink w:anchor="P1918" w:history="1">
        <w:r>
          <w:rPr>
            <w:color w:val="0000FF"/>
          </w:rPr>
          <w:t>[14]</w:t>
        </w:r>
      </w:hyperlink>
      <w:r>
        <w:t xml:space="preserve">, </w:t>
      </w:r>
      <w:hyperlink r:id="rId210" w:history="1">
        <w:r>
          <w:rPr>
            <w:color w:val="0000FF"/>
          </w:rPr>
          <w:t>СП 68.13330</w:t>
        </w:r>
      </w:hyperlink>
      <w:r>
        <w:t xml:space="preserve">. Основные положения при проведении надзора приводятся в </w:t>
      </w:r>
      <w:hyperlink w:anchor="P290" w:history="1">
        <w:r>
          <w:rPr>
            <w:color w:val="0000FF"/>
          </w:rPr>
          <w:t>4.21</w:t>
        </w:r>
      </w:hyperlink>
      <w:r>
        <w:t xml:space="preserve"> - </w:t>
      </w:r>
      <w:hyperlink w:anchor="P294" w:history="1">
        <w:r>
          <w:rPr>
            <w:color w:val="0000FF"/>
          </w:rPr>
          <w:t>4.25</w:t>
        </w:r>
      </w:hyperlink>
      <w:r>
        <w:t>.</w:t>
      </w:r>
    </w:p>
    <w:p w:rsidR="0095646F" w:rsidRDefault="0095646F">
      <w:pPr>
        <w:pStyle w:val="ConsPlusNormal"/>
        <w:spacing w:before="220"/>
        <w:ind w:firstLine="540"/>
        <w:jc w:val="both"/>
      </w:pPr>
      <w:r>
        <w:t>9.37 Государственный надзор заключается в следующем:</w:t>
      </w:r>
    </w:p>
    <w:p w:rsidR="0095646F" w:rsidRDefault="0095646F">
      <w:pPr>
        <w:pStyle w:val="ConsPlusNormal"/>
        <w:spacing w:before="220"/>
        <w:ind w:firstLine="540"/>
        <w:jc w:val="both"/>
      </w:pPr>
      <w:r>
        <w:t>- верификация установленного комплекта документации для выдачи разрешения на строительство;</w:t>
      </w:r>
    </w:p>
    <w:p w:rsidR="0095646F" w:rsidRDefault="0095646F">
      <w:pPr>
        <w:pStyle w:val="ConsPlusNormal"/>
        <w:spacing w:before="220"/>
        <w:ind w:firstLine="540"/>
        <w:jc w:val="both"/>
      </w:pPr>
      <w:r>
        <w:t>- периодические проверки объекта с выдачей предписаний по факту выявленных нарушений проектной документации;</w:t>
      </w:r>
    </w:p>
    <w:p w:rsidR="0095646F" w:rsidRDefault="0095646F">
      <w:pPr>
        <w:pStyle w:val="ConsPlusNormal"/>
        <w:spacing w:before="220"/>
        <w:ind w:firstLine="540"/>
        <w:jc w:val="both"/>
      </w:pPr>
      <w:r>
        <w:t>- осуществление итоговой проверки законченного строительством объекта для выдачи заключения о соответствии построенного объекта требованиям технических регламентов и утвержденной проектной документации;</w:t>
      </w:r>
    </w:p>
    <w:p w:rsidR="0095646F" w:rsidRDefault="0095646F">
      <w:pPr>
        <w:pStyle w:val="ConsPlusNormal"/>
        <w:spacing w:before="220"/>
        <w:ind w:firstLine="540"/>
        <w:jc w:val="both"/>
      </w:pPr>
      <w:r>
        <w:t>- верификация установленного комплекта документации для выдачи разрешения на ввод объекта в эксплуатацию.</w:t>
      </w:r>
    </w:p>
    <w:p w:rsidR="0095646F" w:rsidRDefault="0095646F">
      <w:pPr>
        <w:pStyle w:val="ConsPlusNormal"/>
        <w:spacing w:before="220"/>
        <w:ind w:firstLine="540"/>
        <w:jc w:val="both"/>
      </w:pPr>
      <w:r>
        <w:t>9.38 Научно-техническое сопровождение выполняется в процессе выполнения инженерных изысканий, разработки проектной документации и выполнения строительно-монтажных работ (строительства). Организацию работ по осуществлению научно-технического сопровождения изысканий, проектирования и строительства выполняет застройщик (технический заказчик) с привлечением организаций (юридические лица, индивидуальные предприниматели), которые являются членами саморегулируемых организаций в соответствующей области (изыскания, проектирование, строительство).</w:t>
      </w:r>
    </w:p>
    <w:p w:rsidR="0095646F" w:rsidRDefault="0095646F">
      <w:pPr>
        <w:pStyle w:val="ConsPlusNormal"/>
        <w:spacing w:before="220"/>
        <w:ind w:firstLine="540"/>
        <w:jc w:val="both"/>
      </w:pPr>
      <w:r>
        <w:t xml:space="preserve">9.39 Категории объектов, в процессе изысканий, проектирования и строительства которых </w:t>
      </w:r>
      <w:r>
        <w:lastRenderedPageBreak/>
        <w:t xml:space="preserve">требуется ведение соответствующего вида научно-технического сопровождения, определены в </w:t>
      </w:r>
      <w:hyperlink r:id="rId211" w:history="1">
        <w:r>
          <w:rPr>
            <w:color w:val="0000FF"/>
          </w:rPr>
          <w:t>СП 20.13330</w:t>
        </w:r>
      </w:hyperlink>
      <w:r>
        <w:t xml:space="preserve">, </w:t>
      </w:r>
      <w:hyperlink r:id="rId212" w:history="1">
        <w:r>
          <w:rPr>
            <w:color w:val="0000FF"/>
          </w:rPr>
          <w:t>ГОСТ 27751</w:t>
        </w:r>
      </w:hyperlink>
      <w:r>
        <w:t>.</w:t>
      </w:r>
    </w:p>
    <w:p w:rsidR="0095646F" w:rsidRDefault="0095646F">
      <w:pPr>
        <w:pStyle w:val="ConsPlusNormal"/>
        <w:spacing w:before="220"/>
        <w:ind w:firstLine="540"/>
        <w:jc w:val="both"/>
      </w:pPr>
      <w:r>
        <w:t xml:space="preserve">9.40 Состав и объем работ по научно-техническому сопровождению определен </w:t>
      </w:r>
      <w:hyperlink r:id="rId213" w:history="1">
        <w:r>
          <w:rPr>
            <w:color w:val="0000FF"/>
          </w:rPr>
          <w:t>СП 20.13330</w:t>
        </w:r>
      </w:hyperlink>
      <w:r>
        <w:t xml:space="preserve">, </w:t>
      </w:r>
      <w:hyperlink r:id="rId214" w:history="1">
        <w:r>
          <w:rPr>
            <w:color w:val="0000FF"/>
          </w:rPr>
          <w:t>ГОСТ 27751</w:t>
        </w:r>
      </w:hyperlink>
      <w:r>
        <w:t>, утвержденной проектной документацией или договором с застройщиком (техническим заказчиком) (в том числе утвержденной программой научно-технического сопровождения).</w:t>
      </w:r>
    </w:p>
    <w:p w:rsidR="0095646F" w:rsidRDefault="0095646F">
      <w:pPr>
        <w:pStyle w:val="ConsPlusNormal"/>
        <w:jc w:val="both"/>
      </w:pPr>
    </w:p>
    <w:p w:rsidR="0095646F" w:rsidRDefault="0095646F">
      <w:pPr>
        <w:pStyle w:val="ConsPlusTitle"/>
        <w:ind w:firstLine="540"/>
        <w:jc w:val="both"/>
        <w:outlineLvl w:val="1"/>
      </w:pPr>
      <w:r>
        <w:t>10 Сдача строительных объектов в эксплуатацию</w:t>
      </w:r>
    </w:p>
    <w:p w:rsidR="0095646F" w:rsidRDefault="0095646F">
      <w:pPr>
        <w:pStyle w:val="ConsPlusNormal"/>
        <w:jc w:val="both"/>
      </w:pPr>
    </w:p>
    <w:p w:rsidR="0095646F" w:rsidRDefault="0095646F">
      <w:pPr>
        <w:pStyle w:val="ConsPlusNormal"/>
        <w:ind w:firstLine="540"/>
        <w:jc w:val="both"/>
      </w:pPr>
      <w:r>
        <w:t xml:space="preserve">10.1 Процесс сдачи объекта в эксплуатацию регулируется </w:t>
      </w:r>
      <w:hyperlink w:anchor="P1906" w:history="1">
        <w:r>
          <w:rPr>
            <w:color w:val="0000FF"/>
          </w:rPr>
          <w:t>[2]</w:t>
        </w:r>
      </w:hyperlink>
      <w:r>
        <w:t xml:space="preserve">, </w:t>
      </w:r>
      <w:hyperlink w:anchor="P1918" w:history="1">
        <w:r>
          <w:rPr>
            <w:color w:val="0000FF"/>
          </w:rPr>
          <w:t>[14]</w:t>
        </w:r>
      </w:hyperlink>
      <w:r>
        <w:t xml:space="preserve">, </w:t>
      </w:r>
      <w:hyperlink r:id="rId215" w:history="1">
        <w:r>
          <w:rPr>
            <w:color w:val="0000FF"/>
          </w:rPr>
          <w:t>СП 68.13330</w:t>
        </w:r>
      </w:hyperlink>
      <w:r>
        <w:t xml:space="preserve"> и состоит из следующих ключевых мероприятий, выполнение которых обеспечивает застройщик (технический заказчик):</w:t>
      </w:r>
    </w:p>
    <w:p w:rsidR="0095646F" w:rsidRDefault="0095646F">
      <w:pPr>
        <w:pStyle w:val="ConsPlusNormal"/>
        <w:spacing w:before="220"/>
        <w:ind w:firstLine="540"/>
        <w:jc w:val="both"/>
      </w:pPr>
      <w:r>
        <w:t>- организации наладки и опробования оборудования, пробного производства продукции и других мероприятий по подготовке объекта к эксплуатации;</w:t>
      </w:r>
    </w:p>
    <w:p w:rsidR="0095646F" w:rsidRDefault="0095646F">
      <w:pPr>
        <w:pStyle w:val="ConsPlusNormal"/>
        <w:spacing w:before="220"/>
        <w:ind w:firstLine="540"/>
        <w:jc w:val="both"/>
      </w:pPr>
      <w:r>
        <w:t>- приемки законченного строительством объекта строительства от лица, осуществляющего строительство, в случае выполнения работ по договору (контракту);</w:t>
      </w:r>
    </w:p>
    <w:p w:rsidR="0095646F" w:rsidRDefault="0095646F">
      <w:pPr>
        <w:pStyle w:val="ConsPlusNormal"/>
        <w:spacing w:before="220"/>
        <w:ind w:firstLine="540"/>
        <w:jc w:val="both"/>
      </w:pPr>
      <w:r>
        <w:t xml:space="preserve">- формирования необходимого пакета документов, требуемых согласно </w:t>
      </w:r>
      <w:hyperlink w:anchor="P1906" w:history="1">
        <w:r>
          <w:rPr>
            <w:color w:val="0000FF"/>
          </w:rPr>
          <w:t>[2]</w:t>
        </w:r>
      </w:hyperlink>
      <w:r>
        <w:t xml:space="preserve">, </w:t>
      </w:r>
      <w:hyperlink r:id="rId216" w:history="1">
        <w:r>
          <w:rPr>
            <w:color w:val="0000FF"/>
          </w:rPr>
          <w:t>СП 68.13330</w:t>
        </w:r>
      </w:hyperlink>
      <w:r>
        <w:t>, для получения заключения о соответствия построенного объекта требованиям технических регламентов и утвержденной проектной документации;</w:t>
      </w:r>
    </w:p>
    <w:p w:rsidR="0095646F" w:rsidRDefault="0095646F">
      <w:pPr>
        <w:pStyle w:val="ConsPlusNormal"/>
        <w:spacing w:before="220"/>
        <w:ind w:firstLine="540"/>
        <w:jc w:val="both"/>
      </w:pPr>
      <w:r>
        <w:t xml:space="preserve">- предъявления законченного строительством объекта органам государственного строительного надзора (в случаях, предусмотренных </w:t>
      </w:r>
      <w:hyperlink w:anchor="P1906" w:history="1">
        <w:r>
          <w:rPr>
            <w:color w:val="0000FF"/>
          </w:rPr>
          <w:t>[2]</w:t>
        </w:r>
      </w:hyperlink>
      <w:r>
        <w:t>);</w:t>
      </w:r>
    </w:p>
    <w:p w:rsidR="0095646F" w:rsidRDefault="0095646F">
      <w:pPr>
        <w:pStyle w:val="ConsPlusNormal"/>
        <w:spacing w:before="220"/>
        <w:ind w:firstLine="540"/>
        <w:jc w:val="both"/>
      </w:pPr>
      <w:r>
        <w:t xml:space="preserve">- формирования необходимого пакета документов, требуемых согласно </w:t>
      </w:r>
      <w:hyperlink w:anchor="P1906" w:history="1">
        <w:r>
          <w:rPr>
            <w:color w:val="0000FF"/>
          </w:rPr>
          <w:t>[2]</w:t>
        </w:r>
      </w:hyperlink>
      <w:r>
        <w:t xml:space="preserve">, </w:t>
      </w:r>
      <w:hyperlink r:id="rId217" w:history="1">
        <w:r>
          <w:rPr>
            <w:color w:val="0000FF"/>
          </w:rPr>
          <w:t>СП 68.13330</w:t>
        </w:r>
      </w:hyperlink>
      <w:r>
        <w:t xml:space="preserve"> для получения разрешения на ввод объекта в эксплуатацию;</w:t>
      </w:r>
    </w:p>
    <w:p w:rsidR="0095646F" w:rsidRDefault="0095646F">
      <w:pPr>
        <w:pStyle w:val="ConsPlusNormal"/>
        <w:spacing w:before="220"/>
        <w:ind w:firstLine="540"/>
        <w:jc w:val="both"/>
      </w:pPr>
      <w:r>
        <w:t>- комплектования, хранения и передачи соответствующим организациям исполнительной документации для последующей технической эксплуатации.</w:t>
      </w: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right"/>
        <w:outlineLvl w:val="0"/>
      </w:pPr>
      <w:r>
        <w:rPr>
          <w:b/>
        </w:rPr>
        <w:t>Приложение А</w:t>
      </w:r>
    </w:p>
    <w:p w:rsidR="0095646F" w:rsidRDefault="0095646F">
      <w:pPr>
        <w:pStyle w:val="ConsPlusNormal"/>
        <w:jc w:val="both"/>
      </w:pPr>
    </w:p>
    <w:p w:rsidR="0095646F" w:rsidRDefault="0095646F">
      <w:pPr>
        <w:pStyle w:val="ConsPlusTitle"/>
        <w:jc w:val="center"/>
      </w:pPr>
      <w:bookmarkStart w:id="6" w:name="P688"/>
      <w:bookmarkEnd w:id="6"/>
      <w:r>
        <w:t>ТИПОВОЙ СОСТАВ ТЕХНОЛОГИЧЕСКОЙ КАРТЫ</w:t>
      </w:r>
    </w:p>
    <w:p w:rsidR="0095646F" w:rsidRDefault="0095646F">
      <w:pPr>
        <w:pStyle w:val="ConsPlusTitle"/>
        <w:jc w:val="center"/>
      </w:pPr>
      <w:r>
        <w:t>НА ВЫПОЛНЕНИЕ СТРОИТЕЛЬНО-МОНТАЖНЫХ РАБОТ</w:t>
      </w:r>
    </w:p>
    <w:p w:rsidR="0095646F" w:rsidRDefault="0095646F">
      <w:pPr>
        <w:pStyle w:val="ConsPlusNormal"/>
        <w:jc w:val="both"/>
      </w:pPr>
    </w:p>
    <w:p w:rsidR="0095646F" w:rsidRDefault="0095646F">
      <w:pPr>
        <w:pStyle w:val="ConsPlusNormal"/>
        <w:ind w:firstLine="540"/>
        <w:jc w:val="both"/>
      </w:pPr>
      <w:r>
        <w:t>Технологическая карта состоит из следующих разделов:</w:t>
      </w:r>
    </w:p>
    <w:p w:rsidR="0095646F" w:rsidRDefault="0095646F">
      <w:pPr>
        <w:pStyle w:val="ConsPlusNormal"/>
        <w:spacing w:before="220"/>
        <w:ind w:firstLine="540"/>
        <w:jc w:val="both"/>
      </w:pPr>
      <w:r>
        <w:t>- область применения;</w:t>
      </w:r>
    </w:p>
    <w:p w:rsidR="0095646F" w:rsidRDefault="0095646F">
      <w:pPr>
        <w:pStyle w:val="ConsPlusNormal"/>
        <w:spacing w:before="220"/>
        <w:ind w:firstLine="540"/>
        <w:jc w:val="both"/>
      </w:pPr>
      <w:r>
        <w:t>- общие положения;</w:t>
      </w:r>
    </w:p>
    <w:p w:rsidR="0095646F" w:rsidRDefault="0095646F">
      <w:pPr>
        <w:pStyle w:val="ConsPlusNormal"/>
        <w:spacing w:before="220"/>
        <w:ind w:firstLine="540"/>
        <w:jc w:val="both"/>
      </w:pPr>
      <w:r>
        <w:t>- организация и технология выполнения работ;</w:t>
      </w:r>
    </w:p>
    <w:p w:rsidR="0095646F" w:rsidRDefault="0095646F">
      <w:pPr>
        <w:pStyle w:val="ConsPlusNormal"/>
        <w:spacing w:before="220"/>
        <w:ind w:firstLine="540"/>
        <w:jc w:val="both"/>
      </w:pPr>
      <w:r>
        <w:t>- требования к качеству работ;</w:t>
      </w:r>
    </w:p>
    <w:p w:rsidR="0095646F" w:rsidRDefault="0095646F">
      <w:pPr>
        <w:pStyle w:val="ConsPlusNormal"/>
        <w:spacing w:before="220"/>
        <w:ind w:firstLine="540"/>
        <w:jc w:val="both"/>
      </w:pPr>
      <w:r>
        <w:t>- потребность в материально-технических ресурсах;</w:t>
      </w:r>
    </w:p>
    <w:p w:rsidR="0095646F" w:rsidRDefault="0095646F">
      <w:pPr>
        <w:pStyle w:val="ConsPlusNormal"/>
        <w:spacing w:before="220"/>
        <w:ind w:firstLine="540"/>
        <w:jc w:val="both"/>
      </w:pPr>
      <w:r>
        <w:t>- обеспечение пожарной безопасности;</w:t>
      </w:r>
    </w:p>
    <w:p w:rsidR="0095646F" w:rsidRDefault="0095646F">
      <w:pPr>
        <w:pStyle w:val="ConsPlusNormal"/>
        <w:spacing w:before="220"/>
        <w:ind w:firstLine="540"/>
        <w:jc w:val="both"/>
      </w:pPr>
      <w:r>
        <w:lastRenderedPageBreak/>
        <w:t>- техника безопасности и охрана труда;</w:t>
      </w:r>
    </w:p>
    <w:p w:rsidR="0095646F" w:rsidRDefault="0095646F">
      <w:pPr>
        <w:pStyle w:val="ConsPlusNormal"/>
        <w:spacing w:before="220"/>
        <w:ind w:firstLine="540"/>
        <w:jc w:val="both"/>
      </w:pPr>
      <w:r>
        <w:t>- технико-экономические показатели.</w:t>
      </w:r>
    </w:p>
    <w:p w:rsidR="0095646F" w:rsidRDefault="0095646F">
      <w:pPr>
        <w:pStyle w:val="ConsPlusNormal"/>
        <w:spacing w:before="220"/>
        <w:ind w:firstLine="540"/>
        <w:jc w:val="both"/>
      </w:pPr>
      <w:r>
        <w:t>Состав технологической карты может быть изменен в зависимости от специфики и сложности технологического процесса: сокращен или дополнен новыми разделами. Так, при разработке и описании простого технологического процесса могут отсутствовать разделы "Общие положения" и "Технико-экономические показатели", при разработке и описании сложного технологического процесса раздел "Организация и технология выполнения работ" может быть разбит на два раздела - "Организация работ" и "Технология работ".</w:t>
      </w: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right"/>
        <w:outlineLvl w:val="0"/>
      </w:pPr>
      <w:r>
        <w:rPr>
          <w:b/>
        </w:rPr>
        <w:t>Приложение Б</w:t>
      </w:r>
    </w:p>
    <w:p w:rsidR="0095646F" w:rsidRDefault="0095646F">
      <w:pPr>
        <w:pStyle w:val="ConsPlusNormal"/>
        <w:jc w:val="both"/>
      </w:pPr>
    </w:p>
    <w:p w:rsidR="0095646F" w:rsidRDefault="0095646F">
      <w:pPr>
        <w:pStyle w:val="ConsPlusTitle"/>
        <w:jc w:val="center"/>
      </w:pPr>
      <w:bookmarkStart w:id="7" w:name="P708"/>
      <w:bookmarkEnd w:id="7"/>
      <w:r>
        <w:t>ПРИМЕРНЫЙ СОСТАВ ИСПОЛНИТЕЛЬНОЙ ДОКУМЕНТАЦИИ</w:t>
      </w:r>
    </w:p>
    <w:p w:rsidR="0095646F" w:rsidRDefault="0095646F">
      <w:pPr>
        <w:pStyle w:val="ConsPlusNormal"/>
        <w:jc w:val="both"/>
      </w:pPr>
    </w:p>
    <w:p w:rsidR="0095646F" w:rsidRDefault="0095646F">
      <w:pPr>
        <w:pStyle w:val="ConsPlusNormal"/>
        <w:ind w:firstLine="540"/>
        <w:jc w:val="both"/>
      </w:pPr>
      <w:r>
        <w:rPr>
          <w:b/>
        </w:rPr>
        <w:t>Б.1 Примерный состав исполнительной документации на общестроительные работы</w:t>
      </w:r>
    </w:p>
    <w:p w:rsidR="0095646F" w:rsidRDefault="009564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95646F">
        <w:tc>
          <w:tcPr>
            <w:tcW w:w="9071" w:type="dxa"/>
            <w:tcBorders>
              <w:left w:val="single" w:sz="4" w:space="0" w:color="auto"/>
              <w:right w:val="single" w:sz="4" w:space="0" w:color="auto"/>
            </w:tcBorders>
          </w:tcPr>
          <w:p w:rsidR="0095646F" w:rsidRDefault="0095646F">
            <w:pPr>
              <w:pStyle w:val="ConsPlusNormal"/>
              <w:jc w:val="center"/>
            </w:pPr>
            <w:r>
              <w:t>Наименование исполнительной документации</w:t>
            </w:r>
          </w:p>
        </w:tc>
      </w:tr>
      <w:tr w:rsidR="0095646F">
        <w:tc>
          <w:tcPr>
            <w:tcW w:w="9071" w:type="dxa"/>
            <w:tcBorders>
              <w:left w:val="single" w:sz="4" w:space="0" w:color="auto"/>
              <w:right w:val="single" w:sz="4" w:space="0" w:color="auto"/>
            </w:tcBorders>
          </w:tcPr>
          <w:p w:rsidR="0095646F" w:rsidRDefault="0095646F">
            <w:pPr>
              <w:pStyle w:val="ConsPlusNormal"/>
              <w:jc w:val="both"/>
            </w:pPr>
            <w:r>
              <w:t>1 Общий журнал работ</w:t>
            </w:r>
          </w:p>
        </w:tc>
      </w:tr>
      <w:tr w:rsidR="0095646F">
        <w:tc>
          <w:tcPr>
            <w:tcW w:w="9071" w:type="dxa"/>
            <w:tcBorders>
              <w:left w:val="single" w:sz="4" w:space="0" w:color="auto"/>
              <w:right w:val="single" w:sz="4" w:space="0" w:color="auto"/>
            </w:tcBorders>
          </w:tcPr>
          <w:p w:rsidR="0095646F" w:rsidRDefault="0095646F">
            <w:pPr>
              <w:pStyle w:val="ConsPlusNormal"/>
              <w:jc w:val="both"/>
            </w:pPr>
            <w:r>
              <w:t>2 Журнал авторского надзора</w:t>
            </w:r>
          </w:p>
        </w:tc>
      </w:tr>
      <w:tr w:rsidR="0095646F">
        <w:tc>
          <w:tcPr>
            <w:tcW w:w="9071" w:type="dxa"/>
            <w:tcBorders>
              <w:left w:val="single" w:sz="4" w:space="0" w:color="auto"/>
              <w:right w:val="single" w:sz="4" w:space="0" w:color="auto"/>
            </w:tcBorders>
          </w:tcPr>
          <w:p w:rsidR="0095646F" w:rsidRDefault="0095646F">
            <w:pPr>
              <w:pStyle w:val="ConsPlusNormal"/>
              <w:jc w:val="both"/>
            </w:pPr>
            <w:r>
              <w:t>3 Специальные журналы (журнал входного контроля, журнал бетонных работ, журнал ухода за бетоном, журнал монтажных работ, журнал сварочных работ и антикоррозионной защиты и др.)</w:t>
            </w:r>
          </w:p>
        </w:tc>
      </w:tr>
      <w:tr w:rsidR="0095646F">
        <w:tc>
          <w:tcPr>
            <w:tcW w:w="9071" w:type="dxa"/>
            <w:tcBorders>
              <w:left w:val="single" w:sz="4" w:space="0" w:color="auto"/>
              <w:right w:val="single" w:sz="4" w:space="0" w:color="auto"/>
            </w:tcBorders>
          </w:tcPr>
          <w:p w:rsidR="0095646F" w:rsidRDefault="0095646F">
            <w:pPr>
              <w:pStyle w:val="ConsPlusNormal"/>
              <w:jc w:val="both"/>
            </w:pPr>
            <w:r>
              <w:t>4 Акты освидетельствования ответственных конструкций</w:t>
            </w:r>
          </w:p>
        </w:tc>
      </w:tr>
      <w:tr w:rsidR="0095646F">
        <w:tc>
          <w:tcPr>
            <w:tcW w:w="9071" w:type="dxa"/>
            <w:tcBorders>
              <w:left w:val="single" w:sz="4" w:space="0" w:color="auto"/>
              <w:right w:val="single" w:sz="4" w:space="0" w:color="auto"/>
            </w:tcBorders>
          </w:tcPr>
          <w:p w:rsidR="0095646F" w:rsidRDefault="0095646F">
            <w:pPr>
              <w:pStyle w:val="ConsPlusNormal"/>
              <w:jc w:val="both"/>
            </w:pPr>
            <w:r>
              <w:t>5 Акты освидетельствования скрытых работ</w:t>
            </w:r>
          </w:p>
        </w:tc>
      </w:tr>
      <w:tr w:rsidR="0095646F">
        <w:tc>
          <w:tcPr>
            <w:tcW w:w="9071" w:type="dxa"/>
            <w:tcBorders>
              <w:left w:val="single" w:sz="4" w:space="0" w:color="auto"/>
              <w:right w:val="single" w:sz="4" w:space="0" w:color="auto"/>
            </w:tcBorders>
          </w:tcPr>
          <w:p w:rsidR="0095646F" w:rsidRDefault="0095646F">
            <w:pPr>
              <w:pStyle w:val="ConsPlusNormal"/>
              <w:jc w:val="both"/>
            </w:pPr>
            <w:r>
              <w:t>6 Акт приемки готовых поверхностей</w:t>
            </w:r>
          </w:p>
        </w:tc>
      </w:tr>
      <w:tr w:rsidR="0095646F">
        <w:tc>
          <w:tcPr>
            <w:tcW w:w="9071" w:type="dxa"/>
            <w:tcBorders>
              <w:left w:val="single" w:sz="4" w:space="0" w:color="auto"/>
              <w:right w:val="single" w:sz="4" w:space="0" w:color="auto"/>
            </w:tcBorders>
          </w:tcPr>
          <w:p w:rsidR="0095646F" w:rsidRDefault="0095646F">
            <w:pPr>
              <w:pStyle w:val="ConsPlusNormal"/>
              <w:jc w:val="both"/>
            </w:pPr>
            <w:r>
              <w:t>7 Паспорта и сертификаты (декларации) соответствия на применяемые материалы</w:t>
            </w:r>
          </w:p>
        </w:tc>
      </w:tr>
      <w:tr w:rsidR="0095646F">
        <w:tc>
          <w:tcPr>
            <w:tcW w:w="9071" w:type="dxa"/>
            <w:tcBorders>
              <w:left w:val="single" w:sz="4" w:space="0" w:color="auto"/>
              <w:right w:val="single" w:sz="4" w:space="0" w:color="auto"/>
            </w:tcBorders>
          </w:tcPr>
          <w:p w:rsidR="0095646F" w:rsidRDefault="0095646F">
            <w:pPr>
              <w:pStyle w:val="ConsPlusNormal"/>
              <w:jc w:val="both"/>
            </w:pPr>
            <w:r>
              <w:t>8 Акты отбора проб; акты об изготовлении контрольных образцов и протоколы испытаний применяемых материалов</w:t>
            </w:r>
          </w:p>
        </w:tc>
      </w:tr>
      <w:tr w:rsidR="0095646F">
        <w:tc>
          <w:tcPr>
            <w:tcW w:w="9071" w:type="dxa"/>
            <w:tcBorders>
              <w:left w:val="single" w:sz="4" w:space="0" w:color="auto"/>
              <w:right w:val="single" w:sz="4" w:space="0" w:color="auto"/>
            </w:tcBorders>
          </w:tcPr>
          <w:p w:rsidR="0095646F" w:rsidRDefault="0095646F">
            <w:pPr>
              <w:pStyle w:val="ConsPlusNormal"/>
              <w:jc w:val="both"/>
            </w:pPr>
            <w:r>
              <w:t>9 Исполнительные геодезические схемы</w:t>
            </w:r>
          </w:p>
        </w:tc>
      </w:tr>
      <w:tr w:rsidR="0095646F">
        <w:tc>
          <w:tcPr>
            <w:tcW w:w="9071" w:type="dxa"/>
            <w:tcBorders>
              <w:left w:val="single" w:sz="4" w:space="0" w:color="auto"/>
              <w:right w:val="single" w:sz="4" w:space="0" w:color="auto"/>
            </w:tcBorders>
          </w:tcPr>
          <w:p w:rsidR="0095646F" w:rsidRDefault="0095646F">
            <w:pPr>
              <w:pStyle w:val="ConsPlusNormal"/>
              <w:jc w:val="both"/>
            </w:pPr>
            <w:r>
              <w:t>10 Свидетельство об аттестации и (или) аккредитации лаборатории</w:t>
            </w:r>
          </w:p>
        </w:tc>
      </w:tr>
      <w:tr w:rsidR="0095646F">
        <w:tc>
          <w:tcPr>
            <w:tcW w:w="9071" w:type="dxa"/>
            <w:tcBorders>
              <w:left w:val="single" w:sz="4" w:space="0" w:color="auto"/>
              <w:right w:val="single" w:sz="4" w:space="0" w:color="auto"/>
            </w:tcBorders>
          </w:tcPr>
          <w:p w:rsidR="0095646F" w:rsidRDefault="0095646F">
            <w:pPr>
              <w:pStyle w:val="ConsPlusNormal"/>
              <w:jc w:val="both"/>
            </w:pPr>
            <w:r>
              <w:t>11 Квалификационные удостоверения лиц, осуществляющих работы, испытания, измерения, обследования (сварщиков, машинистов строительных машин и установок, рабочих-высотников, лиц, осуществляющих неразрушающий контроль и т.д.)</w:t>
            </w:r>
          </w:p>
        </w:tc>
      </w:tr>
      <w:tr w:rsidR="0095646F">
        <w:tc>
          <w:tcPr>
            <w:tcW w:w="9071" w:type="dxa"/>
            <w:tcBorders>
              <w:left w:val="single" w:sz="4" w:space="0" w:color="auto"/>
              <w:right w:val="single" w:sz="4" w:space="0" w:color="auto"/>
            </w:tcBorders>
          </w:tcPr>
          <w:p w:rsidR="0095646F" w:rsidRDefault="0095646F">
            <w:pPr>
              <w:pStyle w:val="ConsPlusNormal"/>
              <w:jc w:val="both"/>
            </w:pPr>
            <w:r>
              <w:t>12 Свидетельства о поверке средств измерений и иные документы, подтверждающие их соответствие законодательству о обеспечении единства измерений</w:t>
            </w:r>
          </w:p>
        </w:tc>
      </w:tr>
      <w:tr w:rsidR="0095646F">
        <w:tc>
          <w:tcPr>
            <w:tcW w:w="9071" w:type="dxa"/>
            <w:tcBorders>
              <w:left w:val="single" w:sz="4" w:space="0" w:color="auto"/>
              <w:right w:val="single" w:sz="4" w:space="0" w:color="auto"/>
            </w:tcBorders>
          </w:tcPr>
          <w:p w:rsidR="0095646F" w:rsidRDefault="0095646F">
            <w:pPr>
              <w:pStyle w:val="ConsPlusNormal"/>
              <w:jc w:val="both"/>
            </w:pPr>
            <w:r>
              <w:t>13 Приказы о назначении ответственных лиц (производителей работ) за ведение работ на объекте строительства, за осуществление строительного контроля подрядной организацией (генеральной подрядной организацией), за ведение исполнительной документации</w:t>
            </w:r>
          </w:p>
        </w:tc>
      </w:tr>
    </w:tbl>
    <w:p w:rsidR="0095646F" w:rsidRDefault="0095646F">
      <w:pPr>
        <w:pStyle w:val="ConsPlusNormal"/>
        <w:jc w:val="both"/>
      </w:pPr>
    </w:p>
    <w:p w:rsidR="0095646F" w:rsidRDefault="0095646F">
      <w:pPr>
        <w:pStyle w:val="ConsPlusNormal"/>
        <w:ind w:firstLine="540"/>
        <w:jc w:val="both"/>
      </w:pPr>
      <w:r>
        <w:rPr>
          <w:b/>
        </w:rPr>
        <w:t>Б.2 Примерный состав исполнительной документации на строительно-монтажные работы по устройству инженерных сетей и систем</w:t>
      </w:r>
    </w:p>
    <w:p w:rsidR="0095646F" w:rsidRDefault="009564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454"/>
        <w:gridCol w:w="8617"/>
      </w:tblGrid>
      <w:tr w:rsidR="0095646F">
        <w:tc>
          <w:tcPr>
            <w:tcW w:w="9071" w:type="dxa"/>
            <w:gridSpan w:val="2"/>
            <w:tcBorders>
              <w:left w:val="single" w:sz="4" w:space="0" w:color="auto"/>
              <w:right w:val="single" w:sz="4" w:space="0" w:color="auto"/>
            </w:tcBorders>
          </w:tcPr>
          <w:p w:rsidR="0095646F" w:rsidRDefault="0095646F">
            <w:pPr>
              <w:pStyle w:val="ConsPlusNormal"/>
              <w:jc w:val="center"/>
            </w:pPr>
            <w:r>
              <w:t>Наименование исполнительной документации</w:t>
            </w:r>
          </w:p>
        </w:tc>
      </w:tr>
      <w:tr w:rsidR="0095646F">
        <w:tc>
          <w:tcPr>
            <w:tcW w:w="9071" w:type="dxa"/>
            <w:gridSpan w:val="2"/>
            <w:tcBorders>
              <w:left w:val="single" w:sz="4" w:space="0" w:color="auto"/>
              <w:right w:val="single" w:sz="4" w:space="0" w:color="auto"/>
            </w:tcBorders>
          </w:tcPr>
          <w:p w:rsidR="0095646F" w:rsidRDefault="0095646F">
            <w:pPr>
              <w:pStyle w:val="ConsPlusNormal"/>
              <w:jc w:val="center"/>
            </w:pPr>
            <w:r>
              <w:rPr>
                <w:b/>
              </w:rPr>
              <w:t>Система водоснабжения</w:t>
            </w:r>
          </w:p>
        </w:tc>
      </w:tr>
      <w:tr w:rsidR="0095646F">
        <w:tc>
          <w:tcPr>
            <w:tcW w:w="9071" w:type="dxa"/>
            <w:gridSpan w:val="2"/>
            <w:tcBorders>
              <w:left w:val="single" w:sz="4" w:space="0" w:color="auto"/>
              <w:right w:val="single" w:sz="4" w:space="0" w:color="auto"/>
            </w:tcBorders>
          </w:tcPr>
          <w:p w:rsidR="0095646F" w:rsidRDefault="0095646F">
            <w:pPr>
              <w:pStyle w:val="ConsPlusNormal"/>
            </w:pPr>
            <w:r>
              <w:t>1 Комплект рабочих чертежей с внесенными в них изменениями</w:t>
            </w:r>
          </w:p>
        </w:tc>
      </w:tr>
      <w:tr w:rsidR="0095646F">
        <w:tc>
          <w:tcPr>
            <w:tcW w:w="9071" w:type="dxa"/>
            <w:gridSpan w:val="2"/>
            <w:tcBorders>
              <w:left w:val="single" w:sz="4" w:space="0" w:color="auto"/>
              <w:right w:val="single" w:sz="4" w:space="0" w:color="auto"/>
            </w:tcBorders>
          </w:tcPr>
          <w:p w:rsidR="0095646F" w:rsidRDefault="0095646F">
            <w:pPr>
              <w:pStyle w:val="ConsPlusNormal"/>
            </w:pPr>
            <w:r>
              <w:t>2 Паспорта на устанавливаемое оборудование и агрегаты</w:t>
            </w:r>
          </w:p>
        </w:tc>
      </w:tr>
      <w:tr w:rsidR="0095646F">
        <w:tc>
          <w:tcPr>
            <w:tcW w:w="9071" w:type="dxa"/>
            <w:gridSpan w:val="2"/>
            <w:tcBorders>
              <w:left w:val="single" w:sz="4" w:space="0" w:color="auto"/>
              <w:right w:val="single" w:sz="4" w:space="0" w:color="auto"/>
            </w:tcBorders>
          </w:tcPr>
          <w:p w:rsidR="0095646F" w:rsidRDefault="0095646F">
            <w:pPr>
              <w:pStyle w:val="ConsPlusNormal"/>
            </w:pPr>
            <w:r>
              <w:t>3 Сертификаты соответствия, санитарно-гигиенические, пожарные</w:t>
            </w:r>
          </w:p>
        </w:tc>
      </w:tr>
      <w:tr w:rsidR="0095646F">
        <w:tblPrEx>
          <w:tblBorders>
            <w:insideH w:val="nil"/>
          </w:tblBorders>
        </w:tblPrEx>
        <w:tc>
          <w:tcPr>
            <w:tcW w:w="9071" w:type="dxa"/>
            <w:gridSpan w:val="2"/>
            <w:tcBorders>
              <w:left w:val="single" w:sz="4" w:space="0" w:color="auto"/>
              <w:bottom w:val="nil"/>
              <w:right w:val="single" w:sz="4" w:space="0" w:color="auto"/>
            </w:tcBorders>
          </w:tcPr>
          <w:p w:rsidR="0095646F" w:rsidRDefault="0095646F">
            <w:pPr>
              <w:pStyle w:val="ConsPlusNormal"/>
            </w:pPr>
            <w:r>
              <w:t>4 Акты освидетельствования скрытых работ на:</w:t>
            </w:r>
          </w:p>
        </w:tc>
      </w:tr>
      <w:tr w:rsidR="0095646F">
        <w:tblPrEx>
          <w:tblBorders>
            <w:insideH w:val="nil"/>
          </w:tblBorders>
        </w:tblPrEx>
        <w:tc>
          <w:tcPr>
            <w:tcW w:w="454" w:type="dxa"/>
            <w:tcBorders>
              <w:top w:val="nil"/>
              <w:left w:val="single" w:sz="4" w:space="0" w:color="auto"/>
              <w:right w:val="nil"/>
            </w:tcBorders>
          </w:tcPr>
          <w:p w:rsidR="0095646F" w:rsidRDefault="0095646F">
            <w:pPr>
              <w:pStyle w:val="ConsPlusNormal"/>
            </w:pPr>
          </w:p>
        </w:tc>
        <w:tc>
          <w:tcPr>
            <w:tcW w:w="8617" w:type="dxa"/>
            <w:tcBorders>
              <w:top w:val="nil"/>
              <w:left w:val="nil"/>
              <w:right w:val="single" w:sz="4" w:space="0" w:color="auto"/>
            </w:tcBorders>
          </w:tcPr>
          <w:p w:rsidR="0095646F" w:rsidRDefault="0095646F">
            <w:pPr>
              <w:pStyle w:val="ConsPlusNormal"/>
            </w:pPr>
            <w:r>
              <w:t>монтаж трубопроводов и оборудования;</w:t>
            </w:r>
          </w:p>
          <w:p w:rsidR="0095646F" w:rsidRDefault="0095646F">
            <w:pPr>
              <w:pStyle w:val="ConsPlusNormal"/>
            </w:pPr>
            <w:r>
              <w:t>крепление трубопроводов к конструкциям здания;</w:t>
            </w:r>
          </w:p>
          <w:p w:rsidR="0095646F" w:rsidRDefault="0095646F">
            <w:pPr>
              <w:pStyle w:val="ConsPlusNormal"/>
            </w:pPr>
            <w:r>
              <w:t>прохождение трубопроводов через противопожарные перегородки</w:t>
            </w:r>
          </w:p>
          <w:p w:rsidR="0095646F" w:rsidRDefault="0095646F">
            <w:pPr>
              <w:pStyle w:val="ConsPlusNormal"/>
            </w:pPr>
            <w:r>
              <w:t>и перекрытия;</w:t>
            </w:r>
          </w:p>
          <w:p w:rsidR="0095646F" w:rsidRDefault="0095646F">
            <w:pPr>
              <w:pStyle w:val="ConsPlusNormal"/>
            </w:pPr>
            <w:r>
              <w:t>антикоррозионную защиту сварных соединений трубопроводов водоснабжения;</w:t>
            </w:r>
          </w:p>
          <w:p w:rsidR="0095646F" w:rsidRDefault="0095646F">
            <w:pPr>
              <w:pStyle w:val="ConsPlusNormal"/>
            </w:pPr>
            <w:r>
              <w:t>антикоррозионную обработку трубопроводов;</w:t>
            </w:r>
          </w:p>
          <w:p w:rsidR="0095646F" w:rsidRDefault="0095646F">
            <w:pPr>
              <w:pStyle w:val="ConsPlusNormal"/>
            </w:pPr>
            <w:r>
              <w:t>тепловую изоляцию трубопроводов</w:t>
            </w:r>
          </w:p>
        </w:tc>
      </w:tr>
      <w:tr w:rsidR="0095646F">
        <w:tc>
          <w:tcPr>
            <w:tcW w:w="9071" w:type="dxa"/>
            <w:gridSpan w:val="2"/>
            <w:tcBorders>
              <w:left w:val="single" w:sz="4" w:space="0" w:color="auto"/>
              <w:right w:val="single" w:sz="4" w:space="0" w:color="auto"/>
            </w:tcBorders>
          </w:tcPr>
          <w:p w:rsidR="0095646F" w:rsidRDefault="0095646F">
            <w:pPr>
              <w:pStyle w:val="ConsPlusNormal"/>
            </w:pPr>
            <w:r>
              <w:t>5 Акты завершения монтажа систем</w:t>
            </w:r>
          </w:p>
        </w:tc>
      </w:tr>
      <w:tr w:rsidR="0095646F">
        <w:tc>
          <w:tcPr>
            <w:tcW w:w="9071" w:type="dxa"/>
            <w:gridSpan w:val="2"/>
            <w:tcBorders>
              <w:left w:val="single" w:sz="4" w:space="0" w:color="auto"/>
              <w:right w:val="single" w:sz="4" w:space="0" w:color="auto"/>
            </w:tcBorders>
          </w:tcPr>
          <w:p w:rsidR="0095646F" w:rsidRDefault="0095646F">
            <w:pPr>
              <w:pStyle w:val="ConsPlusNormal"/>
            </w:pPr>
            <w:r>
              <w:t>6 Ведомость смонтированного оборудования, агрегатов, узлов и средств автоматизации</w:t>
            </w:r>
          </w:p>
        </w:tc>
      </w:tr>
      <w:tr w:rsidR="0095646F">
        <w:tc>
          <w:tcPr>
            <w:tcW w:w="9071" w:type="dxa"/>
            <w:gridSpan w:val="2"/>
            <w:tcBorders>
              <w:left w:val="single" w:sz="4" w:space="0" w:color="auto"/>
              <w:right w:val="single" w:sz="4" w:space="0" w:color="auto"/>
            </w:tcBorders>
          </w:tcPr>
          <w:p w:rsidR="0095646F" w:rsidRDefault="0095646F">
            <w:pPr>
              <w:pStyle w:val="ConsPlusNormal"/>
            </w:pPr>
            <w:r>
              <w:t>7 Исполнительные геодезические схемы</w:t>
            </w:r>
          </w:p>
        </w:tc>
      </w:tr>
      <w:tr w:rsidR="0095646F">
        <w:tc>
          <w:tcPr>
            <w:tcW w:w="9071" w:type="dxa"/>
            <w:gridSpan w:val="2"/>
            <w:tcBorders>
              <w:left w:val="single" w:sz="4" w:space="0" w:color="auto"/>
              <w:right w:val="single" w:sz="4" w:space="0" w:color="auto"/>
            </w:tcBorders>
          </w:tcPr>
          <w:p w:rsidR="0095646F" w:rsidRDefault="0095646F">
            <w:pPr>
              <w:pStyle w:val="ConsPlusNormal"/>
            </w:pPr>
            <w:r>
              <w:t>8 Исполнительный чертеж с внесенными согласованными изменениями</w:t>
            </w:r>
          </w:p>
        </w:tc>
      </w:tr>
      <w:tr w:rsidR="0095646F">
        <w:tblPrEx>
          <w:tblBorders>
            <w:insideH w:val="nil"/>
          </w:tblBorders>
        </w:tblPrEx>
        <w:tc>
          <w:tcPr>
            <w:tcW w:w="9071" w:type="dxa"/>
            <w:gridSpan w:val="2"/>
            <w:tcBorders>
              <w:left w:val="single" w:sz="4" w:space="0" w:color="auto"/>
              <w:bottom w:val="nil"/>
              <w:right w:val="single" w:sz="4" w:space="0" w:color="auto"/>
            </w:tcBorders>
          </w:tcPr>
          <w:p w:rsidR="0095646F" w:rsidRDefault="0095646F">
            <w:pPr>
              <w:pStyle w:val="ConsPlusNormal"/>
            </w:pPr>
            <w:r>
              <w:t>9 Акты испытаний:</w:t>
            </w:r>
          </w:p>
        </w:tc>
      </w:tr>
      <w:tr w:rsidR="0095646F">
        <w:tblPrEx>
          <w:tblBorders>
            <w:insideH w:val="nil"/>
          </w:tblBorders>
        </w:tblPrEx>
        <w:tc>
          <w:tcPr>
            <w:tcW w:w="454" w:type="dxa"/>
            <w:tcBorders>
              <w:top w:val="nil"/>
              <w:left w:val="single" w:sz="4" w:space="0" w:color="auto"/>
              <w:right w:val="nil"/>
            </w:tcBorders>
          </w:tcPr>
          <w:p w:rsidR="0095646F" w:rsidRDefault="0095646F">
            <w:pPr>
              <w:pStyle w:val="ConsPlusNormal"/>
            </w:pPr>
          </w:p>
        </w:tc>
        <w:tc>
          <w:tcPr>
            <w:tcW w:w="8617" w:type="dxa"/>
            <w:tcBorders>
              <w:top w:val="nil"/>
              <w:left w:val="nil"/>
              <w:right w:val="single" w:sz="4" w:space="0" w:color="auto"/>
            </w:tcBorders>
          </w:tcPr>
          <w:p w:rsidR="0095646F" w:rsidRDefault="0095646F">
            <w:pPr>
              <w:pStyle w:val="ConsPlusNormal"/>
            </w:pPr>
            <w:r>
              <w:t>Акт о проведении промывки и дезинфекции трубопроводов (с заключением);</w:t>
            </w:r>
          </w:p>
          <w:p w:rsidR="0095646F" w:rsidRDefault="0095646F">
            <w:pPr>
              <w:pStyle w:val="ConsPlusNormal"/>
            </w:pPr>
            <w:r>
              <w:t>Акт гидростатического или манометрического испытания на прочность</w:t>
            </w:r>
          </w:p>
          <w:p w:rsidR="0095646F" w:rsidRDefault="0095646F">
            <w:pPr>
              <w:pStyle w:val="ConsPlusNormal"/>
            </w:pPr>
            <w:r>
              <w:t>и герметичность трубопроводов;</w:t>
            </w:r>
          </w:p>
          <w:p w:rsidR="0095646F" w:rsidRDefault="0095646F">
            <w:pPr>
              <w:pStyle w:val="ConsPlusNormal"/>
            </w:pPr>
            <w:r>
              <w:t>Акт приемки внутренних систем хозяйственного и горячего водоснабжения;</w:t>
            </w:r>
          </w:p>
          <w:p w:rsidR="0095646F" w:rsidRDefault="0095646F">
            <w:pPr>
              <w:pStyle w:val="ConsPlusNormal"/>
            </w:pPr>
            <w:r>
              <w:t>акты освидетельствования участков сетей инженерно-технического</w:t>
            </w:r>
          </w:p>
          <w:p w:rsidR="0095646F" w:rsidRDefault="0095646F">
            <w:pPr>
              <w:pStyle w:val="ConsPlusNormal"/>
            </w:pPr>
            <w:r>
              <w:t>обеспечения</w:t>
            </w:r>
          </w:p>
        </w:tc>
      </w:tr>
      <w:tr w:rsidR="0095646F">
        <w:tc>
          <w:tcPr>
            <w:tcW w:w="9071" w:type="dxa"/>
            <w:gridSpan w:val="2"/>
            <w:tcBorders>
              <w:left w:val="single" w:sz="4" w:space="0" w:color="auto"/>
              <w:right w:val="single" w:sz="4" w:space="0" w:color="auto"/>
            </w:tcBorders>
          </w:tcPr>
          <w:p w:rsidR="0095646F" w:rsidRDefault="0095646F">
            <w:pPr>
              <w:pStyle w:val="ConsPlusNormal"/>
            </w:pPr>
            <w:r>
              <w:t>10 Реестр актов по системе водоснабжения</w:t>
            </w:r>
          </w:p>
        </w:tc>
      </w:tr>
      <w:tr w:rsidR="0095646F">
        <w:tc>
          <w:tcPr>
            <w:tcW w:w="9071" w:type="dxa"/>
            <w:gridSpan w:val="2"/>
            <w:tcBorders>
              <w:left w:val="single" w:sz="4" w:space="0" w:color="auto"/>
              <w:right w:val="single" w:sz="4" w:space="0" w:color="auto"/>
            </w:tcBorders>
          </w:tcPr>
          <w:p w:rsidR="0095646F" w:rsidRDefault="0095646F">
            <w:pPr>
              <w:pStyle w:val="ConsPlusNormal"/>
              <w:jc w:val="center"/>
            </w:pPr>
            <w:r>
              <w:rPr>
                <w:b/>
              </w:rPr>
              <w:t>Система водоотведения</w:t>
            </w:r>
          </w:p>
        </w:tc>
      </w:tr>
      <w:tr w:rsidR="0095646F">
        <w:tc>
          <w:tcPr>
            <w:tcW w:w="9071" w:type="dxa"/>
            <w:gridSpan w:val="2"/>
            <w:tcBorders>
              <w:left w:val="single" w:sz="4" w:space="0" w:color="auto"/>
              <w:right w:val="single" w:sz="4" w:space="0" w:color="auto"/>
            </w:tcBorders>
          </w:tcPr>
          <w:p w:rsidR="0095646F" w:rsidRDefault="0095646F">
            <w:pPr>
              <w:pStyle w:val="ConsPlusNormal"/>
            </w:pPr>
            <w:r>
              <w:t>1 Комплект рабочих чертежей с внесенными в них изменениями</w:t>
            </w:r>
          </w:p>
        </w:tc>
      </w:tr>
      <w:tr w:rsidR="0095646F">
        <w:tc>
          <w:tcPr>
            <w:tcW w:w="9071" w:type="dxa"/>
            <w:gridSpan w:val="2"/>
            <w:tcBorders>
              <w:left w:val="single" w:sz="4" w:space="0" w:color="auto"/>
              <w:right w:val="single" w:sz="4" w:space="0" w:color="auto"/>
            </w:tcBorders>
          </w:tcPr>
          <w:p w:rsidR="0095646F" w:rsidRDefault="0095646F">
            <w:pPr>
              <w:pStyle w:val="ConsPlusNormal"/>
            </w:pPr>
            <w:r>
              <w:t>2 Паспорта на устанавливаемое оборудование и агрегаты</w:t>
            </w:r>
          </w:p>
        </w:tc>
      </w:tr>
      <w:tr w:rsidR="0095646F">
        <w:tc>
          <w:tcPr>
            <w:tcW w:w="9071" w:type="dxa"/>
            <w:gridSpan w:val="2"/>
            <w:tcBorders>
              <w:left w:val="single" w:sz="4" w:space="0" w:color="auto"/>
              <w:right w:val="single" w:sz="4" w:space="0" w:color="auto"/>
            </w:tcBorders>
          </w:tcPr>
          <w:p w:rsidR="0095646F" w:rsidRDefault="0095646F">
            <w:pPr>
              <w:pStyle w:val="ConsPlusNormal"/>
            </w:pPr>
            <w:r>
              <w:t>3 Сертификаты (декларации) соответствия</w:t>
            </w:r>
          </w:p>
        </w:tc>
      </w:tr>
      <w:tr w:rsidR="0095646F">
        <w:tblPrEx>
          <w:tblBorders>
            <w:insideH w:val="nil"/>
          </w:tblBorders>
        </w:tblPrEx>
        <w:tc>
          <w:tcPr>
            <w:tcW w:w="9071" w:type="dxa"/>
            <w:gridSpan w:val="2"/>
            <w:tcBorders>
              <w:left w:val="single" w:sz="4" w:space="0" w:color="auto"/>
              <w:bottom w:val="nil"/>
              <w:right w:val="single" w:sz="4" w:space="0" w:color="auto"/>
            </w:tcBorders>
          </w:tcPr>
          <w:p w:rsidR="0095646F" w:rsidRDefault="0095646F">
            <w:pPr>
              <w:pStyle w:val="ConsPlusNormal"/>
            </w:pPr>
            <w:r>
              <w:t>4 Акты освидетельствования скрытых работ на:</w:t>
            </w:r>
          </w:p>
        </w:tc>
      </w:tr>
      <w:tr w:rsidR="0095646F">
        <w:tblPrEx>
          <w:tblBorders>
            <w:insideH w:val="nil"/>
          </w:tblBorders>
        </w:tblPrEx>
        <w:tc>
          <w:tcPr>
            <w:tcW w:w="454" w:type="dxa"/>
            <w:tcBorders>
              <w:top w:val="nil"/>
              <w:left w:val="single" w:sz="4" w:space="0" w:color="auto"/>
              <w:right w:val="nil"/>
            </w:tcBorders>
          </w:tcPr>
          <w:p w:rsidR="0095646F" w:rsidRDefault="0095646F">
            <w:pPr>
              <w:pStyle w:val="ConsPlusNormal"/>
            </w:pPr>
          </w:p>
        </w:tc>
        <w:tc>
          <w:tcPr>
            <w:tcW w:w="8617" w:type="dxa"/>
            <w:tcBorders>
              <w:top w:val="nil"/>
              <w:left w:val="nil"/>
              <w:right w:val="single" w:sz="4" w:space="0" w:color="auto"/>
            </w:tcBorders>
          </w:tcPr>
          <w:p w:rsidR="0095646F" w:rsidRDefault="0095646F">
            <w:pPr>
              <w:pStyle w:val="ConsPlusNormal"/>
            </w:pPr>
            <w:r>
              <w:t>монтаж трубопроводов и оборудования;</w:t>
            </w:r>
          </w:p>
          <w:p w:rsidR="0095646F" w:rsidRDefault="0095646F">
            <w:pPr>
              <w:pStyle w:val="ConsPlusNormal"/>
            </w:pPr>
            <w:r>
              <w:t>крепление трубопроводов к конструкциям здания;</w:t>
            </w:r>
          </w:p>
          <w:p w:rsidR="0095646F" w:rsidRDefault="0095646F">
            <w:pPr>
              <w:pStyle w:val="ConsPlusNormal"/>
            </w:pPr>
            <w:r>
              <w:t>прохождение трубопроводов через противопожарные перегородки</w:t>
            </w:r>
          </w:p>
          <w:p w:rsidR="0095646F" w:rsidRDefault="0095646F">
            <w:pPr>
              <w:pStyle w:val="ConsPlusNormal"/>
            </w:pPr>
            <w:r>
              <w:t>и перекрытия;</w:t>
            </w:r>
          </w:p>
          <w:p w:rsidR="0095646F" w:rsidRDefault="0095646F">
            <w:pPr>
              <w:pStyle w:val="ConsPlusNormal"/>
            </w:pPr>
            <w:r>
              <w:lastRenderedPageBreak/>
              <w:t>антикоррозионную защиту сварных соединений трубопроводов водоснабжения;</w:t>
            </w:r>
          </w:p>
          <w:p w:rsidR="0095646F" w:rsidRDefault="0095646F">
            <w:pPr>
              <w:pStyle w:val="ConsPlusNormal"/>
            </w:pPr>
            <w:r>
              <w:t>антикоррозионную обработку трубопроводов;</w:t>
            </w:r>
          </w:p>
          <w:p w:rsidR="0095646F" w:rsidRDefault="0095646F">
            <w:pPr>
              <w:pStyle w:val="ConsPlusNormal"/>
            </w:pPr>
            <w:r>
              <w:t>заделку отверстий (в местах пересечений)</w:t>
            </w:r>
          </w:p>
        </w:tc>
      </w:tr>
      <w:tr w:rsidR="0095646F">
        <w:tc>
          <w:tcPr>
            <w:tcW w:w="9071" w:type="dxa"/>
            <w:gridSpan w:val="2"/>
            <w:tcBorders>
              <w:left w:val="single" w:sz="4" w:space="0" w:color="auto"/>
              <w:right w:val="single" w:sz="4" w:space="0" w:color="auto"/>
            </w:tcBorders>
          </w:tcPr>
          <w:p w:rsidR="0095646F" w:rsidRDefault="0095646F">
            <w:pPr>
              <w:pStyle w:val="ConsPlusNormal"/>
            </w:pPr>
            <w:r>
              <w:lastRenderedPageBreak/>
              <w:t>5 Акты завершения монтажа систем</w:t>
            </w:r>
          </w:p>
        </w:tc>
      </w:tr>
      <w:tr w:rsidR="0095646F">
        <w:tc>
          <w:tcPr>
            <w:tcW w:w="9071" w:type="dxa"/>
            <w:gridSpan w:val="2"/>
            <w:tcBorders>
              <w:left w:val="single" w:sz="4" w:space="0" w:color="auto"/>
              <w:right w:val="single" w:sz="4" w:space="0" w:color="auto"/>
            </w:tcBorders>
          </w:tcPr>
          <w:p w:rsidR="0095646F" w:rsidRDefault="0095646F">
            <w:pPr>
              <w:pStyle w:val="ConsPlusNormal"/>
            </w:pPr>
            <w:r>
              <w:t>6 Ведомость смонтированного оборудования, агрегатов, узлов и средств автоматизации</w:t>
            </w:r>
          </w:p>
        </w:tc>
      </w:tr>
      <w:tr w:rsidR="0095646F">
        <w:tc>
          <w:tcPr>
            <w:tcW w:w="9071" w:type="dxa"/>
            <w:gridSpan w:val="2"/>
            <w:tcBorders>
              <w:left w:val="single" w:sz="4" w:space="0" w:color="auto"/>
              <w:right w:val="single" w:sz="4" w:space="0" w:color="auto"/>
            </w:tcBorders>
          </w:tcPr>
          <w:p w:rsidR="0095646F" w:rsidRDefault="0095646F">
            <w:pPr>
              <w:pStyle w:val="ConsPlusNormal"/>
            </w:pPr>
            <w:r>
              <w:t>7 Исполнительные геодезические схемы</w:t>
            </w:r>
          </w:p>
        </w:tc>
      </w:tr>
      <w:tr w:rsidR="0095646F">
        <w:tc>
          <w:tcPr>
            <w:tcW w:w="9071" w:type="dxa"/>
            <w:gridSpan w:val="2"/>
            <w:tcBorders>
              <w:left w:val="single" w:sz="4" w:space="0" w:color="auto"/>
              <w:right w:val="single" w:sz="4" w:space="0" w:color="auto"/>
            </w:tcBorders>
          </w:tcPr>
          <w:p w:rsidR="0095646F" w:rsidRDefault="0095646F">
            <w:pPr>
              <w:pStyle w:val="ConsPlusNormal"/>
            </w:pPr>
            <w:r>
              <w:t>8 Исполнительный чертеж с внесенными согласованными изменениями</w:t>
            </w:r>
          </w:p>
        </w:tc>
      </w:tr>
      <w:tr w:rsidR="0095646F">
        <w:tblPrEx>
          <w:tblBorders>
            <w:insideH w:val="nil"/>
          </w:tblBorders>
        </w:tblPrEx>
        <w:tc>
          <w:tcPr>
            <w:tcW w:w="9071" w:type="dxa"/>
            <w:gridSpan w:val="2"/>
            <w:tcBorders>
              <w:left w:val="single" w:sz="4" w:space="0" w:color="auto"/>
              <w:bottom w:val="nil"/>
              <w:right w:val="single" w:sz="4" w:space="0" w:color="auto"/>
            </w:tcBorders>
          </w:tcPr>
          <w:p w:rsidR="0095646F" w:rsidRDefault="0095646F">
            <w:pPr>
              <w:pStyle w:val="ConsPlusNormal"/>
            </w:pPr>
            <w:r>
              <w:t>9 Акты испытаний:</w:t>
            </w:r>
          </w:p>
        </w:tc>
      </w:tr>
      <w:tr w:rsidR="0095646F">
        <w:tblPrEx>
          <w:tblBorders>
            <w:insideH w:val="nil"/>
          </w:tblBorders>
        </w:tblPrEx>
        <w:tc>
          <w:tcPr>
            <w:tcW w:w="454" w:type="dxa"/>
            <w:tcBorders>
              <w:top w:val="nil"/>
              <w:left w:val="single" w:sz="4" w:space="0" w:color="auto"/>
              <w:right w:val="nil"/>
            </w:tcBorders>
          </w:tcPr>
          <w:p w:rsidR="0095646F" w:rsidRDefault="0095646F">
            <w:pPr>
              <w:pStyle w:val="ConsPlusNormal"/>
            </w:pPr>
          </w:p>
        </w:tc>
        <w:tc>
          <w:tcPr>
            <w:tcW w:w="8617" w:type="dxa"/>
            <w:tcBorders>
              <w:top w:val="nil"/>
              <w:left w:val="nil"/>
              <w:right w:val="single" w:sz="4" w:space="0" w:color="auto"/>
            </w:tcBorders>
          </w:tcPr>
          <w:p w:rsidR="0095646F" w:rsidRDefault="0095646F">
            <w:pPr>
              <w:pStyle w:val="ConsPlusNormal"/>
            </w:pPr>
            <w:r>
              <w:t>Акт гидростатического или манометрического испытания на прочность</w:t>
            </w:r>
          </w:p>
          <w:p w:rsidR="0095646F" w:rsidRDefault="0095646F">
            <w:pPr>
              <w:pStyle w:val="ConsPlusNormal"/>
            </w:pPr>
            <w:r>
              <w:t>и герметичность трубопроводов напорного водоотведения;</w:t>
            </w:r>
          </w:p>
          <w:p w:rsidR="0095646F" w:rsidRDefault="0095646F">
            <w:pPr>
              <w:pStyle w:val="ConsPlusNormal"/>
            </w:pPr>
            <w:r>
              <w:t>Акт испытания системы внутренней канализации и водостоков на пролив;</w:t>
            </w:r>
          </w:p>
          <w:p w:rsidR="0095646F" w:rsidRDefault="0095646F">
            <w:pPr>
              <w:pStyle w:val="ConsPlusNormal"/>
            </w:pPr>
            <w:r>
              <w:t>Акт приемки системы и выпусков внутренней канализации;</w:t>
            </w:r>
          </w:p>
          <w:p w:rsidR="0095646F" w:rsidRDefault="0095646F">
            <w:pPr>
              <w:pStyle w:val="ConsPlusNormal"/>
            </w:pPr>
            <w:r>
              <w:t>Акт приемки системы и выпусков водостока здания</w:t>
            </w:r>
          </w:p>
        </w:tc>
      </w:tr>
      <w:tr w:rsidR="0095646F">
        <w:tc>
          <w:tcPr>
            <w:tcW w:w="9071" w:type="dxa"/>
            <w:gridSpan w:val="2"/>
            <w:tcBorders>
              <w:left w:val="single" w:sz="4" w:space="0" w:color="auto"/>
              <w:right w:val="single" w:sz="4" w:space="0" w:color="auto"/>
            </w:tcBorders>
          </w:tcPr>
          <w:p w:rsidR="0095646F" w:rsidRDefault="0095646F">
            <w:pPr>
              <w:pStyle w:val="ConsPlusNormal"/>
            </w:pPr>
            <w:r>
              <w:t>10 Акты освидетельствования участков сетей инженерно-технического обеспечения</w:t>
            </w:r>
          </w:p>
        </w:tc>
      </w:tr>
      <w:tr w:rsidR="0095646F">
        <w:tc>
          <w:tcPr>
            <w:tcW w:w="9071" w:type="dxa"/>
            <w:gridSpan w:val="2"/>
            <w:tcBorders>
              <w:left w:val="single" w:sz="4" w:space="0" w:color="auto"/>
              <w:right w:val="single" w:sz="4" w:space="0" w:color="auto"/>
            </w:tcBorders>
          </w:tcPr>
          <w:p w:rsidR="0095646F" w:rsidRDefault="0095646F">
            <w:pPr>
              <w:pStyle w:val="ConsPlusNormal"/>
            </w:pPr>
            <w:r>
              <w:t>11 Реестр актов по системе водоотведения</w:t>
            </w:r>
          </w:p>
        </w:tc>
      </w:tr>
      <w:tr w:rsidR="0095646F">
        <w:tc>
          <w:tcPr>
            <w:tcW w:w="9071" w:type="dxa"/>
            <w:gridSpan w:val="2"/>
            <w:tcBorders>
              <w:left w:val="single" w:sz="4" w:space="0" w:color="auto"/>
              <w:right w:val="single" w:sz="4" w:space="0" w:color="auto"/>
            </w:tcBorders>
          </w:tcPr>
          <w:p w:rsidR="0095646F" w:rsidRDefault="0095646F">
            <w:pPr>
              <w:pStyle w:val="ConsPlusNormal"/>
              <w:jc w:val="center"/>
            </w:pPr>
            <w:r>
              <w:rPr>
                <w:b/>
              </w:rPr>
              <w:t>Отопление и теплоснабжение</w:t>
            </w:r>
          </w:p>
        </w:tc>
      </w:tr>
      <w:tr w:rsidR="0095646F">
        <w:tc>
          <w:tcPr>
            <w:tcW w:w="9071" w:type="dxa"/>
            <w:gridSpan w:val="2"/>
            <w:tcBorders>
              <w:left w:val="single" w:sz="4" w:space="0" w:color="auto"/>
              <w:right w:val="single" w:sz="4" w:space="0" w:color="auto"/>
            </w:tcBorders>
          </w:tcPr>
          <w:p w:rsidR="0095646F" w:rsidRDefault="0095646F">
            <w:pPr>
              <w:pStyle w:val="ConsPlusNormal"/>
            </w:pPr>
            <w:r>
              <w:t>1 Комплект рабочих чертежей с внесенными в них изменениями</w:t>
            </w:r>
          </w:p>
        </w:tc>
      </w:tr>
      <w:tr w:rsidR="0095646F">
        <w:tc>
          <w:tcPr>
            <w:tcW w:w="9071" w:type="dxa"/>
            <w:gridSpan w:val="2"/>
            <w:tcBorders>
              <w:left w:val="single" w:sz="4" w:space="0" w:color="auto"/>
              <w:right w:val="single" w:sz="4" w:space="0" w:color="auto"/>
            </w:tcBorders>
          </w:tcPr>
          <w:p w:rsidR="0095646F" w:rsidRDefault="0095646F">
            <w:pPr>
              <w:pStyle w:val="ConsPlusNormal"/>
            </w:pPr>
            <w:r>
              <w:t>2 Паспорта на устанавливаемое оборудование и агрегаты</w:t>
            </w:r>
          </w:p>
        </w:tc>
      </w:tr>
      <w:tr w:rsidR="0095646F">
        <w:tc>
          <w:tcPr>
            <w:tcW w:w="9071" w:type="dxa"/>
            <w:gridSpan w:val="2"/>
            <w:tcBorders>
              <w:left w:val="single" w:sz="4" w:space="0" w:color="auto"/>
              <w:right w:val="single" w:sz="4" w:space="0" w:color="auto"/>
            </w:tcBorders>
          </w:tcPr>
          <w:p w:rsidR="0095646F" w:rsidRDefault="0095646F">
            <w:pPr>
              <w:pStyle w:val="ConsPlusNormal"/>
            </w:pPr>
            <w:r>
              <w:t>3 Сертификаты (декларации) соответствия</w:t>
            </w:r>
          </w:p>
        </w:tc>
      </w:tr>
      <w:tr w:rsidR="0095646F">
        <w:tblPrEx>
          <w:tblBorders>
            <w:insideH w:val="nil"/>
          </w:tblBorders>
        </w:tblPrEx>
        <w:tc>
          <w:tcPr>
            <w:tcW w:w="9071" w:type="dxa"/>
            <w:gridSpan w:val="2"/>
            <w:tcBorders>
              <w:left w:val="single" w:sz="4" w:space="0" w:color="auto"/>
              <w:bottom w:val="nil"/>
              <w:right w:val="single" w:sz="4" w:space="0" w:color="auto"/>
            </w:tcBorders>
          </w:tcPr>
          <w:p w:rsidR="0095646F" w:rsidRDefault="0095646F">
            <w:pPr>
              <w:pStyle w:val="ConsPlusNormal"/>
            </w:pPr>
            <w:r>
              <w:t>4 Акты освидетельствования скрытых работ на:</w:t>
            </w:r>
          </w:p>
        </w:tc>
      </w:tr>
      <w:tr w:rsidR="0095646F">
        <w:tblPrEx>
          <w:tblBorders>
            <w:insideH w:val="nil"/>
          </w:tblBorders>
        </w:tblPrEx>
        <w:tc>
          <w:tcPr>
            <w:tcW w:w="454" w:type="dxa"/>
            <w:tcBorders>
              <w:top w:val="nil"/>
              <w:left w:val="single" w:sz="4" w:space="0" w:color="auto"/>
              <w:right w:val="nil"/>
            </w:tcBorders>
          </w:tcPr>
          <w:p w:rsidR="0095646F" w:rsidRDefault="0095646F">
            <w:pPr>
              <w:pStyle w:val="ConsPlusNormal"/>
            </w:pPr>
          </w:p>
        </w:tc>
        <w:tc>
          <w:tcPr>
            <w:tcW w:w="8617" w:type="dxa"/>
            <w:tcBorders>
              <w:top w:val="nil"/>
              <w:left w:val="nil"/>
              <w:right w:val="single" w:sz="4" w:space="0" w:color="auto"/>
            </w:tcBorders>
          </w:tcPr>
          <w:p w:rsidR="0095646F" w:rsidRDefault="0095646F">
            <w:pPr>
              <w:pStyle w:val="ConsPlusNormal"/>
            </w:pPr>
            <w:r>
              <w:t>монтаж трубопроводов, агрегатов и оборудования;</w:t>
            </w:r>
          </w:p>
          <w:p w:rsidR="0095646F" w:rsidRDefault="0095646F">
            <w:pPr>
              <w:pStyle w:val="ConsPlusNormal"/>
            </w:pPr>
            <w:r>
              <w:t>крепление трубопроводов, агрегатов и оборудования к конструкциям здания;</w:t>
            </w:r>
          </w:p>
          <w:p w:rsidR="0095646F" w:rsidRDefault="0095646F">
            <w:pPr>
              <w:pStyle w:val="ConsPlusNormal"/>
            </w:pPr>
            <w:r>
              <w:t>прохождение трубопроводов через противопожарные перегородки</w:t>
            </w:r>
          </w:p>
          <w:p w:rsidR="0095646F" w:rsidRDefault="0095646F">
            <w:pPr>
              <w:pStyle w:val="ConsPlusNormal"/>
            </w:pPr>
            <w:r>
              <w:t>и перекрытия;</w:t>
            </w:r>
          </w:p>
          <w:p w:rsidR="0095646F" w:rsidRDefault="0095646F">
            <w:pPr>
              <w:pStyle w:val="ConsPlusNormal"/>
            </w:pPr>
            <w:r>
              <w:t>антикоррозионную обработку трубопроводов;</w:t>
            </w:r>
          </w:p>
          <w:p w:rsidR="0095646F" w:rsidRDefault="0095646F">
            <w:pPr>
              <w:pStyle w:val="ConsPlusNormal"/>
            </w:pPr>
            <w:r>
              <w:t>тепловую изоляцию трубопроводов</w:t>
            </w:r>
          </w:p>
        </w:tc>
      </w:tr>
      <w:tr w:rsidR="0095646F">
        <w:tc>
          <w:tcPr>
            <w:tcW w:w="9071" w:type="dxa"/>
            <w:gridSpan w:val="2"/>
            <w:tcBorders>
              <w:left w:val="single" w:sz="4" w:space="0" w:color="auto"/>
              <w:right w:val="single" w:sz="4" w:space="0" w:color="auto"/>
            </w:tcBorders>
          </w:tcPr>
          <w:p w:rsidR="0095646F" w:rsidRDefault="0095646F">
            <w:pPr>
              <w:pStyle w:val="ConsPlusNormal"/>
            </w:pPr>
            <w:r>
              <w:t>5 Акты освидетельствования участков сетей инженерно-технического обеспечения</w:t>
            </w:r>
          </w:p>
        </w:tc>
      </w:tr>
      <w:tr w:rsidR="0095646F">
        <w:tc>
          <w:tcPr>
            <w:tcW w:w="9071" w:type="dxa"/>
            <w:gridSpan w:val="2"/>
            <w:tcBorders>
              <w:left w:val="single" w:sz="4" w:space="0" w:color="auto"/>
              <w:right w:val="single" w:sz="4" w:space="0" w:color="auto"/>
            </w:tcBorders>
          </w:tcPr>
          <w:p w:rsidR="0095646F" w:rsidRDefault="0095646F">
            <w:pPr>
              <w:pStyle w:val="ConsPlusNormal"/>
            </w:pPr>
            <w:r>
              <w:t>6 Акты завершения монтажа систем</w:t>
            </w:r>
          </w:p>
        </w:tc>
      </w:tr>
      <w:tr w:rsidR="0095646F">
        <w:tc>
          <w:tcPr>
            <w:tcW w:w="9071" w:type="dxa"/>
            <w:gridSpan w:val="2"/>
            <w:tcBorders>
              <w:left w:val="single" w:sz="4" w:space="0" w:color="auto"/>
              <w:right w:val="single" w:sz="4" w:space="0" w:color="auto"/>
            </w:tcBorders>
          </w:tcPr>
          <w:p w:rsidR="0095646F" w:rsidRDefault="0095646F">
            <w:pPr>
              <w:pStyle w:val="ConsPlusNormal"/>
            </w:pPr>
            <w:r>
              <w:t>7 Ведомость смонтированного оборудования, агрегатов, узлов и средств автоматизации</w:t>
            </w:r>
          </w:p>
        </w:tc>
      </w:tr>
      <w:tr w:rsidR="0095646F">
        <w:tc>
          <w:tcPr>
            <w:tcW w:w="9071" w:type="dxa"/>
            <w:gridSpan w:val="2"/>
            <w:tcBorders>
              <w:left w:val="single" w:sz="4" w:space="0" w:color="auto"/>
              <w:right w:val="single" w:sz="4" w:space="0" w:color="auto"/>
            </w:tcBorders>
          </w:tcPr>
          <w:p w:rsidR="0095646F" w:rsidRDefault="0095646F">
            <w:pPr>
              <w:pStyle w:val="ConsPlusNormal"/>
            </w:pPr>
            <w:r>
              <w:t>8 Исполнительные геодезические схемы</w:t>
            </w:r>
          </w:p>
        </w:tc>
      </w:tr>
      <w:tr w:rsidR="0095646F">
        <w:tc>
          <w:tcPr>
            <w:tcW w:w="9071" w:type="dxa"/>
            <w:gridSpan w:val="2"/>
            <w:tcBorders>
              <w:left w:val="single" w:sz="4" w:space="0" w:color="auto"/>
              <w:right w:val="single" w:sz="4" w:space="0" w:color="auto"/>
            </w:tcBorders>
          </w:tcPr>
          <w:p w:rsidR="0095646F" w:rsidRDefault="0095646F">
            <w:pPr>
              <w:pStyle w:val="ConsPlusNormal"/>
            </w:pPr>
            <w:r>
              <w:t>9 Исполнительный чертеж с внесенными согласованными изменениями</w:t>
            </w:r>
          </w:p>
        </w:tc>
      </w:tr>
      <w:tr w:rsidR="0095646F">
        <w:tblPrEx>
          <w:tblBorders>
            <w:insideH w:val="nil"/>
          </w:tblBorders>
        </w:tblPrEx>
        <w:tc>
          <w:tcPr>
            <w:tcW w:w="9071" w:type="dxa"/>
            <w:gridSpan w:val="2"/>
            <w:tcBorders>
              <w:left w:val="single" w:sz="4" w:space="0" w:color="auto"/>
              <w:bottom w:val="nil"/>
              <w:right w:val="single" w:sz="4" w:space="0" w:color="auto"/>
            </w:tcBorders>
          </w:tcPr>
          <w:p w:rsidR="0095646F" w:rsidRDefault="0095646F">
            <w:pPr>
              <w:pStyle w:val="ConsPlusNormal"/>
            </w:pPr>
            <w:r>
              <w:t>10 Акты испытаний:</w:t>
            </w:r>
          </w:p>
        </w:tc>
      </w:tr>
      <w:tr w:rsidR="0095646F">
        <w:tblPrEx>
          <w:tblBorders>
            <w:insideH w:val="nil"/>
          </w:tblBorders>
        </w:tblPrEx>
        <w:tc>
          <w:tcPr>
            <w:tcW w:w="454" w:type="dxa"/>
            <w:tcBorders>
              <w:top w:val="nil"/>
              <w:left w:val="single" w:sz="4" w:space="0" w:color="auto"/>
              <w:right w:val="nil"/>
            </w:tcBorders>
          </w:tcPr>
          <w:p w:rsidR="0095646F" w:rsidRDefault="0095646F">
            <w:pPr>
              <w:pStyle w:val="ConsPlusNormal"/>
            </w:pPr>
          </w:p>
        </w:tc>
        <w:tc>
          <w:tcPr>
            <w:tcW w:w="8617" w:type="dxa"/>
            <w:tcBorders>
              <w:top w:val="nil"/>
              <w:left w:val="nil"/>
              <w:right w:val="single" w:sz="4" w:space="0" w:color="auto"/>
            </w:tcBorders>
          </w:tcPr>
          <w:p w:rsidR="0095646F" w:rsidRDefault="0095646F">
            <w:pPr>
              <w:pStyle w:val="ConsPlusNormal"/>
            </w:pPr>
            <w:r>
              <w:t>акты промывки систем отопления;</w:t>
            </w:r>
          </w:p>
          <w:p w:rsidR="0095646F" w:rsidRDefault="0095646F">
            <w:pPr>
              <w:pStyle w:val="ConsPlusNormal"/>
            </w:pPr>
            <w:r>
              <w:t>акты гидростатического или манометрического испытания на прочность</w:t>
            </w:r>
          </w:p>
          <w:p w:rsidR="0095646F" w:rsidRDefault="0095646F">
            <w:pPr>
              <w:pStyle w:val="ConsPlusNormal"/>
            </w:pPr>
            <w:r>
              <w:t>и герметичность трубопроводов отопления</w:t>
            </w:r>
          </w:p>
        </w:tc>
      </w:tr>
      <w:tr w:rsidR="0095646F">
        <w:tc>
          <w:tcPr>
            <w:tcW w:w="9071" w:type="dxa"/>
            <w:gridSpan w:val="2"/>
            <w:tcBorders>
              <w:left w:val="single" w:sz="4" w:space="0" w:color="auto"/>
              <w:right w:val="single" w:sz="4" w:space="0" w:color="auto"/>
            </w:tcBorders>
          </w:tcPr>
          <w:p w:rsidR="0095646F" w:rsidRDefault="0095646F">
            <w:pPr>
              <w:pStyle w:val="ConsPlusNormal"/>
            </w:pPr>
            <w:r>
              <w:t>11 Акт приемки внутренних систем отопления</w:t>
            </w:r>
          </w:p>
        </w:tc>
      </w:tr>
      <w:tr w:rsidR="0095646F">
        <w:tc>
          <w:tcPr>
            <w:tcW w:w="9071" w:type="dxa"/>
            <w:gridSpan w:val="2"/>
            <w:tcBorders>
              <w:left w:val="single" w:sz="4" w:space="0" w:color="auto"/>
              <w:right w:val="single" w:sz="4" w:space="0" w:color="auto"/>
            </w:tcBorders>
          </w:tcPr>
          <w:p w:rsidR="0095646F" w:rsidRDefault="0095646F">
            <w:pPr>
              <w:pStyle w:val="ConsPlusNormal"/>
            </w:pPr>
            <w:r>
              <w:lastRenderedPageBreak/>
              <w:t>12 Теплотехнический паспорт здания</w:t>
            </w:r>
          </w:p>
        </w:tc>
      </w:tr>
      <w:tr w:rsidR="0095646F">
        <w:tc>
          <w:tcPr>
            <w:tcW w:w="9071" w:type="dxa"/>
            <w:gridSpan w:val="2"/>
            <w:tcBorders>
              <w:left w:val="single" w:sz="4" w:space="0" w:color="auto"/>
              <w:right w:val="single" w:sz="4" w:space="0" w:color="auto"/>
            </w:tcBorders>
          </w:tcPr>
          <w:p w:rsidR="0095646F" w:rsidRDefault="0095646F">
            <w:pPr>
              <w:pStyle w:val="ConsPlusNormal"/>
            </w:pPr>
            <w:r>
              <w:t>13 Акт об окончании пусконаладочных работ/акт о готовности системы к эксплуатации</w:t>
            </w:r>
          </w:p>
        </w:tc>
      </w:tr>
      <w:tr w:rsidR="0095646F">
        <w:tc>
          <w:tcPr>
            <w:tcW w:w="9071" w:type="dxa"/>
            <w:gridSpan w:val="2"/>
            <w:tcBorders>
              <w:left w:val="single" w:sz="4" w:space="0" w:color="auto"/>
              <w:right w:val="single" w:sz="4" w:space="0" w:color="auto"/>
            </w:tcBorders>
          </w:tcPr>
          <w:p w:rsidR="0095646F" w:rsidRDefault="0095646F">
            <w:pPr>
              <w:pStyle w:val="ConsPlusNormal"/>
            </w:pPr>
            <w:r>
              <w:t>14 Реестр актов по системе отопления и теплоснабжения</w:t>
            </w:r>
          </w:p>
        </w:tc>
      </w:tr>
      <w:tr w:rsidR="0095646F">
        <w:tc>
          <w:tcPr>
            <w:tcW w:w="9071" w:type="dxa"/>
            <w:gridSpan w:val="2"/>
            <w:tcBorders>
              <w:left w:val="single" w:sz="4" w:space="0" w:color="auto"/>
              <w:right w:val="single" w:sz="4" w:space="0" w:color="auto"/>
            </w:tcBorders>
          </w:tcPr>
          <w:p w:rsidR="0095646F" w:rsidRDefault="0095646F">
            <w:pPr>
              <w:pStyle w:val="ConsPlusNormal"/>
              <w:jc w:val="center"/>
            </w:pPr>
            <w:r>
              <w:rPr>
                <w:b/>
              </w:rPr>
              <w:t>Вентиляция и кондиционирование</w:t>
            </w:r>
          </w:p>
        </w:tc>
      </w:tr>
      <w:tr w:rsidR="0095646F">
        <w:tc>
          <w:tcPr>
            <w:tcW w:w="9071" w:type="dxa"/>
            <w:gridSpan w:val="2"/>
            <w:tcBorders>
              <w:left w:val="single" w:sz="4" w:space="0" w:color="auto"/>
              <w:right w:val="single" w:sz="4" w:space="0" w:color="auto"/>
            </w:tcBorders>
          </w:tcPr>
          <w:p w:rsidR="0095646F" w:rsidRDefault="0095646F">
            <w:pPr>
              <w:pStyle w:val="ConsPlusNormal"/>
            </w:pPr>
            <w:r>
              <w:t>1 Комплект рабочих чертежей с внесенными в них изменениями</w:t>
            </w:r>
          </w:p>
        </w:tc>
      </w:tr>
      <w:tr w:rsidR="0095646F">
        <w:tc>
          <w:tcPr>
            <w:tcW w:w="9071" w:type="dxa"/>
            <w:gridSpan w:val="2"/>
            <w:tcBorders>
              <w:left w:val="single" w:sz="4" w:space="0" w:color="auto"/>
              <w:right w:val="single" w:sz="4" w:space="0" w:color="auto"/>
            </w:tcBorders>
          </w:tcPr>
          <w:p w:rsidR="0095646F" w:rsidRDefault="0095646F">
            <w:pPr>
              <w:pStyle w:val="ConsPlusNormal"/>
            </w:pPr>
            <w:r>
              <w:t>2 Паспорта на устанавливаемое оборудование и агрегаты</w:t>
            </w:r>
          </w:p>
        </w:tc>
      </w:tr>
      <w:tr w:rsidR="0095646F">
        <w:tc>
          <w:tcPr>
            <w:tcW w:w="9071" w:type="dxa"/>
            <w:gridSpan w:val="2"/>
            <w:tcBorders>
              <w:left w:val="single" w:sz="4" w:space="0" w:color="auto"/>
              <w:right w:val="single" w:sz="4" w:space="0" w:color="auto"/>
            </w:tcBorders>
          </w:tcPr>
          <w:p w:rsidR="0095646F" w:rsidRDefault="0095646F">
            <w:pPr>
              <w:pStyle w:val="ConsPlusNormal"/>
            </w:pPr>
            <w:r>
              <w:t>3 Сертификаты (декларации) соответствия</w:t>
            </w:r>
          </w:p>
        </w:tc>
      </w:tr>
      <w:tr w:rsidR="0095646F">
        <w:tblPrEx>
          <w:tblBorders>
            <w:insideH w:val="nil"/>
          </w:tblBorders>
        </w:tblPrEx>
        <w:tc>
          <w:tcPr>
            <w:tcW w:w="9071" w:type="dxa"/>
            <w:gridSpan w:val="2"/>
            <w:tcBorders>
              <w:left w:val="single" w:sz="4" w:space="0" w:color="auto"/>
              <w:bottom w:val="nil"/>
              <w:right w:val="single" w:sz="4" w:space="0" w:color="auto"/>
            </w:tcBorders>
          </w:tcPr>
          <w:p w:rsidR="0095646F" w:rsidRDefault="0095646F">
            <w:pPr>
              <w:pStyle w:val="ConsPlusNormal"/>
            </w:pPr>
            <w:r>
              <w:t>4 Акты освидетельствования скрытых работ на:</w:t>
            </w:r>
          </w:p>
        </w:tc>
      </w:tr>
      <w:tr w:rsidR="0095646F">
        <w:tblPrEx>
          <w:tblBorders>
            <w:insideH w:val="nil"/>
          </w:tblBorders>
        </w:tblPrEx>
        <w:tc>
          <w:tcPr>
            <w:tcW w:w="454" w:type="dxa"/>
            <w:tcBorders>
              <w:top w:val="nil"/>
              <w:left w:val="single" w:sz="4" w:space="0" w:color="auto"/>
              <w:right w:val="nil"/>
            </w:tcBorders>
          </w:tcPr>
          <w:p w:rsidR="0095646F" w:rsidRDefault="0095646F">
            <w:pPr>
              <w:pStyle w:val="ConsPlusNormal"/>
            </w:pPr>
          </w:p>
        </w:tc>
        <w:tc>
          <w:tcPr>
            <w:tcW w:w="8617" w:type="dxa"/>
            <w:tcBorders>
              <w:top w:val="nil"/>
              <w:left w:val="nil"/>
              <w:right w:val="single" w:sz="4" w:space="0" w:color="auto"/>
            </w:tcBorders>
          </w:tcPr>
          <w:p w:rsidR="0095646F" w:rsidRDefault="0095646F">
            <w:pPr>
              <w:pStyle w:val="ConsPlusNormal"/>
            </w:pPr>
            <w:r>
              <w:t>монтаж воздуховодов, вентиляторов, агрегатов и оборудования;</w:t>
            </w:r>
          </w:p>
          <w:p w:rsidR="0095646F" w:rsidRDefault="0095646F">
            <w:pPr>
              <w:pStyle w:val="ConsPlusNormal"/>
            </w:pPr>
            <w:r>
              <w:t>крепление воздуховодов, вентиляторов, агрегатов и оборудования</w:t>
            </w:r>
          </w:p>
          <w:p w:rsidR="0095646F" w:rsidRDefault="0095646F">
            <w:pPr>
              <w:pStyle w:val="ConsPlusNormal"/>
            </w:pPr>
            <w:r>
              <w:t>к конструкциям здания;</w:t>
            </w:r>
          </w:p>
          <w:p w:rsidR="0095646F" w:rsidRDefault="0095646F">
            <w:pPr>
              <w:pStyle w:val="ConsPlusNormal"/>
            </w:pPr>
            <w:r>
              <w:t>прохождение воздуховодов через противопожарные перегородки</w:t>
            </w:r>
          </w:p>
          <w:p w:rsidR="0095646F" w:rsidRDefault="0095646F">
            <w:pPr>
              <w:pStyle w:val="ConsPlusNormal"/>
            </w:pPr>
            <w:r>
              <w:t>и перекрытия;</w:t>
            </w:r>
          </w:p>
          <w:p w:rsidR="0095646F" w:rsidRDefault="0095646F">
            <w:pPr>
              <w:pStyle w:val="ConsPlusNormal"/>
            </w:pPr>
            <w:r>
              <w:t>антикоррозионную обработку воздуховодов;</w:t>
            </w:r>
          </w:p>
          <w:p w:rsidR="0095646F" w:rsidRDefault="0095646F">
            <w:pPr>
              <w:pStyle w:val="ConsPlusNormal"/>
            </w:pPr>
            <w:r>
              <w:t>противопожарную изоляцию воздуховодов;</w:t>
            </w:r>
          </w:p>
          <w:p w:rsidR="0095646F" w:rsidRDefault="0095646F">
            <w:pPr>
              <w:pStyle w:val="ConsPlusNormal"/>
            </w:pPr>
            <w:r>
              <w:t>тепловую изоляцию воздуховодов;</w:t>
            </w:r>
          </w:p>
          <w:p w:rsidR="0095646F" w:rsidRDefault="0095646F">
            <w:pPr>
              <w:pStyle w:val="ConsPlusNormal"/>
            </w:pPr>
            <w:r>
              <w:t>защиту противопожарной изоляции воздуховодов на кровлях</w:t>
            </w:r>
          </w:p>
        </w:tc>
      </w:tr>
      <w:tr w:rsidR="0095646F">
        <w:tc>
          <w:tcPr>
            <w:tcW w:w="9071" w:type="dxa"/>
            <w:gridSpan w:val="2"/>
            <w:tcBorders>
              <w:left w:val="single" w:sz="4" w:space="0" w:color="auto"/>
              <w:right w:val="single" w:sz="4" w:space="0" w:color="auto"/>
            </w:tcBorders>
          </w:tcPr>
          <w:p w:rsidR="0095646F" w:rsidRDefault="0095646F">
            <w:pPr>
              <w:pStyle w:val="ConsPlusNormal"/>
            </w:pPr>
            <w:r>
              <w:t>5 Исполнительные геодезические схемы</w:t>
            </w:r>
          </w:p>
        </w:tc>
      </w:tr>
      <w:tr w:rsidR="0095646F">
        <w:tc>
          <w:tcPr>
            <w:tcW w:w="9071" w:type="dxa"/>
            <w:gridSpan w:val="2"/>
            <w:tcBorders>
              <w:left w:val="single" w:sz="4" w:space="0" w:color="auto"/>
              <w:right w:val="single" w:sz="4" w:space="0" w:color="auto"/>
            </w:tcBorders>
          </w:tcPr>
          <w:p w:rsidR="0095646F" w:rsidRDefault="0095646F">
            <w:pPr>
              <w:pStyle w:val="ConsPlusNormal"/>
            </w:pPr>
            <w:r>
              <w:t>6 Исполнительный чертеж с внесенными согласованными изменениями</w:t>
            </w:r>
          </w:p>
        </w:tc>
      </w:tr>
      <w:tr w:rsidR="0095646F">
        <w:tc>
          <w:tcPr>
            <w:tcW w:w="9071" w:type="dxa"/>
            <w:gridSpan w:val="2"/>
            <w:tcBorders>
              <w:left w:val="single" w:sz="4" w:space="0" w:color="auto"/>
              <w:right w:val="single" w:sz="4" w:space="0" w:color="auto"/>
            </w:tcBorders>
          </w:tcPr>
          <w:p w:rsidR="0095646F" w:rsidRDefault="0095646F">
            <w:pPr>
              <w:pStyle w:val="ConsPlusNormal"/>
            </w:pPr>
            <w:r>
              <w:t>7 Акты освидетельствования участков сетей инженерно-технического обеспечения</w:t>
            </w:r>
          </w:p>
        </w:tc>
      </w:tr>
      <w:tr w:rsidR="0095646F">
        <w:tc>
          <w:tcPr>
            <w:tcW w:w="9071" w:type="dxa"/>
            <w:gridSpan w:val="2"/>
            <w:tcBorders>
              <w:left w:val="single" w:sz="4" w:space="0" w:color="auto"/>
              <w:right w:val="single" w:sz="4" w:space="0" w:color="auto"/>
            </w:tcBorders>
          </w:tcPr>
          <w:p w:rsidR="0095646F" w:rsidRDefault="0095646F">
            <w:pPr>
              <w:pStyle w:val="ConsPlusNormal"/>
            </w:pPr>
            <w:r>
              <w:t>8 Акты обкатки оборудования</w:t>
            </w:r>
          </w:p>
        </w:tc>
      </w:tr>
      <w:tr w:rsidR="0095646F">
        <w:tc>
          <w:tcPr>
            <w:tcW w:w="9071" w:type="dxa"/>
            <w:gridSpan w:val="2"/>
            <w:tcBorders>
              <w:left w:val="single" w:sz="4" w:space="0" w:color="auto"/>
              <w:right w:val="single" w:sz="4" w:space="0" w:color="auto"/>
            </w:tcBorders>
          </w:tcPr>
          <w:p w:rsidR="0095646F" w:rsidRDefault="0095646F">
            <w:pPr>
              <w:pStyle w:val="ConsPlusNormal"/>
            </w:pPr>
            <w:r>
              <w:t>9 Акты завершения монтажа систем</w:t>
            </w:r>
          </w:p>
        </w:tc>
      </w:tr>
      <w:tr w:rsidR="0095646F">
        <w:tc>
          <w:tcPr>
            <w:tcW w:w="9071" w:type="dxa"/>
            <w:gridSpan w:val="2"/>
            <w:tcBorders>
              <w:left w:val="single" w:sz="4" w:space="0" w:color="auto"/>
              <w:right w:val="single" w:sz="4" w:space="0" w:color="auto"/>
            </w:tcBorders>
          </w:tcPr>
          <w:p w:rsidR="0095646F" w:rsidRDefault="0095646F">
            <w:pPr>
              <w:pStyle w:val="ConsPlusNormal"/>
            </w:pPr>
            <w:r>
              <w:t>10 Ведомость смонтированного оборудования, агрегатов, узлов и средств автоматизации</w:t>
            </w:r>
          </w:p>
        </w:tc>
      </w:tr>
      <w:tr w:rsidR="0095646F">
        <w:tc>
          <w:tcPr>
            <w:tcW w:w="9071" w:type="dxa"/>
            <w:gridSpan w:val="2"/>
            <w:tcBorders>
              <w:left w:val="single" w:sz="4" w:space="0" w:color="auto"/>
              <w:right w:val="single" w:sz="4" w:space="0" w:color="auto"/>
            </w:tcBorders>
          </w:tcPr>
          <w:p w:rsidR="0095646F" w:rsidRDefault="0095646F">
            <w:pPr>
              <w:pStyle w:val="ConsPlusNormal"/>
            </w:pPr>
            <w:r>
              <w:t>11 Акты проведения пусконаладочных работ</w:t>
            </w:r>
          </w:p>
        </w:tc>
      </w:tr>
      <w:tr w:rsidR="0095646F">
        <w:tc>
          <w:tcPr>
            <w:tcW w:w="9071" w:type="dxa"/>
            <w:gridSpan w:val="2"/>
            <w:tcBorders>
              <w:left w:val="single" w:sz="4" w:space="0" w:color="auto"/>
              <w:right w:val="single" w:sz="4" w:space="0" w:color="auto"/>
            </w:tcBorders>
          </w:tcPr>
          <w:p w:rsidR="0095646F" w:rsidRDefault="0095646F">
            <w:pPr>
              <w:pStyle w:val="ConsPlusNormal"/>
            </w:pPr>
            <w:r>
              <w:t>12 Паспорта вентиляционных систем</w:t>
            </w:r>
          </w:p>
        </w:tc>
      </w:tr>
      <w:tr w:rsidR="0095646F">
        <w:tc>
          <w:tcPr>
            <w:tcW w:w="9071" w:type="dxa"/>
            <w:gridSpan w:val="2"/>
            <w:tcBorders>
              <w:left w:val="single" w:sz="4" w:space="0" w:color="auto"/>
              <w:right w:val="single" w:sz="4" w:space="0" w:color="auto"/>
            </w:tcBorders>
          </w:tcPr>
          <w:p w:rsidR="0095646F" w:rsidRDefault="0095646F">
            <w:pPr>
              <w:pStyle w:val="ConsPlusNormal"/>
            </w:pPr>
            <w:r>
              <w:t>13 Акт приемки систем приточно-вытяжной вентиляции</w:t>
            </w:r>
          </w:p>
        </w:tc>
      </w:tr>
      <w:tr w:rsidR="0095646F">
        <w:tc>
          <w:tcPr>
            <w:tcW w:w="9071" w:type="dxa"/>
            <w:gridSpan w:val="2"/>
            <w:tcBorders>
              <w:left w:val="single" w:sz="4" w:space="0" w:color="auto"/>
              <w:right w:val="single" w:sz="4" w:space="0" w:color="auto"/>
            </w:tcBorders>
          </w:tcPr>
          <w:p w:rsidR="0095646F" w:rsidRDefault="0095646F">
            <w:pPr>
              <w:pStyle w:val="ConsPlusNormal"/>
            </w:pPr>
            <w:r>
              <w:t>14 Акт приемки естественной вентиляции</w:t>
            </w:r>
          </w:p>
        </w:tc>
      </w:tr>
      <w:tr w:rsidR="0095646F">
        <w:tc>
          <w:tcPr>
            <w:tcW w:w="9071" w:type="dxa"/>
            <w:gridSpan w:val="2"/>
            <w:tcBorders>
              <w:left w:val="single" w:sz="4" w:space="0" w:color="auto"/>
              <w:right w:val="single" w:sz="4" w:space="0" w:color="auto"/>
            </w:tcBorders>
          </w:tcPr>
          <w:p w:rsidR="0095646F" w:rsidRDefault="0095646F">
            <w:pPr>
              <w:pStyle w:val="ConsPlusNormal"/>
            </w:pPr>
            <w:r>
              <w:t>15 Акт приемки системы кондиционирования воздуха</w:t>
            </w:r>
          </w:p>
        </w:tc>
      </w:tr>
      <w:tr w:rsidR="0095646F">
        <w:tc>
          <w:tcPr>
            <w:tcW w:w="9071" w:type="dxa"/>
            <w:gridSpan w:val="2"/>
            <w:tcBorders>
              <w:left w:val="single" w:sz="4" w:space="0" w:color="auto"/>
              <w:right w:val="single" w:sz="4" w:space="0" w:color="auto"/>
            </w:tcBorders>
          </w:tcPr>
          <w:p w:rsidR="0095646F" w:rsidRDefault="0095646F">
            <w:pPr>
              <w:pStyle w:val="ConsPlusNormal"/>
            </w:pPr>
            <w:r>
              <w:t>16 Акт индивидуального испытания оборудования</w:t>
            </w:r>
          </w:p>
        </w:tc>
      </w:tr>
      <w:tr w:rsidR="0095646F">
        <w:tc>
          <w:tcPr>
            <w:tcW w:w="9071" w:type="dxa"/>
            <w:gridSpan w:val="2"/>
            <w:tcBorders>
              <w:left w:val="single" w:sz="4" w:space="0" w:color="auto"/>
              <w:right w:val="single" w:sz="4" w:space="0" w:color="auto"/>
            </w:tcBorders>
          </w:tcPr>
          <w:p w:rsidR="0095646F" w:rsidRDefault="0095646F">
            <w:pPr>
              <w:pStyle w:val="ConsPlusNormal"/>
            </w:pPr>
            <w:r>
              <w:t>17 Реестр актов по системе вентиляция и кондиционирование</w:t>
            </w:r>
          </w:p>
        </w:tc>
      </w:tr>
      <w:tr w:rsidR="0095646F">
        <w:tc>
          <w:tcPr>
            <w:tcW w:w="9071" w:type="dxa"/>
            <w:gridSpan w:val="2"/>
            <w:tcBorders>
              <w:left w:val="single" w:sz="4" w:space="0" w:color="auto"/>
              <w:right w:val="single" w:sz="4" w:space="0" w:color="auto"/>
            </w:tcBorders>
          </w:tcPr>
          <w:p w:rsidR="0095646F" w:rsidRDefault="0095646F">
            <w:pPr>
              <w:pStyle w:val="ConsPlusNormal"/>
              <w:jc w:val="center"/>
            </w:pPr>
            <w:r>
              <w:rPr>
                <w:b/>
              </w:rPr>
              <w:t>Холодоснабжение</w:t>
            </w:r>
          </w:p>
        </w:tc>
      </w:tr>
      <w:tr w:rsidR="0095646F">
        <w:tc>
          <w:tcPr>
            <w:tcW w:w="9071" w:type="dxa"/>
            <w:gridSpan w:val="2"/>
            <w:tcBorders>
              <w:left w:val="single" w:sz="4" w:space="0" w:color="auto"/>
              <w:right w:val="single" w:sz="4" w:space="0" w:color="auto"/>
            </w:tcBorders>
          </w:tcPr>
          <w:p w:rsidR="0095646F" w:rsidRDefault="0095646F">
            <w:pPr>
              <w:pStyle w:val="ConsPlusNormal"/>
            </w:pPr>
            <w:r>
              <w:t>1 Комплект рабочих чертежей с внесенными в них изменениями</w:t>
            </w:r>
          </w:p>
        </w:tc>
      </w:tr>
      <w:tr w:rsidR="0095646F">
        <w:tc>
          <w:tcPr>
            <w:tcW w:w="9071" w:type="dxa"/>
            <w:gridSpan w:val="2"/>
            <w:tcBorders>
              <w:left w:val="single" w:sz="4" w:space="0" w:color="auto"/>
              <w:right w:val="single" w:sz="4" w:space="0" w:color="auto"/>
            </w:tcBorders>
          </w:tcPr>
          <w:p w:rsidR="0095646F" w:rsidRDefault="0095646F">
            <w:pPr>
              <w:pStyle w:val="ConsPlusNormal"/>
            </w:pPr>
            <w:r>
              <w:t>2 Паспорта на устанавливаемое оборудование и агрегаты</w:t>
            </w:r>
          </w:p>
        </w:tc>
      </w:tr>
      <w:tr w:rsidR="0095646F">
        <w:tc>
          <w:tcPr>
            <w:tcW w:w="9071" w:type="dxa"/>
            <w:gridSpan w:val="2"/>
            <w:tcBorders>
              <w:left w:val="single" w:sz="4" w:space="0" w:color="auto"/>
              <w:right w:val="single" w:sz="4" w:space="0" w:color="auto"/>
            </w:tcBorders>
          </w:tcPr>
          <w:p w:rsidR="0095646F" w:rsidRDefault="0095646F">
            <w:pPr>
              <w:pStyle w:val="ConsPlusNormal"/>
            </w:pPr>
            <w:r>
              <w:lastRenderedPageBreak/>
              <w:t>3 Сертификаты (декларации) соответствия</w:t>
            </w:r>
          </w:p>
        </w:tc>
      </w:tr>
      <w:tr w:rsidR="0095646F">
        <w:tblPrEx>
          <w:tblBorders>
            <w:insideH w:val="nil"/>
          </w:tblBorders>
        </w:tblPrEx>
        <w:tc>
          <w:tcPr>
            <w:tcW w:w="9071" w:type="dxa"/>
            <w:gridSpan w:val="2"/>
            <w:tcBorders>
              <w:left w:val="single" w:sz="4" w:space="0" w:color="auto"/>
              <w:bottom w:val="nil"/>
              <w:right w:val="single" w:sz="4" w:space="0" w:color="auto"/>
            </w:tcBorders>
          </w:tcPr>
          <w:p w:rsidR="0095646F" w:rsidRDefault="0095646F">
            <w:pPr>
              <w:pStyle w:val="ConsPlusNormal"/>
            </w:pPr>
            <w:r>
              <w:t>4 Акты освидетельствования скрытых работ на:</w:t>
            </w:r>
          </w:p>
        </w:tc>
      </w:tr>
      <w:tr w:rsidR="0095646F">
        <w:tblPrEx>
          <w:tblBorders>
            <w:insideH w:val="nil"/>
          </w:tblBorders>
        </w:tblPrEx>
        <w:tc>
          <w:tcPr>
            <w:tcW w:w="454" w:type="dxa"/>
            <w:tcBorders>
              <w:top w:val="nil"/>
              <w:left w:val="single" w:sz="4" w:space="0" w:color="auto"/>
              <w:right w:val="nil"/>
            </w:tcBorders>
          </w:tcPr>
          <w:p w:rsidR="0095646F" w:rsidRDefault="0095646F">
            <w:pPr>
              <w:pStyle w:val="ConsPlusNormal"/>
            </w:pPr>
          </w:p>
        </w:tc>
        <w:tc>
          <w:tcPr>
            <w:tcW w:w="8617" w:type="dxa"/>
            <w:tcBorders>
              <w:top w:val="nil"/>
              <w:left w:val="nil"/>
              <w:right w:val="single" w:sz="4" w:space="0" w:color="auto"/>
            </w:tcBorders>
          </w:tcPr>
          <w:p w:rsidR="0095646F" w:rsidRDefault="0095646F">
            <w:pPr>
              <w:pStyle w:val="ConsPlusNormal"/>
            </w:pPr>
            <w:r>
              <w:t>монтаж трубопроводов, агрегатов и оборудования;</w:t>
            </w:r>
          </w:p>
          <w:p w:rsidR="0095646F" w:rsidRDefault="0095646F">
            <w:pPr>
              <w:pStyle w:val="ConsPlusNormal"/>
            </w:pPr>
            <w:r>
              <w:t>крепление трубопроводов, агрегатов и оборудования к конструкциям здания;</w:t>
            </w:r>
          </w:p>
          <w:p w:rsidR="0095646F" w:rsidRDefault="0095646F">
            <w:pPr>
              <w:pStyle w:val="ConsPlusNormal"/>
            </w:pPr>
            <w:r>
              <w:t>прохождение трубопроводов через противопожарные перегородки</w:t>
            </w:r>
          </w:p>
          <w:p w:rsidR="0095646F" w:rsidRDefault="0095646F">
            <w:pPr>
              <w:pStyle w:val="ConsPlusNormal"/>
            </w:pPr>
            <w:r>
              <w:t>и перекрытия;</w:t>
            </w:r>
          </w:p>
          <w:p w:rsidR="0095646F" w:rsidRDefault="0095646F">
            <w:pPr>
              <w:pStyle w:val="ConsPlusNormal"/>
            </w:pPr>
            <w:r>
              <w:t>антикоррозионную обработку сварных соединений трубопроводов;</w:t>
            </w:r>
          </w:p>
          <w:p w:rsidR="0095646F" w:rsidRDefault="0095646F">
            <w:pPr>
              <w:pStyle w:val="ConsPlusNormal"/>
            </w:pPr>
            <w:r>
              <w:t>антикоррозионную обработку трубопроводов;</w:t>
            </w:r>
          </w:p>
          <w:p w:rsidR="0095646F" w:rsidRDefault="0095646F">
            <w:pPr>
              <w:pStyle w:val="ConsPlusNormal"/>
            </w:pPr>
            <w:r>
              <w:t>тепловую изоляцию трубопроводов</w:t>
            </w:r>
          </w:p>
        </w:tc>
      </w:tr>
      <w:tr w:rsidR="0095646F">
        <w:tc>
          <w:tcPr>
            <w:tcW w:w="9071" w:type="dxa"/>
            <w:gridSpan w:val="2"/>
            <w:tcBorders>
              <w:left w:val="single" w:sz="4" w:space="0" w:color="auto"/>
              <w:right w:val="single" w:sz="4" w:space="0" w:color="auto"/>
            </w:tcBorders>
          </w:tcPr>
          <w:p w:rsidR="0095646F" w:rsidRDefault="0095646F">
            <w:pPr>
              <w:pStyle w:val="ConsPlusNormal"/>
            </w:pPr>
            <w:r>
              <w:t>5 Исполнительные геодезические схемы</w:t>
            </w:r>
          </w:p>
        </w:tc>
      </w:tr>
      <w:tr w:rsidR="0095646F">
        <w:tc>
          <w:tcPr>
            <w:tcW w:w="9071" w:type="dxa"/>
            <w:gridSpan w:val="2"/>
            <w:tcBorders>
              <w:left w:val="single" w:sz="4" w:space="0" w:color="auto"/>
              <w:right w:val="single" w:sz="4" w:space="0" w:color="auto"/>
            </w:tcBorders>
          </w:tcPr>
          <w:p w:rsidR="0095646F" w:rsidRDefault="0095646F">
            <w:pPr>
              <w:pStyle w:val="ConsPlusNormal"/>
            </w:pPr>
            <w:r>
              <w:t>6 Акты обкатки оборудования</w:t>
            </w:r>
          </w:p>
        </w:tc>
      </w:tr>
      <w:tr w:rsidR="0095646F">
        <w:tc>
          <w:tcPr>
            <w:tcW w:w="9071" w:type="dxa"/>
            <w:gridSpan w:val="2"/>
            <w:tcBorders>
              <w:left w:val="single" w:sz="4" w:space="0" w:color="auto"/>
              <w:right w:val="single" w:sz="4" w:space="0" w:color="auto"/>
            </w:tcBorders>
          </w:tcPr>
          <w:p w:rsidR="0095646F" w:rsidRDefault="0095646F">
            <w:pPr>
              <w:pStyle w:val="ConsPlusNormal"/>
            </w:pPr>
            <w:r>
              <w:t>7 Акты завершения монтажа систем</w:t>
            </w:r>
          </w:p>
        </w:tc>
      </w:tr>
      <w:tr w:rsidR="0095646F">
        <w:tc>
          <w:tcPr>
            <w:tcW w:w="9071" w:type="dxa"/>
            <w:gridSpan w:val="2"/>
            <w:tcBorders>
              <w:left w:val="single" w:sz="4" w:space="0" w:color="auto"/>
              <w:right w:val="single" w:sz="4" w:space="0" w:color="auto"/>
            </w:tcBorders>
          </w:tcPr>
          <w:p w:rsidR="0095646F" w:rsidRDefault="0095646F">
            <w:pPr>
              <w:pStyle w:val="ConsPlusNormal"/>
            </w:pPr>
            <w:r>
              <w:t>8 Ведомость смонтированного оборудования, агрегатов, узлов и средств автоматизации</w:t>
            </w:r>
          </w:p>
        </w:tc>
      </w:tr>
      <w:tr w:rsidR="0095646F">
        <w:tc>
          <w:tcPr>
            <w:tcW w:w="9071" w:type="dxa"/>
            <w:gridSpan w:val="2"/>
            <w:tcBorders>
              <w:left w:val="single" w:sz="4" w:space="0" w:color="auto"/>
              <w:right w:val="single" w:sz="4" w:space="0" w:color="auto"/>
            </w:tcBorders>
          </w:tcPr>
          <w:p w:rsidR="0095646F" w:rsidRDefault="0095646F">
            <w:pPr>
              <w:pStyle w:val="ConsPlusNormal"/>
            </w:pPr>
            <w:r>
              <w:t>9 Акты проведения пусконаладочных работ</w:t>
            </w:r>
          </w:p>
        </w:tc>
      </w:tr>
      <w:tr w:rsidR="0095646F">
        <w:tc>
          <w:tcPr>
            <w:tcW w:w="9071" w:type="dxa"/>
            <w:gridSpan w:val="2"/>
            <w:tcBorders>
              <w:left w:val="single" w:sz="4" w:space="0" w:color="auto"/>
              <w:right w:val="single" w:sz="4" w:space="0" w:color="auto"/>
            </w:tcBorders>
          </w:tcPr>
          <w:p w:rsidR="0095646F" w:rsidRDefault="0095646F">
            <w:pPr>
              <w:pStyle w:val="ConsPlusNormal"/>
            </w:pPr>
            <w:r>
              <w:t>10 Акт приемки оборудования после индивидуальных испытаний</w:t>
            </w:r>
          </w:p>
        </w:tc>
      </w:tr>
      <w:tr w:rsidR="0095646F">
        <w:tc>
          <w:tcPr>
            <w:tcW w:w="9071" w:type="dxa"/>
            <w:gridSpan w:val="2"/>
            <w:tcBorders>
              <w:left w:val="single" w:sz="4" w:space="0" w:color="auto"/>
              <w:right w:val="single" w:sz="4" w:space="0" w:color="auto"/>
            </w:tcBorders>
          </w:tcPr>
          <w:p w:rsidR="0095646F" w:rsidRDefault="0095646F">
            <w:pPr>
              <w:pStyle w:val="ConsPlusNormal"/>
            </w:pPr>
            <w:r>
              <w:t>11 Акт приемки оборудования после комплексного опробования</w:t>
            </w:r>
          </w:p>
        </w:tc>
      </w:tr>
      <w:tr w:rsidR="0095646F">
        <w:tc>
          <w:tcPr>
            <w:tcW w:w="9071" w:type="dxa"/>
            <w:gridSpan w:val="2"/>
            <w:tcBorders>
              <w:left w:val="single" w:sz="4" w:space="0" w:color="auto"/>
              <w:right w:val="single" w:sz="4" w:space="0" w:color="auto"/>
            </w:tcBorders>
          </w:tcPr>
          <w:p w:rsidR="0095646F" w:rsidRDefault="0095646F">
            <w:pPr>
              <w:pStyle w:val="ConsPlusNormal"/>
            </w:pPr>
            <w:r>
              <w:t>12 Реестр актов по системе холодоснабжения</w:t>
            </w:r>
          </w:p>
        </w:tc>
      </w:tr>
      <w:tr w:rsidR="0095646F">
        <w:tc>
          <w:tcPr>
            <w:tcW w:w="9071" w:type="dxa"/>
            <w:gridSpan w:val="2"/>
            <w:tcBorders>
              <w:left w:val="single" w:sz="4" w:space="0" w:color="auto"/>
              <w:right w:val="single" w:sz="4" w:space="0" w:color="auto"/>
            </w:tcBorders>
          </w:tcPr>
          <w:p w:rsidR="0095646F" w:rsidRDefault="0095646F">
            <w:pPr>
              <w:pStyle w:val="ConsPlusNormal"/>
              <w:jc w:val="center"/>
            </w:pPr>
            <w:r>
              <w:rPr>
                <w:b/>
              </w:rPr>
              <w:t>Противопожарные системы</w:t>
            </w:r>
          </w:p>
        </w:tc>
      </w:tr>
      <w:tr w:rsidR="0095646F">
        <w:tc>
          <w:tcPr>
            <w:tcW w:w="9071" w:type="dxa"/>
            <w:gridSpan w:val="2"/>
            <w:tcBorders>
              <w:left w:val="single" w:sz="4" w:space="0" w:color="auto"/>
              <w:right w:val="single" w:sz="4" w:space="0" w:color="auto"/>
            </w:tcBorders>
          </w:tcPr>
          <w:p w:rsidR="0095646F" w:rsidRDefault="0095646F">
            <w:pPr>
              <w:pStyle w:val="ConsPlusNormal"/>
            </w:pPr>
            <w:r>
              <w:t>1 Комплект рабочих чертежей с внесенными в них изменениями</w:t>
            </w:r>
          </w:p>
        </w:tc>
      </w:tr>
      <w:tr w:rsidR="0095646F">
        <w:tc>
          <w:tcPr>
            <w:tcW w:w="9071" w:type="dxa"/>
            <w:gridSpan w:val="2"/>
            <w:tcBorders>
              <w:left w:val="single" w:sz="4" w:space="0" w:color="auto"/>
              <w:right w:val="single" w:sz="4" w:space="0" w:color="auto"/>
            </w:tcBorders>
          </w:tcPr>
          <w:p w:rsidR="0095646F" w:rsidRDefault="0095646F">
            <w:pPr>
              <w:pStyle w:val="ConsPlusNormal"/>
            </w:pPr>
            <w:r>
              <w:t>2 Паспорта на устанавливаемое оборудование и агрегаты</w:t>
            </w:r>
          </w:p>
        </w:tc>
      </w:tr>
      <w:tr w:rsidR="0095646F">
        <w:tc>
          <w:tcPr>
            <w:tcW w:w="9071" w:type="dxa"/>
            <w:gridSpan w:val="2"/>
            <w:tcBorders>
              <w:left w:val="single" w:sz="4" w:space="0" w:color="auto"/>
              <w:right w:val="single" w:sz="4" w:space="0" w:color="auto"/>
            </w:tcBorders>
          </w:tcPr>
          <w:p w:rsidR="0095646F" w:rsidRDefault="0095646F">
            <w:pPr>
              <w:pStyle w:val="ConsPlusNormal"/>
            </w:pPr>
            <w:r>
              <w:t>3 Сертификаты (декларации) соответствия</w:t>
            </w:r>
          </w:p>
        </w:tc>
      </w:tr>
      <w:tr w:rsidR="0095646F">
        <w:tblPrEx>
          <w:tblBorders>
            <w:insideH w:val="nil"/>
          </w:tblBorders>
        </w:tblPrEx>
        <w:tc>
          <w:tcPr>
            <w:tcW w:w="9071" w:type="dxa"/>
            <w:gridSpan w:val="2"/>
            <w:tcBorders>
              <w:left w:val="single" w:sz="4" w:space="0" w:color="auto"/>
              <w:bottom w:val="nil"/>
              <w:right w:val="single" w:sz="4" w:space="0" w:color="auto"/>
            </w:tcBorders>
          </w:tcPr>
          <w:p w:rsidR="0095646F" w:rsidRDefault="0095646F">
            <w:pPr>
              <w:pStyle w:val="ConsPlusNormal"/>
            </w:pPr>
            <w:r>
              <w:t>4 Акты освидетельствования скрытых работ на:</w:t>
            </w:r>
          </w:p>
        </w:tc>
      </w:tr>
      <w:tr w:rsidR="0095646F">
        <w:tblPrEx>
          <w:tblBorders>
            <w:insideH w:val="nil"/>
          </w:tblBorders>
        </w:tblPrEx>
        <w:tc>
          <w:tcPr>
            <w:tcW w:w="454" w:type="dxa"/>
            <w:tcBorders>
              <w:top w:val="nil"/>
              <w:left w:val="single" w:sz="4" w:space="0" w:color="auto"/>
              <w:right w:val="nil"/>
            </w:tcBorders>
          </w:tcPr>
          <w:p w:rsidR="0095646F" w:rsidRDefault="0095646F">
            <w:pPr>
              <w:pStyle w:val="ConsPlusNormal"/>
            </w:pPr>
          </w:p>
        </w:tc>
        <w:tc>
          <w:tcPr>
            <w:tcW w:w="8617" w:type="dxa"/>
            <w:tcBorders>
              <w:top w:val="nil"/>
              <w:left w:val="nil"/>
              <w:right w:val="single" w:sz="4" w:space="0" w:color="auto"/>
            </w:tcBorders>
          </w:tcPr>
          <w:p w:rsidR="0095646F" w:rsidRDefault="0095646F">
            <w:pPr>
              <w:pStyle w:val="ConsPlusNormal"/>
            </w:pPr>
            <w:r>
              <w:t>монтаж трубопроводов, агрегатов и оборудования;</w:t>
            </w:r>
          </w:p>
          <w:p w:rsidR="0095646F" w:rsidRDefault="0095646F">
            <w:pPr>
              <w:pStyle w:val="ConsPlusNormal"/>
            </w:pPr>
            <w:r>
              <w:t>крепление трубопроводов, агрегатов и оборудования к конструкциям здания;</w:t>
            </w:r>
          </w:p>
          <w:p w:rsidR="0095646F" w:rsidRDefault="0095646F">
            <w:pPr>
              <w:pStyle w:val="ConsPlusNormal"/>
            </w:pPr>
            <w:r>
              <w:t>прохождение трубопроводов через противопожарные перегородки</w:t>
            </w:r>
          </w:p>
          <w:p w:rsidR="0095646F" w:rsidRDefault="0095646F">
            <w:pPr>
              <w:pStyle w:val="ConsPlusNormal"/>
            </w:pPr>
            <w:r>
              <w:t>и перекрытия;</w:t>
            </w:r>
          </w:p>
          <w:p w:rsidR="0095646F" w:rsidRDefault="0095646F">
            <w:pPr>
              <w:pStyle w:val="ConsPlusNormal"/>
            </w:pPr>
            <w:r>
              <w:t>антикоррозионную обработку сварных соединений трубопроводов;</w:t>
            </w:r>
          </w:p>
          <w:p w:rsidR="0095646F" w:rsidRDefault="0095646F">
            <w:pPr>
              <w:pStyle w:val="ConsPlusNormal"/>
            </w:pPr>
            <w:r>
              <w:t>антикоррозионную обработку трубопроводов</w:t>
            </w:r>
          </w:p>
        </w:tc>
      </w:tr>
      <w:tr w:rsidR="0095646F">
        <w:tc>
          <w:tcPr>
            <w:tcW w:w="9071" w:type="dxa"/>
            <w:gridSpan w:val="2"/>
            <w:tcBorders>
              <w:left w:val="single" w:sz="4" w:space="0" w:color="auto"/>
              <w:right w:val="single" w:sz="4" w:space="0" w:color="auto"/>
            </w:tcBorders>
          </w:tcPr>
          <w:p w:rsidR="0095646F" w:rsidRDefault="0095646F">
            <w:pPr>
              <w:pStyle w:val="ConsPlusNormal"/>
            </w:pPr>
            <w:r>
              <w:t>5 Исполнительные геодезические схемы</w:t>
            </w:r>
          </w:p>
        </w:tc>
      </w:tr>
      <w:tr w:rsidR="0095646F">
        <w:tc>
          <w:tcPr>
            <w:tcW w:w="9071" w:type="dxa"/>
            <w:gridSpan w:val="2"/>
            <w:tcBorders>
              <w:left w:val="single" w:sz="4" w:space="0" w:color="auto"/>
              <w:right w:val="single" w:sz="4" w:space="0" w:color="auto"/>
            </w:tcBorders>
          </w:tcPr>
          <w:p w:rsidR="0095646F" w:rsidRDefault="0095646F">
            <w:pPr>
              <w:pStyle w:val="ConsPlusNormal"/>
            </w:pPr>
            <w:r>
              <w:t>6 Акты освидетельствования участков сетей инженерно-технического обеспечения</w:t>
            </w:r>
          </w:p>
        </w:tc>
      </w:tr>
      <w:tr w:rsidR="0095646F">
        <w:tc>
          <w:tcPr>
            <w:tcW w:w="9071" w:type="dxa"/>
            <w:gridSpan w:val="2"/>
            <w:tcBorders>
              <w:left w:val="single" w:sz="4" w:space="0" w:color="auto"/>
              <w:right w:val="single" w:sz="4" w:space="0" w:color="auto"/>
            </w:tcBorders>
          </w:tcPr>
          <w:p w:rsidR="0095646F" w:rsidRDefault="0095646F">
            <w:pPr>
              <w:pStyle w:val="ConsPlusNormal"/>
            </w:pPr>
            <w:r>
              <w:t>7 Акты завершения монтажа систем</w:t>
            </w:r>
          </w:p>
        </w:tc>
      </w:tr>
      <w:tr w:rsidR="0095646F">
        <w:tc>
          <w:tcPr>
            <w:tcW w:w="9071" w:type="dxa"/>
            <w:gridSpan w:val="2"/>
            <w:tcBorders>
              <w:left w:val="single" w:sz="4" w:space="0" w:color="auto"/>
              <w:right w:val="single" w:sz="4" w:space="0" w:color="auto"/>
            </w:tcBorders>
          </w:tcPr>
          <w:p w:rsidR="0095646F" w:rsidRDefault="0095646F">
            <w:pPr>
              <w:pStyle w:val="ConsPlusNormal"/>
            </w:pPr>
            <w:r>
              <w:t>8 Ведомость смонтированного оборудования, агрегатов, узлов и средств автоматизации</w:t>
            </w:r>
          </w:p>
        </w:tc>
      </w:tr>
      <w:tr w:rsidR="0095646F">
        <w:tblPrEx>
          <w:tblBorders>
            <w:insideH w:val="nil"/>
          </w:tblBorders>
        </w:tblPrEx>
        <w:tc>
          <w:tcPr>
            <w:tcW w:w="9071" w:type="dxa"/>
            <w:gridSpan w:val="2"/>
            <w:tcBorders>
              <w:left w:val="single" w:sz="4" w:space="0" w:color="auto"/>
              <w:bottom w:val="nil"/>
              <w:right w:val="single" w:sz="4" w:space="0" w:color="auto"/>
            </w:tcBorders>
          </w:tcPr>
          <w:p w:rsidR="0095646F" w:rsidRDefault="0095646F">
            <w:pPr>
              <w:pStyle w:val="ConsPlusNormal"/>
            </w:pPr>
            <w:r>
              <w:t>9 Акты испытаний:</w:t>
            </w:r>
          </w:p>
        </w:tc>
      </w:tr>
      <w:tr w:rsidR="0095646F">
        <w:tblPrEx>
          <w:tblBorders>
            <w:insideH w:val="nil"/>
          </w:tblBorders>
        </w:tblPrEx>
        <w:tc>
          <w:tcPr>
            <w:tcW w:w="454" w:type="dxa"/>
            <w:tcBorders>
              <w:top w:val="nil"/>
              <w:left w:val="single" w:sz="4" w:space="0" w:color="auto"/>
              <w:right w:val="nil"/>
            </w:tcBorders>
          </w:tcPr>
          <w:p w:rsidR="0095646F" w:rsidRDefault="0095646F">
            <w:pPr>
              <w:pStyle w:val="ConsPlusNormal"/>
            </w:pPr>
          </w:p>
        </w:tc>
        <w:tc>
          <w:tcPr>
            <w:tcW w:w="8617" w:type="dxa"/>
            <w:tcBorders>
              <w:top w:val="nil"/>
              <w:left w:val="nil"/>
              <w:right w:val="single" w:sz="4" w:space="0" w:color="auto"/>
            </w:tcBorders>
          </w:tcPr>
          <w:p w:rsidR="0095646F" w:rsidRDefault="0095646F">
            <w:pPr>
              <w:pStyle w:val="ConsPlusNormal"/>
            </w:pPr>
            <w:r>
              <w:t>акты промывки систем пожаротушения;</w:t>
            </w:r>
          </w:p>
          <w:p w:rsidR="0095646F" w:rsidRDefault="0095646F">
            <w:pPr>
              <w:pStyle w:val="ConsPlusNormal"/>
            </w:pPr>
            <w:r>
              <w:t>акты гидростатического или манометрического испытания на прочность и герметичность трубопроводов пожаротушения;</w:t>
            </w:r>
          </w:p>
          <w:p w:rsidR="0095646F" w:rsidRDefault="0095646F">
            <w:pPr>
              <w:pStyle w:val="ConsPlusNormal"/>
            </w:pPr>
            <w:r>
              <w:lastRenderedPageBreak/>
              <w:t>Акт испытания насосного оборудования вхолостую и под нагрузкой;</w:t>
            </w:r>
          </w:p>
          <w:p w:rsidR="0095646F" w:rsidRDefault="0095646F">
            <w:pPr>
              <w:pStyle w:val="ConsPlusNormal"/>
            </w:pPr>
            <w:r>
              <w:t>Акт о проведении индивидуальных испытаний АУП</w:t>
            </w:r>
          </w:p>
        </w:tc>
      </w:tr>
      <w:tr w:rsidR="0095646F">
        <w:tc>
          <w:tcPr>
            <w:tcW w:w="9071" w:type="dxa"/>
            <w:gridSpan w:val="2"/>
            <w:tcBorders>
              <w:left w:val="single" w:sz="4" w:space="0" w:color="auto"/>
              <w:right w:val="single" w:sz="4" w:space="0" w:color="auto"/>
            </w:tcBorders>
          </w:tcPr>
          <w:p w:rsidR="0095646F" w:rsidRDefault="0095646F">
            <w:pPr>
              <w:pStyle w:val="ConsPlusNormal"/>
            </w:pPr>
            <w:r>
              <w:lastRenderedPageBreak/>
              <w:t>10 Акт окончания монтажных работ</w:t>
            </w:r>
          </w:p>
        </w:tc>
      </w:tr>
      <w:tr w:rsidR="0095646F">
        <w:tc>
          <w:tcPr>
            <w:tcW w:w="9071" w:type="dxa"/>
            <w:gridSpan w:val="2"/>
            <w:tcBorders>
              <w:left w:val="single" w:sz="4" w:space="0" w:color="auto"/>
              <w:right w:val="single" w:sz="4" w:space="0" w:color="auto"/>
            </w:tcBorders>
          </w:tcPr>
          <w:p w:rsidR="0095646F" w:rsidRDefault="0095646F">
            <w:pPr>
              <w:pStyle w:val="ConsPlusNormal"/>
            </w:pPr>
            <w:r>
              <w:t>11 Акт об окончании пусконаладочных работ</w:t>
            </w:r>
          </w:p>
        </w:tc>
      </w:tr>
      <w:tr w:rsidR="0095646F">
        <w:tc>
          <w:tcPr>
            <w:tcW w:w="9071" w:type="dxa"/>
            <w:gridSpan w:val="2"/>
            <w:tcBorders>
              <w:left w:val="single" w:sz="4" w:space="0" w:color="auto"/>
              <w:right w:val="single" w:sz="4" w:space="0" w:color="auto"/>
            </w:tcBorders>
          </w:tcPr>
          <w:p w:rsidR="0095646F" w:rsidRDefault="0095646F">
            <w:pPr>
              <w:pStyle w:val="ConsPlusNormal"/>
            </w:pPr>
            <w:r>
              <w:t>12 Ведомость смонтированного оборудования, агрегатов, узлов и средств автоматизации</w:t>
            </w:r>
          </w:p>
        </w:tc>
      </w:tr>
      <w:tr w:rsidR="0095646F">
        <w:tc>
          <w:tcPr>
            <w:tcW w:w="9071" w:type="dxa"/>
            <w:gridSpan w:val="2"/>
            <w:tcBorders>
              <w:left w:val="single" w:sz="4" w:space="0" w:color="auto"/>
              <w:right w:val="single" w:sz="4" w:space="0" w:color="auto"/>
            </w:tcBorders>
          </w:tcPr>
          <w:p w:rsidR="0095646F" w:rsidRDefault="0095646F">
            <w:pPr>
              <w:pStyle w:val="ConsPlusNormal"/>
            </w:pPr>
            <w:r>
              <w:t>13 Реестр актов по противопожарным системам</w:t>
            </w:r>
          </w:p>
        </w:tc>
      </w:tr>
      <w:tr w:rsidR="0095646F">
        <w:tc>
          <w:tcPr>
            <w:tcW w:w="9071" w:type="dxa"/>
            <w:gridSpan w:val="2"/>
            <w:tcBorders>
              <w:left w:val="single" w:sz="4" w:space="0" w:color="auto"/>
              <w:right w:val="single" w:sz="4" w:space="0" w:color="auto"/>
            </w:tcBorders>
          </w:tcPr>
          <w:p w:rsidR="0095646F" w:rsidRDefault="0095646F">
            <w:pPr>
              <w:pStyle w:val="ConsPlusNormal"/>
              <w:jc w:val="center"/>
            </w:pPr>
            <w:r>
              <w:rPr>
                <w:b/>
              </w:rPr>
              <w:t>Газопровод</w:t>
            </w:r>
          </w:p>
        </w:tc>
      </w:tr>
      <w:tr w:rsidR="0095646F">
        <w:tc>
          <w:tcPr>
            <w:tcW w:w="9071" w:type="dxa"/>
            <w:gridSpan w:val="2"/>
            <w:tcBorders>
              <w:left w:val="single" w:sz="4" w:space="0" w:color="auto"/>
              <w:right w:val="single" w:sz="4" w:space="0" w:color="auto"/>
            </w:tcBorders>
          </w:tcPr>
          <w:p w:rsidR="0095646F" w:rsidRDefault="0095646F">
            <w:pPr>
              <w:pStyle w:val="ConsPlusNormal"/>
            </w:pPr>
            <w:r>
              <w:t>1 Комплект рабочих чертежей с внесенными в них изменениями</w:t>
            </w:r>
          </w:p>
        </w:tc>
      </w:tr>
      <w:tr w:rsidR="0095646F">
        <w:tc>
          <w:tcPr>
            <w:tcW w:w="9071" w:type="dxa"/>
            <w:gridSpan w:val="2"/>
            <w:tcBorders>
              <w:left w:val="single" w:sz="4" w:space="0" w:color="auto"/>
              <w:right w:val="single" w:sz="4" w:space="0" w:color="auto"/>
            </w:tcBorders>
          </w:tcPr>
          <w:p w:rsidR="0095646F" w:rsidRDefault="0095646F">
            <w:pPr>
              <w:pStyle w:val="ConsPlusNormal"/>
            </w:pPr>
            <w:r>
              <w:t>2 Паспорта на устанавливаемое оборудование и агрегаты</w:t>
            </w:r>
          </w:p>
        </w:tc>
      </w:tr>
      <w:tr w:rsidR="0095646F">
        <w:tc>
          <w:tcPr>
            <w:tcW w:w="9071" w:type="dxa"/>
            <w:gridSpan w:val="2"/>
            <w:tcBorders>
              <w:left w:val="single" w:sz="4" w:space="0" w:color="auto"/>
              <w:right w:val="single" w:sz="4" w:space="0" w:color="auto"/>
            </w:tcBorders>
          </w:tcPr>
          <w:p w:rsidR="0095646F" w:rsidRDefault="0095646F">
            <w:pPr>
              <w:pStyle w:val="ConsPlusNormal"/>
            </w:pPr>
            <w:r>
              <w:t>3 Сертификаты (декларации) соответствия</w:t>
            </w:r>
          </w:p>
        </w:tc>
      </w:tr>
      <w:tr w:rsidR="0095646F">
        <w:tc>
          <w:tcPr>
            <w:tcW w:w="9071" w:type="dxa"/>
            <w:gridSpan w:val="2"/>
            <w:tcBorders>
              <w:left w:val="single" w:sz="4" w:space="0" w:color="auto"/>
              <w:right w:val="single" w:sz="4" w:space="0" w:color="auto"/>
            </w:tcBorders>
          </w:tcPr>
          <w:p w:rsidR="0095646F" w:rsidRDefault="0095646F">
            <w:pPr>
              <w:pStyle w:val="ConsPlusNormal"/>
            </w:pPr>
            <w:r>
              <w:t>4 Акт приемки законченного строительством газопровода и сдачи его в эксплуатацию</w:t>
            </w:r>
          </w:p>
        </w:tc>
      </w:tr>
      <w:tr w:rsidR="0095646F">
        <w:tc>
          <w:tcPr>
            <w:tcW w:w="9071" w:type="dxa"/>
            <w:gridSpan w:val="2"/>
            <w:tcBorders>
              <w:left w:val="single" w:sz="4" w:space="0" w:color="auto"/>
              <w:right w:val="single" w:sz="4" w:space="0" w:color="auto"/>
            </w:tcBorders>
          </w:tcPr>
          <w:p w:rsidR="0095646F" w:rsidRDefault="0095646F">
            <w:pPr>
              <w:pStyle w:val="ConsPlusNormal"/>
            </w:pPr>
            <w:r>
              <w:t>5 Исполнительный чертеж</w:t>
            </w:r>
          </w:p>
        </w:tc>
      </w:tr>
      <w:tr w:rsidR="0095646F">
        <w:tc>
          <w:tcPr>
            <w:tcW w:w="9071" w:type="dxa"/>
            <w:gridSpan w:val="2"/>
            <w:tcBorders>
              <w:left w:val="single" w:sz="4" w:space="0" w:color="auto"/>
              <w:right w:val="single" w:sz="4" w:space="0" w:color="auto"/>
            </w:tcBorders>
          </w:tcPr>
          <w:p w:rsidR="0095646F" w:rsidRDefault="0095646F">
            <w:pPr>
              <w:pStyle w:val="ConsPlusNormal"/>
            </w:pPr>
            <w:r>
              <w:t>6 Акт приемки законченного строительством газопровода на право присоединения его к действующей газовой сети</w:t>
            </w:r>
          </w:p>
        </w:tc>
      </w:tr>
      <w:tr w:rsidR="0095646F">
        <w:tc>
          <w:tcPr>
            <w:tcW w:w="9071" w:type="dxa"/>
            <w:gridSpan w:val="2"/>
            <w:tcBorders>
              <w:left w:val="single" w:sz="4" w:space="0" w:color="auto"/>
              <w:right w:val="single" w:sz="4" w:space="0" w:color="auto"/>
            </w:tcBorders>
          </w:tcPr>
          <w:p w:rsidR="0095646F" w:rsidRDefault="0095646F">
            <w:pPr>
              <w:pStyle w:val="ConsPlusNormal"/>
            </w:pPr>
            <w:r>
              <w:t>7 Акт на приемку строительно-монтажных работ по катодной защите и схема расположения станции</w:t>
            </w:r>
          </w:p>
        </w:tc>
      </w:tr>
      <w:tr w:rsidR="0095646F">
        <w:tc>
          <w:tcPr>
            <w:tcW w:w="9071" w:type="dxa"/>
            <w:gridSpan w:val="2"/>
            <w:tcBorders>
              <w:left w:val="single" w:sz="4" w:space="0" w:color="auto"/>
              <w:right w:val="single" w:sz="4" w:space="0" w:color="auto"/>
            </w:tcBorders>
          </w:tcPr>
          <w:p w:rsidR="0095646F" w:rsidRDefault="0095646F">
            <w:pPr>
              <w:pStyle w:val="ConsPlusNormal"/>
            </w:pPr>
            <w:r>
              <w:t>8 Акт испытания газопровода на герметичность</w:t>
            </w:r>
          </w:p>
        </w:tc>
      </w:tr>
      <w:tr w:rsidR="0095646F">
        <w:tc>
          <w:tcPr>
            <w:tcW w:w="9071" w:type="dxa"/>
            <w:gridSpan w:val="2"/>
            <w:tcBorders>
              <w:left w:val="single" w:sz="4" w:space="0" w:color="auto"/>
              <w:right w:val="single" w:sz="4" w:space="0" w:color="auto"/>
            </w:tcBorders>
          </w:tcPr>
          <w:p w:rsidR="0095646F" w:rsidRDefault="0095646F">
            <w:pPr>
              <w:pStyle w:val="ConsPlusNormal"/>
            </w:pPr>
            <w:r>
              <w:t>9 Строительный паспорт подземного (наземного) газопровода, газового ввода</w:t>
            </w:r>
          </w:p>
        </w:tc>
      </w:tr>
      <w:tr w:rsidR="0095646F">
        <w:tc>
          <w:tcPr>
            <w:tcW w:w="9071" w:type="dxa"/>
            <w:gridSpan w:val="2"/>
            <w:tcBorders>
              <w:left w:val="single" w:sz="4" w:space="0" w:color="auto"/>
              <w:right w:val="single" w:sz="4" w:space="0" w:color="auto"/>
            </w:tcBorders>
          </w:tcPr>
          <w:p w:rsidR="0095646F" w:rsidRDefault="0095646F">
            <w:pPr>
              <w:pStyle w:val="ConsPlusNormal"/>
            </w:pPr>
            <w:r>
              <w:t>10 Акт и справка приемки места присоединения (врезки) вновь построенного наружного газопровода в действующий</w:t>
            </w:r>
          </w:p>
        </w:tc>
      </w:tr>
      <w:tr w:rsidR="0095646F">
        <w:tc>
          <w:tcPr>
            <w:tcW w:w="9071" w:type="dxa"/>
            <w:gridSpan w:val="2"/>
            <w:tcBorders>
              <w:left w:val="single" w:sz="4" w:space="0" w:color="auto"/>
              <w:right w:val="single" w:sz="4" w:space="0" w:color="auto"/>
            </w:tcBorders>
          </w:tcPr>
          <w:p w:rsidR="0095646F" w:rsidRDefault="0095646F">
            <w:pPr>
              <w:pStyle w:val="ConsPlusNormal"/>
            </w:pPr>
            <w:r>
              <w:t>11 Акт и справка на обрезку газопровода</w:t>
            </w:r>
          </w:p>
        </w:tc>
      </w:tr>
      <w:tr w:rsidR="0095646F">
        <w:tc>
          <w:tcPr>
            <w:tcW w:w="9071" w:type="dxa"/>
            <w:gridSpan w:val="2"/>
            <w:tcBorders>
              <w:left w:val="single" w:sz="4" w:space="0" w:color="auto"/>
              <w:right w:val="single" w:sz="4" w:space="0" w:color="auto"/>
            </w:tcBorders>
          </w:tcPr>
          <w:p w:rsidR="0095646F" w:rsidRDefault="0095646F">
            <w:pPr>
              <w:pStyle w:val="ConsPlusNormal"/>
            </w:pPr>
            <w:r>
              <w:t>12 Акт на ликвидацию газопровода</w:t>
            </w:r>
          </w:p>
        </w:tc>
      </w:tr>
      <w:tr w:rsidR="0095646F">
        <w:tc>
          <w:tcPr>
            <w:tcW w:w="9071" w:type="dxa"/>
            <w:gridSpan w:val="2"/>
            <w:tcBorders>
              <w:left w:val="single" w:sz="4" w:space="0" w:color="auto"/>
              <w:right w:val="single" w:sz="4" w:space="0" w:color="auto"/>
            </w:tcBorders>
          </w:tcPr>
          <w:p w:rsidR="0095646F" w:rsidRDefault="0095646F">
            <w:pPr>
              <w:pStyle w:val="ConsPlusNormal"/>
            </w:pPr>
            <w:r>
              <w:t>13 Акт на установку контрольных трубок</w:t>
            </w:r>
          </w:p>
        </w:tc>
      </w:tr>
      <w:tr w:rsidR="0095646F">
        <w:tc>
          <w:tcPr>
            <w:tcW w:w="9071" w:type="dxa"/>
            <w:gridSpan w:val="2"/>
            <w:tcBorders>
              <w:left w:val="single" w:sz="4" w:space="0" w:color="auto"/>
              <w:right w:val="single" w:sz="4" w:space="0" w:color="auto"/>
            </w:tcBorders>
          </w:tcPr>
          <w:p w:rsidR="0095646F" w:rsidRDefault="0095646F">
            <w:pPr>
              <w:pStyle w:val="ConsPlusNormal"/>
            </w:pPr>
            <w:r>
              <w:t>14 Акт на чеканку и герметизацию концов футляра</w:t>
            </w:r>
          </w:p>
        </w:tc>
      </w:tr>
      <w:tr w:rsidR="0095646F">
        <w:tc>
          <w:tcPr>
            <w:tcW w:w="9071" w:type="dxa"/>
            <w:gridSpan w:val="2"/>
            <w:tcBorders>
              <w:left w:val="single" w:sz="4" w:space="0" w:color="auto"/>
              <w:right w:val="single" w:sz="4" w:space="0" w:color="auto"/>
            </w:tcBorders>
          </w:tcPr>
          <w:p w:rsidR="0095646F" w:rsidRDefault="0095646F">
            <w:pPr>
              <w:pStyle w:val="ConsPlusNormal"/>
            </w:pPr>
            <w:r>
              <w:t>15 Акт проверки правильности устройства футляров для подземного трубопровода</w:t>
            </w:r>
          </w:p>
        </w:tc>
      </w:tr>
      <w:tr w:rsidR="0095646F">
        <w:tc>
          <w:tcPr>
            <w:tcW w:w="9071" w:type="dxa"/>
            <w:gridSpan w:val="2"/>
            <w:tcBorders>
              <w:left w:val="single" w:sz="4" w:space="0" w:color="auto"/>
              <w:right w:val="single" w:sz="4" w:space="0" w:color="auto"/>
            </w:tcBorders>
          </w:tcPr>
          <w:p w:rsidR="0095646F" w:rsidRDefault="0095646F">
            <w:pPr>
              <w:pStyle w:val="ConsPlusNormal"/>
            </w:pPr>
            <w:r>
              <w:t>16 Акт на продувку газопровода</w:t>
            </w:r>
          </w:p>
        </w:tc>
      </w:tr>
      <w:tr w:rsidR="0095646F">
        <w:tc>
          <w:tcPr>
            <w:tcW w:w="9071" w:type="dxa"/>
            <w:gridSpan w:val="2"/>
            <w:tcBorders>
              <w:left w:val="single" w:sz="4" w:space="0" w:color="auto"/>
              <w:right w:val="single" w:sz="4" w:space="0" w:color="auto"/>
            </w:tcBorders>
          </w:tcPr>
          <w:p w:rsidR="0095646F" w:rsidRDefault="0095646F">
            <w:pPr>
              <w:pStyle w:val="ConsPlusNormal"/>
            </w:pPr>
            <w:r>
              <w:t>17 Акт на очистку внутренней полости газопровода с использованием поршня</w:t>
            </w:r>
          </w:p>
        </w:tc>
      </w:tr>
      <w:tr w:rsidR="0095646F">
        <w:tc>
          <w:tcPr>
            <w:tcW w:w="9071" w:type="dxa"/>
            <w:gridSpan w:val="2"/>
            <w:tcBorders>
              <w:left w:val="single" w:sz="4" w:space="0" w:color="auto"/>
              <w:right w:val="single" w:sz="4" w:space="0" w:color="auto"/>
            </w:tcBorders>
          </w:tcPr>
          <w:p w:rsidR="0095646F" w:rsidRDefault="0095646F">
            <w:pPr>
              <w:pStyle w:val="ConsPlusNormal"/>
            </w:pPr>
            <w:r>
              <w:t>18 Заключение о проверке качества изоляции</w:t>
            </w:r>
          </w:p>
        </w:tc>
      </w:tr>
      <w:tr w:rsidR="0095646F">
        <w:tc>
          <w:tcPr>
            <w:tcW w:w="9071" w:type="dxa"/>
            <w:gridSpan w:val="2"/>
            <w:tcBorders>
              <w:left w:val="single" w:sz="4" w:space="0" w:color="auto"/>
              <w:right w:val="single" w:sz="4" w:space="0" w:color="auto"/>
            </w:tcBorders>
          </w:tcPr>
          <w:p w:rsidR="0095646F" w:rsidRDefault="0095646F">
            <w:pPr>
              <w:pStyle w:val="ConsPlusNormal"/>
            </w:pPr>
            <w:r>
              <w:t>19 Протоколы проверки сварных стыков</w:t>
            </w:r>
          </w:p>
        </w:tc>
      </w:tr>
      <w:tr w:rsidR="0095646F">
        <w:tc>
          <w:tcPr>
            <w:tcW w:w="9071" w:type="dxa"/>
            <w:gridSpan w:val="2"/>
            <w:tcBorders>
              <w:left w:val="single" w:sz="4" w:space="0" w:color="auto"/>
              <w:right w:val="single" w:sz="4" w:space="0" w:color="auto"/>
            </w:tcBorders>
          </w:tcPr>
          <w:p w:rsidR="0095646F" w:rsidRDefault="0095646F">
            <w:pPr>
              <w:pStyle w:val="ConsPlusNormal"/>
            </w:pPr>
            <w:r>
              <w:t>20 Справка о выполнении технических условий договоров технологического присоединения</w:t>
            </w:r>
          </w:p>
        </w:tc>
      </w:tr>
    </w:tbl>
    <w:p w:rsidR="0095646F" w:rsidRDefault="0095646F">
      <w:pPr>
        <w:pStyle w:val="ConsPlusNormal"/>
        <w:jc w:val="both"/>
      </w:pPr>
    </w:p>
    <w:p w:rsidR="0095646F" w:rsidRDefault="0095646F">
      <w:pPr>
        <w:pStyle w:val="ConsPlusNormal"/>
        <w:ind w:firstLine="540"/>
        <w:jc w:val="both"/>
      </w:pPr>
      <w:r>
        <w:rPr>
          <w:b/>
        </w:rPr>
        <w:t>Б.3 Примерный состав исполнительной документации на строительно-монтажные работы по устройству свайных фундаментов из свай заводского изготовления</w:t>
      </w:r>
    </w:p>
    <w:p w:rsidR="0095646F" w:rsidRDefault="009564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95646F">
        <w:tc>
          <w:tcPr>
            <w:tcW w:w="9071" w:type="dxa"/>
            <w:tcBorders>
              <w:left w:val="single" w:sz="4" w:space="0" w:color="auto"/>
              <w:right w:val="single" w:sz="4" w:space="0" w:color="auto"/>
            </w:tcBorders>
          </w:tcPr>
          <w:p w:rsidR="0095646F" w:rsidRDefault="0095646F">
            <w:pPr>
              <w:pStyle w:val="ConsPlusNormal"/>
              <w:jc w:val="center"/>
            </w:pPr>
            <w:r>
              <w:t>Наименование исполнительной документации</w:t>
            </w:r>
          </w:p>
        </w:tc>
      </w:tr>
      <w:tr w:rsidR="0095646F">
        <w:tc>
          <w:tcPr>
            <w:tcW w:w="9071" w:type="dxa"/>
            <w:tcBorders>
              <w:left w:val="single" w:sz="4" w:space="0" w:color="auto"/>
              <w:right w:val="single" w:sz="4" w:space="0" w:color="auto"/>
            </w:tcBorders>
          </w:tcPr>
          <w:p w:rsidR="0095646F" w:rsidRDefault="0095646F">
            <w:pPr>
              <w:pStyle w:val="ConsPlusNormal"/>
            </w:pPr>
            <w:r>
              <w:t>1 Исполнительная схема планового и высотного положения голов свай после погружения</w:t>
            </w:r>
          </w:p>
        </w:tc>
      </w:tr>
      <w:tr w:rsidR="0095646F">
        <w:tc>
          <w:tcPr>
            <w:tcW w:w="9071" w:type="dxa"/>
            <w:tcBorders>
              <w:left w:val="single" w:sz="4" w:space="0" w:color="auto"/>
              <w:right w:val="single" w:sz="4" w:space="0" w:color="auto"/>
            </w:tcBorders>
          </w:tcPr>
          <w:p w:rsidR="0095646F" w:rsidRDefault="0095646F">
            <w:pPr>
              <w:pStyle w:val="ConsPlusNormal"/>
            </w:pPr>
            <w:r>
              <w:t>2 Сводная ведомость погруженных железобетонных свай</w:t>
            </w:r>
          </w:p>
        </w:tc>
      </w:tr>
      <w:tr w:rsidR="0095646F">
        <w:tc>
          <w:tcPr>
            <w:tcW w:w="9071" w:type="dxa"/>
            <w:tcBorders>
              <w:left w:val="single" w:sz="4" w:space="0" w:color="auto"/>
              <w:right w:val="single" w:sz="4" w:space="0" w:color="auto"/>
            </w:tcBorders>
          </w:tcPr>
          <w:p w:rsidR="0095646F" w:rsidRDefault="0095646F">
            <w:pPr>
              <w:pStyle w:val="ConsPlusNormal"/>
            </w:pPr>
            <w:r>
              <w:t>3 Акты освидетельствования скрытых работ на осмотр свай до погружения</w:t>
            </w:r>
          </w:p>
        </w:tc>
      </w:tr>
      <w:tr w:rsidR="0095646F">
        <w:tc>
          <w:tcPr>
            <w:tcW w:w="9071" w:type="dxa"/>
            <w:tcBorders>
              <w:left w:val="single" w:sz="4" w:space="0" w:color="auto"/>
              <w:right w:val="single" w:sz="4" w:space="0" w:color="auto"/>
            </w:tcBorders>
          </w:tcPr>
          <w:p w:rsidR="0095646F" w:rsidRDefault="0095646F">
            <w:pPr>
              <w:pStyle w:val="ConsPlusNormal"/>
            </w:pPr>
            <w:r>
              <w:t>4 Акты освидетельствования скрытых работ на погружение свай</w:t>
            </w:r>
          </w:p>
        </w:tc>
      </w:tr>
      <w:tr w:rsidR="0095646F">
        <w:tc>
          <w:tcPr>
            <w:tcW w:w="9071" w:type="dxa"/>
            <w:tcBorders>
              <w:left w:val="single" w:sz="4" w:space="0" w:color="auto"/>
              <w:right w:val="single" w:sz="4" w:space="0" w:color="auto"/>
            </w:tcBorders>
          </w:tcPr>
          <w:p w:rsidR="0095646F" w:rsidRDefault="0095646F">
            <w:pPr>
              <w:pStyle w:val="ConsPlusNormal"/>
            </w:pPr>
            <w:r>
              <w:t>5 Акты освидетельствования скрытых работ на устройство сварного соединения отдельных секций составных секций</w:t>
            </w:r>
          </w:p>
        </w:tc>
      </w:tr>
      <w:tr w:rsidR="0095646F">
        <w:tc>
          <w:tcPr>
            <w:tcW w:w="9071" w:type="dxa"/>
            <w:tcBorders>
              <w:left w:val="single" w:sz="4" w:space="0" w:color="auto"/>
              <w:right w:val="single" w:sz="4" w:space="0" w:color="auto"/>
            </w:tcBorders>
          </w:tcPr>
          <w:p w:rsidR="0095646F" w:rsidRDefault="0095646F">
            <w:pPr>
              <w:pStyle w:val="ConsPlusNormal"/>
            </w:pPr>
            <w:r>
              <w:t>6 Акты освидетельствования скрытых работ на антикоррозионную обработку сварного соединения отдельных секций составных секций</w:t>
            </w:r>
          </w:p>
        </w:tc>
      </w:tr>
      <w:tr w:rsidR="0095646F">
        <w:tc>
          <w:tcPr>
            <w:tcW w:w="9071" w:type="dxa"/>
            <w:tcBorders>
              <w:left w:val="single" w:sz="4" w:space="0" w:color="auto"/>
              <w:right w:val="single" w:sz="4" w:space="0" w:color="auto"/>
            </w:tcBorders>
          </w:tcPr>
          <w:p w:rsidR="0095646F" w:rsidRDefault="0095646F">
            <w:pPr>
              <w:pStyle w:val="ConsPlusNormal"/>
            </w:pPr>
            <w:r>
              <w:t>7 Акты освидетельствования ответственной конструкции "Свайный фундамент"</w:t>
            </w:r>
          </w:p>
        </w:tc>
      </w:tr>
    </w:tbl>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right"/>
        <w:outlineLvl w:val="0"/>
      </w:pPr>
      <w:r>
        <w:rPr>
          <w:b/>
        </w:rPr>
        <w:t>Приложение В</w:t>
      </w:r>
    </w:p>
    <w:p w:rsidR="0095646F" w:rsidRDefault="0095646F">
      <w:pPr>
        <w:pStyle w:val="ConsPlusNormal"/>
        <w:jc w:val="both"/>
      </w:pPr>
    </w:p>
    <w:p w:rsidR="0095646F" w:rsidRDefault="0095646F">
      <w:pPr>
        <w:pStyle w:val="ConsPlusTitle"/>
        <w:jc w:val="center"/>
      </w:pPr>
      <w:bookmarkStart w:id="8" w:name="P922"/>
      <w:bookmarkEnd w:id="8"/>
      <w:r>
        <w:t>ОСНОВНЫЕ ПРАВИЛА</w:t>
      </w:r>
    </w:p>
    <w:p w:rsidR="0095646F" w:rsidRDefault="0095646F">
      <w:pPr>
        <w:pStyle w:val="ConsPlusTitle"/>
        <w:jc w:val="center"/>
      </w:pPr>
      <w:r>
        <w:t>ОФОРМЛЕНИЯ АКТОВ ОСВИДЕТЕЛЬСТВОВАНИЯ СКРЫТЫХ РАБОТ,</w:t>
      </w:r>
    </w:p>
    <w:p w:rsidR="0095646F" w:rsidRDefault="0095646F">
      <w:pPr>
        <w:pStyle w:val="ConsPlusTitle"/>
        <w:jc w:val="center"/>
      </w:pPr>
      <w:r>
        <w:t>ОТВЕТСТВЕННЫХ КОНСТРУКЦИЙ, ОСВИДЕТЕЛЬСТВОВАНИЯ УЧАСТКОВ</w:t>
      </w:r>
    </w:p>
    <w:p w:rsidR="0095646F" w:rsidRDefault="0095646F">
      <w:pPr>
        <w:pStyle w:val="ConsPlusTitle"/>
        <w:jc w:val="center"/>
      </w:pPr>
      <w:r>
        <w:t>ИНЖЕНЕРНЫХ СИСТЕМ И СЕТЕЙ</w:t>
      </w:r>
    </w:p>
    <w:p w:rsidR="0095646F" w:rsidRDefault="0095646F">
      <w:pPr>
        <w:pStyle w:val="ConsPlusNormal"/>
        <w:jc w:val="both"/>
      </w:pPr>
    </w:p>
    <w:p w:rsidR="0095646F" w:rsidRDefault="0095646F">
      <w:pPr>
        <w:pStyle w:val="ConsPlusNormal"/>
        <w:ind w:firstLine="540"/>
        <w:jc w:val="both"/>
      </w:pPr>
      <w:r>
        <w:t>По результатам выполнения работ, которые оказывают влияние на безопасность объекта капитального строительства, и в соответствии с технологиями строительства, реконструкции, капитального ремонта, сноса, контроль за выполнением которых не может быть проведен после выполнения других работ, оформляют акты освидетельствования скрытых работ. В актах указывают: наименование объекта капитального строительства, его адрес, наименование застройщика (технического заказчика), наименование лица, осуществляющего строительство, наименование лица, осуществившего подготовку проектной документации, наименование лица, осуществляющего строительство, выполнившего работы, подлежащие освидетельствованию.</w:t>
      </w:r>
    </w:p>
    <w:p w:rsidR="0095646F" w:rsidRDefault="0095646F">
      <w:pPr>
        <w:pStyle w:val="ConsPlusNormal"/>
        <w:spacing w:before="220"/>
        <w:ind w:firstLine="540"/>
        <w:jc w:val="both"/>
      </w:pPr>
      <w:r>
        <w:t>По результатам освидетельствования скрытых работ в актах делают записи об их соответствии требованиям технических регламентов и проектной документации со ссылкой на соответствующие технические регламенты и рабочие чертежи. В актах делают записи о применяемых строительных материалах, изделиях, конструкциях и оборудовании, указывают реквизиты документов, подтверждающих их соответствие требованиям технических регламентов.</w:t>
      </w:r>
    </w:p>
    <w:p w:rsidR="0095646F" w:rsidRDefault="0095646F">
      <w:pPr>
        <w:pStyle w:val="ConsPlusNormal"/>
        <w:spacing w:before="220"/>
        <w:ind w:firstLine="540"/>
        <w:jc w:val="both"/>
      </w:pPr>
      <w:r>
        <w:t>Акты подписывают: представитель застройщика или технического заказчика, представитель лица, осуществляющего строительство, представитель лица, осуществляющего строительство, по вопросам строительного контроля (включенным в национальный реестр специалистов с указанием идентификационного номера в реестре), представитель лица, осуществившего подготовку проектной документации (в случае его привлечения по инициативе застройщика или технического заказчика для проверки соответствия выполненных работ проектной документации), представитель лица, осуществляющего строительство, выполнившего работы, подлежащие освидетельствованию. Перечень скрытых работ, подлежащих освидетельствованию, определяется проектной и/или рабочей документацией.</w:t>
      </w:r>
    </w:p>
    <w:p w:rsidR="0095646F" w:rsidRDefault="0095646F">
      <w:pPr>
        <w:pStyle w:val="ConsPlusNormal"/>
        <w:spacing w:before="220"/>
        <w:ind w:firstLine="540"/>
        <w:jc w:val="both"/>
      </w:pPr>
      <w:r>
        <w:lastRenderedPageBreak/>
        <w:t>Приемка строительных конструкций, устранение выявленных нарушений в устройстве которых невозможно без разборки или повреждения других строительных конструкций и участков сетей инженерно-технического обеспечения, оформляется актом освидетельствования ответственных конструкций. Перечень ответственных конструкций, подлежащих освидетельствованию, определяется проектной и/или рабочей документацией. В актах указывают: наименование и адрес объекта капитального строительства, наименование застройщика (технического заказчика), наименование лица, осуществляющего строительство, наименование лица, осуществившего подготовку проектной документации, наименование лица, осуществляющего строительство, выполнившего конструкции, подлежащие освидетельствованию.</w:t>
      </w:r>
    </w:p>
    <w:p w:rsidR="0095646F" w:rsidRDefault="0095646F">
      <w:pPr>
        <w:pStyle w:val="ConsPlusNormal"/>
        <w:spacing w:before="220"/>
        <w:ind w:firstLine="540"/>
        <w:jc w:val="both"/>
      </w:pPr>
      <w:r>
        <w:t>По результатам освидетельствования ответственных конструкций в актах делается запись об их соответствии требованиям технических регламентов и проектной документации со ссылкой на соответствующие технические регламенты и рабочие чертежи. В акте делают запись о порядке проведения и результатах испытаний, указывают параметры технических регламентов, в соответствии с которыми эти испытания проведены. В акте делают записи о примененных в строительной конструкции материалах и изделиях с указанием параметров документов, подтверждающих их соответствие требованиям технических регламентов. К актам прилагаются исполнительные геодезические схемы, результаты испытания конструкций и иные документы, подтверждающие качество.</w:t>
      </w:r>
    </w:p>
    <w:p w:rsidR="0095646F" w:rsidRDefault="0095646F">
      <w:pPr>
        <w:pStyle w:val="ConsPlusNormal"/>
        <w:spacing w:before="220"/>
        <w:ind w:firstLine="540"/>
        <w:jc w:val="both"/>
      </w:pPr>
      <w:r>
        <w:t>Акты освидетельствования ответственных конструкций подписывают: представитель застройщика или технического заказчика, представитель лица, осуществляющего строительство, представитель лица, осуществляющего строительство, по вопросам строительного контроля (включенным в национальный реестр специалистов с указанием идентификационного номера в реестре), представитель лица, осуществившего подготовку проектной документации, представитель лица, осуществляющего строительство, выполнившего конструкции, подлежащие освидетельствованию.</w:t>
      </w:r>
    </w:p>
    <w:p w:rsidR="0095646F" w:rsidRDefault="0095646F">
      <w:pPr>
        <w:pStyle w:val="ConsPlusNormal"/>
        <w:spacing w:before="220"/>
        <w:ind w:firstLine="540"/>
        <w:jc w:val="both"/>
      </w:pPr>
      <w:r>
        <w:t>Приемка участков сетей инженерно-технического обеспечения конструкций, устранение выявленных нарушений в которых невозможно без разборки или повреждения других строительных конструкций и участков сетей инженерно-технического обеспечения, оформляется актом освидетельствования участков сетей инженерно-технического обеспечения. Перечень участков сетей инженерно-технического обеспечения, подлежащих освидетельствованию, определяется проектной и/или рабочей документацией. В актах указывают: наименование и адрес объекта капитального строительства, наименование застройщика (технического заказчика), наименование лица, осуществляющего строительство, наименование лица, осуществившего подготовку проектной документации, наименование лица, осуществляющего строительство, выполнившего участки сетей инженерно-технического обеспечения, подлежащие освидетельствованию, наименование организации, осуществляющей эксплуатацию сетей инженерно-технического обеспечения.</w:t>
      </w:r>
    </w:p>
    <w:p w:rsidR="0095646F" w:rsidRDefault="0095646F">
      <w:pPr>
        <w:pStyle w:val="ConsPlusNormal"/>
        <w:spacing w:before="220"/>
        <w:ind w:firstLine="540"/>
        <w:jc w:val="both"/>
      </w:pPr>
      <w:r>
        <w:t>По результатам проведенного освидетельствования участков сетей инженерно-технического обеспечения в акте делают запись об их соответствии требованиям технических регламентов и проектной документации со ссылкой на соответствующие технические регламенты и рабочие чертежи. В акте делают запись о порядке и результатах проведения испытаний с указанием параметров технического регламента, в соответствии с которым эти испытания проведены. В акте приводят сведения о материалах и оборудовании, примененных при строительстве освидетельствуемых участков сетей инженерно-технического обеспечения с указанием реквизитов документов, подтверждающих их соответствие требованиям технических регламентов. К актам прилагаются исполнительные чертежи и схемы участков сетей инженерно-технического обеспечения.</w:t>
      </w:r>
    </w:p>
    <w:p w:rsidR="0095646F" w:rsidRDefault="0095646F">
      <w:pPr>
        <w:pStyle w:val="ConsPlusNormal"/>
        <w:spacing w:before="220"/>
        <w:ind w:firstLine="540"/>
        <w:jc w:val="both"/>
      </w:pPr>
      <w:r>
        <w:t xml:space="preserve">Акты освидетельствования участков сетей инженерно-технического обеспечения подписывают: представитель застройщика или технического заказчика, представитель лица, осуществляющего строительство, представитель лица, осуществляющего строительство, по </w:t>
      </w:r>
      <w:r>
        <w:lastRenderedPageBreak/>
        <w:t>вопросам строительного контроля (включенным в национальный реестр специалистов с указанием идентификационного номера в реестре), представитель лица, осуществившего подготовку проектной документации, представитель лица, осуществляющего строительство, выполнившего участки сетей инженерно-технического обеспечения, подлежащие освидетельствованию, представитель организации, осуществляющей эксплуатацию сетей инженерно-технического обеспечения.</w:t>
      </w:r>
    </w:p>
    <w:p w:rsidR="0095646F" w:rsidRDefault="0095646F">
      <w:pPr>
        <w:pStyle w:val="ConsPlusNormal"/>
        <w:spacing w:before="220"/>
        <w:ind w:firstLine="540"/>
        <w:jc w:val="both"/>
      </w:pPr>
      <w:r>
        <w:t>По результатам завершения внутренних и (или) наружных отделочных и облицовочных работ оформляют акт приемки готовых поверхностей.</w:t>
      </w: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right"/>
        <w:outlineLvl w:val="0"/>
      </w:pPr>
      <w:r>
        <w:rPr>
          <w:b/>
        </w:rPr>
        <w:t>Приложение Г</w:t>
      </w:r>
    </w:p>
    <w:p w:rsidR="0095646F" w:rsidRDefault="0095646F">
      <w:pPr>
        <w:pStyle w:val="ConsPlusNormal"/>
        <w:jc w:val="both"/>
      </w:pPr>
    </w:p>
    <w:p w:rsidR="0095646F" w:rsidRDefault="0095646F">
      <w:pPr>
        <w:pStyle w:val="ConsPlusNormal"/>
        <w:jc w:val="center"/>
      </w:pPr>
      <w:bookmarkStart w:id="9" w:name="P944"/>
      <w:bookmarkEnd w:id="9"/>
      <w:r>
        <w:rPr>
          <w:b/>
        </w:rPr>
        <w:t>ФОРМА ТИПОВОГО АКТА ОСВИДЕТЕЛЬСТВОВАНИЯ</w:t>
      </w:r>
    </w:p>
    <w:p w:rsidR="0095646F" w:rsidRDefault="0095646F">
      <w:pPr>
        <w:pStyle w:val="ConsPlusNormal"/>
        <w:jc w:val="center"/>
      </w:pPr>
      <w:r>
        <w:rPr>
          <w:b/>
        </w:rPr>
        <w:t>ОТВЕТСТВЕННЫХ КОНСТРУКЦИЙ</w:t>
      </w:r>
    </w:p>
    <w:p w:rsidR="0095646F" w:rsidRDefault="0095646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64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46F" w:rsidRDefault="009564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5646F" w:rsidRDefault="009564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5646F" w:rsidRDefault="0095646F">
            <w:pPr>
              <w:pStyle w:val="ConsPlusNormal"/>
              <w:jc w:val="both"/>
            </w:pPr>
            <w:r>
              <w:rPr>
                <w:color w:val="392C69"/>
              </w:rPr>
              <w:t>КонсультантПлюс: примечание.</w:t>
            </w:r>
          </w:p>
          <w:p w:rsidR="0095646F" w:rsidRDefault="0095646F">
            <w:pPr>
              <w:pStyle w:val="ConsPlusNormal"/>
              <w:jc w:val="both"/>
            </w:pPr>
            <w:r>
              <w:rPr>
                <w:color w:val="392C69"/>
              </w:rPr>
              <w:t>Сноски даны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5646F" w:rsidRDefault="0095646F">
            <w:pPr>
              <w:spacing w:after="1" w:line="0" w:lineRule="atLeast"/>
            </w:pPr>
          </w:p>
        </w:tc>
      </w:tr>
    </w:tbl>
    <w:p w:rsidR="0095646F" w:rsidRDefault="0095646F">
      <w:pPr>
        <w:pStyle w:val="ConsPlusNonformat"/>
        <w:spacing w:before="260"/>
        <w:jc w:val="both"/>
      </w:pPr>
      <w:r>
        <w:t>Объект капитального строительства</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(наименование проектной документации, почтовый или строительный</w:t>
      </w:r>
    </w:p>
    <w:p w:rsidR="0095646F" w:rsidRDefault="0095646F">
      <w:pPr>
        <w:pStyle w:val="ConsPlusNonformat"/>
        <w:jc w:val="both"/>
      </w:pPr>
      <w:r>
        <w:t xml:space="preserve">                 </w:t>
      </w:r>
      <w:r>
        <w:rPr>
          <w:i/>
        </w:rPr>
        <w:t>адрес объекта капитального строительства)</w:t>
      </w:r>
    </w:p>
    <w:p w:rsidR="0095646F" w:rsidRDefault="0095646F">
      <w:pPr>
        <w:pStyle w:val="ConsPlusNonformat"/>
        <w:jc w:val="both"/>
      </w:pPr>
    </w:p>
    <w:p w:rsidR="0095646F" w:rsidRDefault="0095646F">
      <w:pPr>
        <w:pStyle w:val="ConsPlusNonformat"/>
        <w:jc w:val="both"/>
      </w:pPr>
      <w:r>
        <w:t>Застройщик    (технический    заказчик,     эксплуатирующая     организация</w:t>
      </w:r>
    </w:p>
    <w:p w:rsidR="0095646F" w:rsidRDefault="0095646F">
      <w:pPr>
        <w:pStyle w:val="ConsPlusNonformat"/>
        <w:jc w:val="both"/>
      </w:pPr>
      <w:r>
        <w:t>или региональный оператор)</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(фамилия, имя, отчество </w:t>
      </w:r>
      <w:hyperlink w:anchor="P1145" w:history="1">
        <w:r>
          <w:rPr>
            <w:i/>
            <w:color w:val="0000FF"/>
          </w:rPr>
          <w:t>&lt;1&gt;</w:t>
        </w:r>
      </w:hyperlink>
      <w:r>
        <w:rPr>
          <w:i/>
        </w:rPr>
        <w:t>, адрес места жительства; ОГРНИП,</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ИНН индивидуального предпринимателя, наименование; ОГРН, ИНН,</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место нахождения юридического лица, телефон/факс, наименование,</w:t>
      </w:r>
    </w:p>
    <w:p w:rsidR="0095646F" w:rsidRDefault="0095646F">
      <w:pPr>
        <w:pStyle w:val="ConsPlusNonformat"/>
        <w:jc w:val="both"/>
      </w:pPr>
      <w:r>
        <w:t xml:space="preserve">      </w:t>
      </w:r>
      <w:r>
        <w:rPr>
          <w:i/>
        </w:rPr>
        <w:t>ОГРН, ИНН саморегулируемой организации, членом которой является</w:t>
      </w:r>
    </w:p>
    <w:p w:rsidR="0095646F" w:rsidRDefault="0095646F">
      <w:pPr>
        <w:pStyle w:val="ConsPlusNonformat"/>
        <w:jc w:val="both"/>
      </w:pPr>
      <w:r>
        <w:t xml:space="preserve">          </w:t>
      </w:r>
      <w:r>
        <w:rPr>
          <w:i/>
        </w:rPr>
        <w:t xml:space="preserve">юридическое лицо (индивидуальный предприниматель) </w:t>
      </w:r>
      <w:hyperlink w:anchor="P1146" w:history="1">
        <w:r>
          <w:rPr>
            <w:i/>
            <w:color w:val="0000FF"/>
          </w:rPr>
          <w:t>&lt;2&gt;</w:t>
        </w:r>
      </w:hyperlink>
      <w:r>
        <w:rPr>
          <w:i/>
        </w:rPr>
        <w:t>)</w:t>
      </w:r>
    </w:p>
    <w:p w:rsidR="0095646F" w:rsidRDefault="0095646F">
      <w:pPr>
        <w:pStyle w:val="ConsPlusNonformat"/>
        <w:jc w:val="both"/>
      </w:pPr>
    </w:p>
    <w:p w:rsidR="0095646F" w:rsidRDefault="0095646F">
      <w:pPr>
        <w:pStyle w:val="ConsPlusNonformat"/>
        <w:jc w:val="both"/>
      </w:pPr>
      <w:r>
        <w:t>Лицо, осуществляющее строительство</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(фамилия, имя, отчество </w:t>
      </w:r>
      <w:hyperlink w:anchor="P1145" w:history="1">
        <w:r>
          <w:rPr>
            <w:i/>
            <w:color w:val="0000FF"/>
          </w:rPr>
          <w:t>&lt;1&gt;</w:t>
        </w:r>
      </w:hyperlink>
      <w:r>
        <w:rPr>
          <w:i/>
        </w:rPr>
        <w:t>, адрес места жительства; ОГРНИП,</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ИНН индивидуального предпринимателя, наименование; ОГРН, ИНН,</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место нахождения юридического лица, телефон/факс, наименование,</w:t>
      </w:r>
    </w:p>
    <w:p w:rsidR="0095646F" w:rsidRDefault="0095646F">
      <w:pPr>
        <w:pStyle w:val="ConsPlusNonformat"/>
        <w:jc w:val="both"/>
      </w:pPr>
      <w:r>
        <w:t xml:space="preserve">      </w:t>
      </w:r>
      <w:r>
        <w:rPr>
          <w:i/>
        </w:rPr>
        <w:t>ОГРН, ИНН саморегулируемой организации, членом которой является</w:t>
      </w:r>
    </w:p>
    <w:p w:rsidR="0095646F" w:rsidRDefault="0095646F">
      <w:pPr>
        <w:pStyle w:val="ConsPlusNonformat"/>
        <w:jc w:val="both"/>
      </w:pPr>
      <w:r>
        <w:t xml:space="preserve">          </w:t>
      </w:r>
      <w:r>
        <w:rPr>
          <w:i/>
        </w:rPr>
        <w:t xml:space="preserve">юридическое лицо (индивидуальный предприниматель) </w:t>
      </w:r>
      <w:hyperlink w:anchor="P1147" w:history="1">
        <w:r>
          <w:rPr>
            <w:i/>
            <w:color w:val="0000FF"/>
          </w:rPr>
          <w:t>&lt;3&gt;</w:t>
        </w:r>
      </w:hyperlink>
      <w:r>
        <w:rPr>
          <w:i/>
        </w:rPr>
        <w:t>)</w:t>
      </w:r>
    </w:p>
    <w:p w:rsidR="0095646F" w:rsidRDefault="0095646F">
      <w:pPr>
        <w:pStyle w:val="ConsPlusNonformat"/>
        <w:jc w:val="both"/>
      </w:pPr>
    </w:p>
    <w:p w:rsidR="0095646F" w:rsidRDefault="0095646F">
      <w:pPr>
        <w:pStyle w:val="ConsPlusNonformat"/>
        <w:jc w:val="both"/>
      </w:pPr>
      <w:r>
        <w:t>Лицо, осуществляющее подготовку проектной документации</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(фамилия, имя, отчество </w:t>
      </w:r>
      <w:hyperlink w:anchor="P1145" w:history="1">
        <w:r>
          <w:rPr>
            <w:i/>
            <w:color w:val="0000FF"/>
          </w:rPr>
          <w:t>&lt;1&gt;</w:t>
        </w:r>
      </w:hyperlink>
      <w:r>
        <w:rPr>
          <w:i/>
        </w:rPr>
        <w:t>, адрес места жительства; ОГРНИП, ИНН</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индивидуального предпринимателя, наименование; ОГРН, ИНН, место</w:t>
      </w:r>
    </w:p>
    <w:p w:rsidR="0095646F" w:rsidRDefault="0095646F">
      <w:pPr>
        <w:pStyle w:val="ConsPlusNonformat"/>
        <w:jc w:val="both"/>
      </w:pPr>
      <w:r>
        <w:t xml:space="preserve">      </w:t>
      </w:r>
      <w:r>
        <w:rPr>
          <w:i/>
        </w:rPr>
        <w:t>нахождения юридического лица, телефон/факс, наименование; ОГРН,</w:t>
      </w:r>
    </w:p>
    <w:p w:rsidR="0095646F" w:rsidRDefault="0095646F">
      <w:pPr>
        <w:pStyle w:val="ConsPlusNonformat"/>
        <w:jc w:val="both"/>
      </w:pPr>
      <w:r>
        <w:t xml:space="preserve">         </w:t>
      </w:r>
      <w:r>
        <w:rPr>
          <w:i/>
        </w:rPr>
        <w:t>ИНН саморегулируемой организации, членом которой является</w:t>
      </w:r>
    </w:p>
    <w:p w:rsidR="0095646F" w:rsidRDefault="0095646F">
      <w:pPr>
        <w:pStyle w:val="ConsPlusNonformat"/>
        <w:jc w:val="both"/>
      </w:pPr>
      <w:r>
        <w:t xml:space="preserve">          </w:t>
      </w:r>
      <w:r>
        <w:rPr>
          <w:i/>
        </w:rPr>
        <w:t xml:space="preserve">юридическое лицо (индивидуальный предприниматель) </w:t>
      </w:r>
      <w:hyperlink w:anchor="P1148" w:history="1">
        <w:r>
          <w:rPr>
            <w:i/>
            <w:color w:val="0000FF"/>
          </w:rPr>
          <w:t>&lt;4&gt;</w:t>
        </w:r>
      </w:hyperlink>
      <w:r>
        <w:rPr>
          <w:i/>
        </w:rPr>
        <w:t>)</w:t>
      </w:r>
    </w:p>
    <w:p w:rsidR="0095646F" w:rsidRDefault="0095646F">
      <w:pPr>
        <w:pStyle w:val="ConsPlusNonformat"/>
        <w:jc w:val="both"/>
      </w:pPr>
    </w:p>
    <w:p w:rsidR="0095646F" w:rsidRDefault="0095646F">
      <w:pPr>
        <w:pStyle w:val="ConsPlusNonformat"/>
        <w:jc w:val="both"/>
      </w:pPr>
      <w:r>
        <w:t xml:space="preserve">                                    АКТ</w:t>
      </w:r>
    </w:p>
    <w:p w:rsidR="0095646F" w:rsidRDefault="0095646F">
      <w:pPr>
        <w:pStyle w:val="ConsPlusNonformat"/>
        <w:jc w:val="both"/>
      </w:pPr>
      <w:r>
        <w:t xml:space="preserve">               освидетельствования ответственных конструкций</w:t>
      </w:r>
    </w:p>
    <w:p w:rsidR="0095646F" w:rsidRDefault="0095646F">
      <w:pPr>
        <w:pStyle w:val="ConsPlusNonformat"/>
        <w:jc w:val="both"/>
      </w:pPr>
    </w:p>
    <w:p w:rsidR="0095646F" w:rsidRDefault="0095646F">
      <w:pPr>
        <w:pStyle w:val="ConsPlusNonformat"/>
        <w:jc w:val="both"/>
      </w:pPr>
      <w:r>
        <w:t>N _________                          "___" _____________ 20__ г.</w:t>
      </w:r>
    </w:p>
    <w:p w:rsidR="0095646F" w:rsidRDefault="0095646F">
      <w:pPr>
        <w:pStyle w:val="ConsPlusNonformat"/>
        <w:jc w:val="both"/>
      </w:pPr>
      <w:r>
        <w:t xml:space="preserve">                                       </w:t>
      </w:r>
      <w:r>
        <w:rPr>
          <w:i/>
        </w:rPr>
        <w:t>(дата составления акта)</w:t>
      </w:r>
    </w:p>
    <w:p w:rsidR="0095646F" w:rsidRDefault="0095646F">
      <w:pPr>
        <w:pStyle w:val="ConsPlusNonformat"/>
        <w:jc w:val="both"/>
      </w:pPr>
    </w:p>
    <w:p w:rsidR="0095646F" w:rsidRDefault="0095646F">
      <w:pPr>
        <w:pStyle w:val="ConsPlusNonformat"/>
        <w:jc w:val="both"/>
      </w:pPr>
      <w:r>
        <w:t>Представитель   застройщика    (технического   заказчика,   эксплуатирующей</w:t>
      </w:r>
    </w:p>
    <w:p w:rsidR="0095646F" w:rsidRDefault="0095646F">
      <w:pPr>
        <w:pStyle w:val="ConsPlusNonformat"/>
        <w:jc w:val="both"/>
      </w:pPr>
      <w:r>
        <w:t>организации  или  регионального  оператора)   по   вопросам   строительного</w:t>
      </w:r>
    </w:p>
    <w:p w:rsidR="0095646F" w:rsidRDefault="0095646F">
      <w:pPr>
        <w:pStyle w:val="ConsPlusNonformat"/>
        <w:jc w:val="both"/>
      </w:pPr>
      <w:r>
        <w:t xml:space="preserve">контроля </w:t>
      </w:r>
      <w:hyperlink w:anchor="P1149" w:history="1">
        <w:r>
          <w:rPr>
            <w:color w:val="0000FF"/>
          </w:rPr>
          <w:t>&lt;5&gt;</w:t>
        </w:r>
      </w:hyperlink>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(должность, фамилия, инициалы, идентификационный номер</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в национальном реестре специалистов в области строительства </w:t>
      </w:r>
      <w:hyperlink w:anchor="P1147" w:history="1">
        <w:r>
          <w:rPr>
            <w:i/>
            <w:color w:val="0000FF"/>
          </w:rPr>
          <w:t>&lt;3&gt;</w:t>
        </w:r>
      </w:hyperlink>
      <w:r>
        <w:rPr>
          <w:i/>
        </w:rPr>
        <w:t>,</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реквизиты распорядительного документа, подтверждающего полномочия,</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с указанием наименования; ОГРН, ИНН, места нахождения юридического</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лица </w:t>
      </w:r>
      <w:hyperlink w:anchor="P1150" w:history="1">
        <w:r>
          <w:rPr>
            <w:i/>
            <w:color w:val="0000FF"/>
          </w:rPr>
          <w:t>&lt;6&gt;</w:t>
        </w:r>
      </w:hyperlink>
      <w:r>
        <w:rPr>
          <w:i/>
        </w:rPr>
        <w:t xml:space="preserve">, фамилии, имени, отчества </w:t>
      </w:r>
      <w:hyperlink w:anchor="P1145" w:history="1">
        <w:r>
          <w:rPr>
            <w:i/>
            <w:color w:val="0000FF"/>
          </w:rPr>
          <w:t>&lt;1&gt;</w:t>
        </w:r>
      </w:hyperlink>
      <w:r>
        <w:rPr>
          <w:i/>
        </w:rPr>
        <w:t>, адреса места жительства,</w:t>
      </w:r>
    </w:p>
    <w:p w:rsidR="0095646F" w:rsidRDefault="0095646F">
      <w:pPr>
        <w:pStyle w:val="ConsPlusNonformat"/>
        <w:jc w:val="both"/>
      </w:pPr>
      <w:r>
        <w:t xml:space="preserve">             </w:t>
      </w:r>
      <w:r>
        <w:rPr>
          <w:i/>
        </w:rPr>
        <w:t xml:space="preserve">ОГРНИП, ИНН индивидуального предпринимателя </w:t>
      </w:r>
      <w:hyperlink w:anchor="P1150" w:history="1">
        <w:r>
          <w:rPr>
            <w:i/>
            <w:color w:val="0000FF"/>
          </w:rPr>
          <w:t>&lt;6&gt;</w:t>
        </w:r>
      </w:hyperlink>
      <w:r>
        <w:rPr>
          <w:i/>
        </w:rPr>
        <w:t>)</w:t>
      </w:r>
    </w:p>
    <w:p w:rsidR="0095646F" w:rsidRDefault="0095646F">
      <w:pPr>
        <w:pStyle w:val="ConsPlusNonformat"/>
        <w:jc w:val="both"/>
      </w:pPr>
    </w:p>
    <w:p w:rsidR="0095646F" w:rsidRDefault="0095646F">
      <w:pPr>
        <w:pStyle w:val="ConsPlusNonformat"/>
        <w:jc w:val="both"/>
      </w:pPr>
      <w:r>
        <w:t>Представитель лица, осуществляющего строительство</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(должность, фамилия, инициалы, реквизиты распорядительного</w:t>
      </w:r>
    </w:p>
    <w:p w:rsidR="0095646F" w:rsidRDefault="0095646F">
      <w:pPr>
        <w:pStyle w:val="ConsPlusNonformat"/>
        <w:jc w:val="both"/>
      </w:pPr>
      <w:r>
        <w:t xml:space="preserve">                  </w:t>
      </w:r>
      <w:r>
        <w:rPr>
          <w:i/>
        </w:rPr>
        <w:t>документа, подтверждающего полномочия)</w:t>
      </w:r>
    </w:p>
    <w:p w:rsidR="0095646F" w:rsidRDefault="0095646F">
      <w:pPr>
        <w:pStyle w:val="ConsPlusNonformat"/>
        <w:jc w:val="both"/>
      </w:pPr>
    </w:p>
    <w:p w:rsidR="0095646F" w:rsidRDefault="0095646F">
      <w:pPr>
        <w:pStyle w:val="ConsPlusNonformat"/>
        <w:jc w:val="both"/>
      </w:pPr>
      <w:r>
        <w:t>Представитель   лица,    осуществляющего    строительство,    по   вопросам</w:t>
      </w:r>
    </w:p>
    <w:p w:rsidR="0095646F" w:rsidRDefault="0095646F">
      <w:pPr>
        <w:pStyle w:val="ConsPlusNonformat"/>
        <w:jc w:val="both"/>
      </w:pPr>
      <w:r>
        <w:t>строительного контроля (специалист по организации строительства)</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(должность, фамилия, инициалы, идентификационный номер</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в национальном реестре специалистов в области строительства,</w:t>
      </w:r>
    </w:p>
    <w:p w:rsidR="0095646F" w:rsidRDefault="0095646F">
      <w:pPr>
        <w:pStyle w:val="ConsPlusNonformat"/>
        <w:jc w:val="both"/>
      </w:pPr>
      <w:r>
        <w:t xml:space="preserve">    </w:t>
      </w:r>
      <w:r>
        <w:rPr>
          <w:i/>
        </w:rPr>
        <w:t>реквизиты распорядительного документа, подтверждающего полномочия)</w:t>
      </w:r>
    </w:p>
    <w:p w:rsidR="0095646F" w:rsidRDefault="0095646F">
      <w:pPr>
        <w:pStyle w:val="ConsPlusNonformat"/>
        <w:jc w:val="both"/>
      </w:pPr>
    </w:p>
    <w:p w:rsidR="0095646F" w:rsidRDefault="0095646F">
      <w:pPr>
        <w:pStyle w:val="ConsPlusNonformat"/>
        <w:jc w:val="both"/>
      </w:pPr>
      <w:r>
        <w:t xml:space="preserve">Представитель лица, осуществляющего подготовку проектной документации </w:t>
      </w:r>
      <w:hyperlink w:anchor="P1151" w:history="1">
        <w:r>
          <w:rPr>
            <w:color w:val="0000FF"/>
          </w:rPr>
          <w:t>&lt;7&gt;</w:t>
        </w:r>
      </w:hyperlink>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(должность, фамилия, инициалы, реквизиты распорядительного</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документа, подтверждающего полномочия, с указанием наименования,</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ОГРН, ИНН, места нахождения юридического лица </w:t>
      </w:r>
      <w:hyperlink w:anchor="P1151" w:history="1">
        <w:r>
          <w:rPr>
            <w:i/>
            <w:color w:val="0000FF"/>
          </w:rPr>
          <w:t>&lt;7&gt;</w:t>
        </w:r>
      </w:hyperlink>
      <w:r>
        <w:rPr>
          <w:i/>
        </w:rPr>
        <w:t>, фамилии, имени,</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отчества </w:t>
      </w:r>
      <w:hyperlink w:anchor="P1145" w:history="1">
        <w:r>
          <w:rPr>
            <w:i/>
            <w:color w:val="0000FF"/>
          </w:rPr>
          <w:t>&lt;1&gt;</w:t>
        </w:r>
      </w:hyperlink>
      <w:r>
        <w:rPr>
          <w:i/>
        </w:rPr>
        <w:t>, адреса места жительства; ОГРНИП, ИНН индивидуального</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предпринимателя </w:t>
      </w:r>
      <w:hyperlink w:anchor="P1151" w:history="1">
        <w:r>
          <w:rPr>
            <w:i/>
            <w:color w:val="0000FF"/>
          </w:rPr>
          <w:t>&lt;7&gt;</w:t>
        </w:r>
      </w:hyperlink>
      <w:r>
        <w:rPr>
          <w:i/>
        </w:rPr>
        <w:t>, наименования; ОГРН, ИНН саморегулируемой</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организации, членом которой является юридическое лицо</w:t>
      </w:r>
    </w:p>
    <w:p w:rsidR="0095646F" w:rsidRDefault="0095646F">
      <w:pPr>
        <w:pStyle w:val="ConsPlusNonformat"/>
        <w:jc w:val="both"/>
      </w:pPr>
      <w:r>
        <w:t xml:space="preserve">                   </w:t>
      </w:r>
      <w:r>
        <w:rPr>
          <w:i/>
        </w:rPr>
        <w:t xml:space="preserve">(индивидуальный предприниматель) </w:t>
      </w:r>
      <w:hyperlink w:anchor="P1148" w:history="1">
        <w:r>
          <w:rPr>
            <w:i/>
            <w:color w:val="0000FF"/>
          </w:rPr>
          <w:t>&lt;4&gt;</w:t>
        </w:r>
      </w:hyperlink>
      <w:r>
        <w:rPr>
          <w:i/>
        </w:rPr>
        <w:t>)</w:t>
      </w:r>
    </w:p>
    <w:p w:rsidR="0095646F" w:rsidRDefault="0095646F">
      <w:pPr>
        <w:pStyle w:val="ConsPlusNonformat"/>
        <w:jc w:val="both"/>
      </w:pPr>
    </w:p>
    <w:p w:rsidR="0095646F" w:rsidRDefault="0095646F">
      <w:pPr>
        <w:pStyle w:val="ConsPlusNonformat"/>
        <w:jc w:val="both"/>
      </w:pPr>
      <w:r>
        <w:t xml:space="preserve">Представитель лица, выполнившего работы, подлежащие освидетельствованию </w:t>
      </w:r>
      <w:hyperlink w:anchor="P1153" w:history="1">
        <w:r>
          <w:rPr>
            <w:color w:val="0000FF"/>
          </w:rPr>
          <w:t>&lt;9&gt;</w:t>
        </w:r>
      </w:hyperlink>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(должность, фамилия, инициалы, реквизиты распорядительного</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документа, подтверждающего полномочия, с указанием наименования,</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ОГРН, ИНН, места нахождения юридического лица, фамилии, имени,</w:t>
      </w:r>
    </w:p>
    <w:p w:rsidR="0095646F" w:rsidRDefault="0095646F">
      <w:pPr>
        <w:pStyle w:val="ConsPlusNonformat"/>
        <w:jc w:val="both"/>
      </w:pPr>
      <w:r>
        <w:t xml:space="preserve">              </w:t>
      </w:r>
      <w:r>
        <w:rPr>
          <w:i/>
        </w:rPr>
        <w:t xml:space="preserve">отчества </w:t>
      </w:r>
      <w:hyperlink w:anchor="P1145" w:history="1">
        <w:r>
          <w:rPr>
            <w:i/>
            <w:color w:val="0000FF"/>
          </w:rPr>
          <w:t>&lt;1&gt;</w:t>
        </w:r>
      </w:hyperlink>
      <w:r>
        <w:rPr>
          <w:i/>
        </w:rPr>
        <w:t>, адреса места жительства; ОГРНИП,</w:t>
      </w:r>
    </w:p>
    <w:p w:rsidR="0095646F" w:rsidRDefault="0095646F">
      <w:pPr>
        <w:pStyle w:val="ConsPlusNonformat"/>
        <w:jc w:val="both"/>
      </w:pPr>
      <w:r>
        <w:t xml:space="preserve">                   </w:t>
      </w:r>
      <w:r>
        <w:rPr>
          <w:i/>
        </w:rPr>
        <w:t>ИНН индивидуального предпринимателя)</w:t>
      </w:r>
    </w:p>
    <w:p w:rsidR="0095646F" w:rsidRDefault="0095646F">
      <w:pPr>
        <w:pStyle w:val="ConsPlusNonformat"/>
        <w:jc w:val="both"/>
      </w:pPr>
      <w:r>
        <w:t>а также иные представители лиц, участвующих в освидетельствовании:</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(должность с указанием наименования организации, фамилия, инициалы,</w:t>
      </w:r>
    </w:p>
    <w:p w:rsidR="0095646F" w:rsidRDefault="0095646F">
      <w:pPr>
        <w:pStyle w:val="ConsPlusNonformat"/>
        <w:jc w:val="both"/>
      </w:pPr>
      <w:r>
        <w:t xml:space="preserve">    </w:t>
      </w:r>
      <w:r>
        <w:rPr>
          <w:i/>
        </w:rPr>
        <w:t>реквизиты распорядительного документа, подтверждающего полномочия)</w:t>
      </w:r>
    </w:p>
    <w:p w:rsidR="0095646F" w:rsidRDefault="0095646F">
      <w:pPr>
        <w:pStyle w:val="ConsPlusNonformat"/>
        <w:jc w:val="both"/>
      </w:pPr>
    </w:p>
    <w:p w:rsidR="0095646F" w:rsidRDefault="0095646F">
      <w:pPr>
        <w:pStyle w:val="ConsPlusNonformat"/>
        <w:jc w:val="both"/>
      </w:pPr>
      <w:r>
        <w:t>произвели осмотр ответственных конструкций, выполненных</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(наименование лица (лиц), фактически выполнившего</w:t>
      </w:r>
    </w:p>
    <w:p w:rsidR="0095646F" w:rsidRDefault="0095646F">
      <w:pPr>
        <w:pStyle w:val="ConsPlusNonformat"/>
        <w:jc w:val="both"/>
      </w:pPr>
      <w:r>
        <w:lastRenderedPageBreak/>
        <w:t xml:space="preserve">                        </w:t>
      </w:r>
      <w:r>
        <w:rPr>
          <w:i/>
        </w:rPr>
        <w:t>(выполнивших) конструкции)</w:t>
      </w:r>
    </w:p>
    <w:p w:rsidR="0095646F" w:rsidRDefault="0095646F">
      <w:pPr>
        <w:pStyle w:val="ConsPlusNonformat"/>
        <w:jc w:val="both"/>
      </w:pPr>
    </w:p>
    <w:p w:rsidR="0095646F" w:rsidRDefault="0095646F">
      <w:pPr>
        <w:pStyle w:val="ConsPlusNonformat"/>
        <w:jc w:val="both"/>
      </w:pPr>
      <w:r>
        <w:t>и составили настоящий акт о нижеследующем:</w:t>
      </w:r>
    </w:p>
    <w:p w:rsidR="0095646F" w:rsidRDefault="0095646F">
      <w:pPr>
        <w:pStyle w:val="ConsPlusNonformat"/>
        <w:jc w:val="both"/>
      </w:pPr>
    </w:p>
    <w:p w:rsidR="0095646F" w:rsidRDefault="0095646F">
      <w:pPr>
        <w:pStyle w:val="ConsPlusNonformat"/>
        <w:jc w:val="both"/>
      </w:pPr>
      <w:r>
        <w:t>1 К освидетельствованию предъявлены следующие ответственные конструкции:</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(наименование и краткая характеристика конструкций)</w:t>
      </w:r>
    </w:p>
    <w:p w:rsidR="0095646F" w:rsidRDefault="0095646F">
      <w:pPr>
        <w:pStyle w:val="ConsPlusNonformat"/>
        <w:jc w:val="both"/>
      </w:pPr>
    </w:p>
    <w:p w:rsidR="0095646F" w:rsidRDefault="0095646F">
      <w:pPr>
        <w:pStyle w:val="ConsPlusNonformat"/>
        <w:jc w:val="both"/>
      </w:pPr>
      <w:r>
        <w:t>2 Конструкции выполнены по проектной документации</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(номер, другие реквизиты чертежа, наименование проектной</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и/или рабочей документации, сведения о лицах, осуществляющих подготовку</w:t>
      </w:r>
    </w:p>
    <w:p w:rsidR="0095646F" w:rsidRDefault="0095646F">
      <w:pPr>
        <w:pStyle w:val="ConsPlusNonformat"/>
        <w:jc w:val="both"/>
      </w:pPr>
      <w:r>
        <w:t xml:space="preserve">               </w:t>
      </w:r>
      <w:r>
        <w:rPr>
          <w:i/>
        </w:rPr>
        <w:t>раздела проектной и/или рабочей документации)</w:t>
      </w:r>
    </w:p>
    <w:p w:rsidR="0095646F" w:rsidRDefault="0095646F">
      <w:pPr>
        <w:pStyle w:val="ConsPlusNonformat"/>
        <w:jc w:val="both"/>
      </w:pPr>
    </w:p>
    <w:p w:rsidR="0095646F" w:rsidRDefault="0095646F">
      <w:pPr>
        <w:pStyle w:val="ConsPlusNonformat"/>
        <w:jc w:val="both"/>
      </w:pPr>
      <w:r>
        <w:t>3  Освидетельствованы    скрытые    работы,   которые   оказывают   влияние</w:t>
      </w:r>
    </w:p>
    <w:p w:rsidR="0095646F" w:rsidRDefault="0095646F">
      <w:pPr>
        <w:pStyle w:val="ConsPlusNonformat"/>
        <w:jc w:val="both"/>
      </w:pPr>
      <w:r>
        <w:t>на безопасность конструкций:</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(указываются скрытые работы, даты и номера актов</w:t>
      </w:r>
    </w:p>
    <w:p w:rsidR="0095646F" w:rsidRDefault="0095646F">
      <w:pPr>
        <w:pStyle w:val="ConsPlusNonformat"/>
        <w:jc w:val="both"/>
      </w:pPr>
      <w:r>
        <w:t xml:space="preserve">                          </w:t>
      </w:r>
      <w:r>
        <w:rPr>
          <w:i/>
        </w:rPr>
        <w:t>их освидетельствования)</w:t>
      </w:r>
    </w:p>
    <w:p w:rsidR="0095646F" w:rsidRDefault="0095646F">
      <w:pPr>
        <w:pStyle w:val="ConsPlusNonformat"/>
        <w:jc w:val="both"/>
      </w:pPr>
    </w:p>
    <w:p w:rsidR="0095646F" w:rsidRDefault="0095646F">
      <w:pPr>
        <w:pStyle w:val="ConsPlusNonformat"/>
        <w:jc w:val="both"/>
      </w:pPr>
      <w:r>
        <w:t>4 При выполнении конструкций применены:</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(наименование материалов (изделий), реквизиты сертификатов и/или других</w:t>
      </w:r>
    </w:p>
    <w:p w:rsidR="0095646F" w:rsidRDefault="0095646F">
      <w:pPr>
        <w:pStyle w:val="ConsPlusNonformat"/>
        <w:jc w:val="both"/>
      </w:pPr>
      <w:r>
        <w:t xml:space="preserve">        </w:t>
      </w:r>
      <w:r>
        <w:rPr>
          <w:i/>
        </w:rPr>
        <w:t xml:space="preserve">документов, подтверждающих их качество и безопасность) </w:t>
      </w:r>
      <w:hyperlink w:anchor="P1154" w:history="1">
        <w:r>
          <w:rPr>
            <w:i/>
            <w:color w:val="0000FF"/>
          </w:rPr>
          <w:t>&lt;10&gt;</w:t>
        </w:r>
      </w:hyperlink>
    </w:p>
    <w:p w:rsidR="0095646F" w:rsidRDefault="0095646F">
      <w:pPr>
        <w:pStyle w:val="ConsPlusNonformat"/>
        <w:jc w:val="both"/>
      </w:pPr>
      <w:r>
        <w:t>5  Предъявлены   документы,    подтверждающие    соответствие   конструкций</w:t>
      </w:r>
    </w:p>
    <w:p w:rsidR="0095646F" w:rsidRDefault="0095646F">
      <w:pPr>
        <w:pStyle w:val="ConsPlusNonformat"/>
        <w:jc w:val="both"/>
      </w:pPr>
      <w:r>
        <w:t>предъявляемым к ним требованиям, в том числе:</w:t>
      </w:r>
    </w:p>
    <w:p w:rsidR="0095646F" w:rsidRDefault="0095646F">
      <w:pPr>
        <w:pStyle w:val="ConsPlusNonformat"/>
        <w:jc w:val="both"/>
      </w:pPr>
      <w:r>
        <w:t>а) исполнительные геодезические схемы положения конструкций _______________</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(наименование документа, дата, номер, другие реквизиты) </w:t>
      </w:r>
      <w:hyperlink w:anchor="P1155" w:history="1">
        <w:r>
          <w:rPr>
            <w:i/>
            <w:color w:val="0000FF"/>
          </w:rPr>
          <w:t>&lt;11&gt;</w:t>
        </w:r>
      </w:hyperlink>
    </w:p>
    <w:p w:rsidR="0095646F" w:rsidRDefault="0095646F">
      <w:pPr>
        <w:pStyle w:val="ConsPlusNonformat"/>
        <w:jc w:val="both"/>
      </w:pPr>
    </w:p>
    <w:p w:rsidR="0095646F" w:rsidRDefault="0095646F">
      <w:pPr>
        <w:pStyle w:val="ConsPlusNonformat"/>
        <w:jc w:val="both"/>
      </w:pPr>
      <w:r>
        <w:t>б)  результаты  экспертиз,  обследований,  лабораторных  и  иных  испытаний</w:t>
      </w:r>
    </w:p>
    <w:p w:rsidR="0095646F" w:rsidRDefault="0095646F">
      <w:pPr>
        <w:pStyle w:val="ConsPlusNonformat"/>
        <w:jc w:val="both"/>
      </w:pPr>
      <w:r>
        <w:t>выполненных работ, проведенных в процессе строительного контроля</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(наименование документа, дата, номер, другие реквизиты) </w:t>
      </w:r>
      <w:hyperlink w:anchor="P1155" w:history="1">
        <w:r>
          <w:rPr>
            <w:i/>
            <w:color w:val="0000FF"/>
          </w:rPr>
          <w:t>&lt;11&gt;</w:t>
        </w:r>
      </w:hyperlink>
    </w:p>
    <w:p w:rsidR="0095646F" w:rsidRDefault="0095646F">
      <w:pPr>
        <w:pStyle w:val="ConsPlusNonformat"/>
        <w:jc w:val="both"/>
      </w:pPr>
    </w:p>
    <w:p w:rsidR="0095646F" w:rsidRDefault="0095646F">
      <w:pPr>
        <w:pStyle w:val="ConsPlusNonformat"/>
        <w:jc w:val="both"/>
      </w:pPr>
      <w:r>
        <w:t>6 Проведены необходимые испытания и опробования</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(наименование документа, дата, номер, другие реквизиты) </w:t>
      </w:r>
      <w:hyperlink w:anchor="P1155" w:history="1">
        <w:r>
          <w:rPr>
            <w:i/>
            <w:color w:val="0000FF"/>
          </w:rPr>
          <w:t>&lt;11&gt;</w:t>
        </w:r>
      </w:hyperlink>
    </w:p>
    <w:p w:rsidR="0095646F" w:rsidRDefault="0095646F">
      <w:pPr>
        <w:pStyle w:val="ConsPlusNonformat"/>
        <w:jc w:val="both"/>
      </w:pPr>
    </w:p>
    <w:p w:rsidR="0095646F" w:rsidRDefault="0095646F">
      <w:pPr>
        <w:pStyle w:val="ConsPlusNonformat"/>
        <w:jc w:val="both"/>
      </w:pPr>
      <w:r>
        <w:t>7 Даты: начала работ    "___" _____________ 20__ г.</w:t>
      </w:r>
    </w:p>
    <w:p w:rsidR="0095646F" w:rsidRDefault="0095646F">
      <w:pPr>
        <w:pStyle w:val="ConsPlusNonformat"/>
        <w:jc w:val="both"/>
      </w:pPr>
      <w:r>
        <w:t xml:space="preserve">        окончания работ "___" _____________ 20__ г.</w:t>
      </w:r>
    </w:p>
    <w:p w:rsidR="0095646F" w:rsidRDefault="0095646F">
      <w:pPr>
        <w:pStyle w:val="ConsPlusNonformat"/>
        <w:jc w:val="both"/>
      </w:pPr>
    </w:p>
    <w:p w:rsidR="0095646F" w:rsidRDefault="0095646F">
      <w:pPr>
        <w:pStyle w:val="ConsPlusNonformat"/>
        <w:jc w:val="both"/>
      </w:pPr>
      <w:r>
        <w:t>8  Предъявленные  конструкции  выполнены   в  соответствии  с  техническими</w:t>
      </w:r>
    </w:p>
    <w:p w:rsidR="0095646F" w:rsidRDefault="0095646F">
      <w:pPr>
        <w:pStyle w:val="ConsPlusNonformat"/>
        <w:jc w:val="both"/>
      </w:pPr>
      <w:r>
        <w:t>регламентами, иными нормативными правовыми актами и проектной документацией</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(наименования и структурные единицы технических регламентов, иных</w:t>
      </w:r>
    </w:p>
    <w:p w:rsidR="0095646F" w:rsidRDefault="0095646F">
      <w:pPr>
        <w:pStyle w:val="ConsPlusNonformat"/>
        <w:jc w:val="both"/>
      </w:pPr>
      <w:r>
        <w:t xml:space="preserve"> </w:t>
      </w:r>
      <w:r>
        <w:rPr>
          <w:i/>
        </w:rPr>
        <w:t>нормативных правовых актов, разделы проектной и/или рабочей документации)</w:t>
      </w:r>
    </w:p>
    <w:p w:rsidR="0095646F" w:rsidRDefault="0095646F">
      <w:pPr>
        <w:pStyle w:val="ConsPlusNonformat"/>
        <w:jc w:val="both"/>
      </w:pPr>
    </w:p>
    <w:p w:rsidR="0095646F" w:rsidRDefault="0095646F">
      <w:pPr>
        <w:pStyle w:val="ConsPlusNonformat"/>
        <w:jc w:val="both"/>
      </w:pPr>
      <w:r>
        <w:t>9 На основании изложенного:</w:t>
      </w:r>
    </w:p>
    <w:p w:rsidR="0095646F" w:rsidRDefault="0095646F">
      <w:pPr>
        <w:pStyle w:val="ConsPlusNonformat"/>
        <w:jc w:val="both"/>
      </w:pPr>
      <w:r>
        <w:t xml:space="preserve">а) разрешается использование конструкций по назначению; </w:t>
      </w:r>
      <w:hyperlink w:anchor="P1156" w:history="1">
        <w:r>
          <w:rPr>
            <w:color w:val="0000FF"/>
          </w:rPr>
          <w:t>&lt;12&gt;</w:t>
        </w:r>
      </w:hyperlink>
    </w:p>
    <w:p w:rsidR="0095646F" w:rsidRDefault="0095646F">
      <w:pPr>
        <w:pStyle w:val="ConsPlusNonformat"/>
        <w:jc w:val="both"/>
      </w:pPr>
      <w:r>
        <w:t>б)  разрешается  использование  конструкций  по  назначению  с  нагружением</w:t>
      </w:r>
    </w:p>
    <w:p w:rsidR="0095646F" w:rsidRDefault="0095646F">
      <w:pPr>
        <w:pStyle w:val="ConsPlusNonformat"/>
        <w:jc w:val="both"/>
      </w:pPr>
      <w:r>
        <w:t xml:space="preserve">в размере _______% проектной нагрузки; </w:t>
      </w:r>
      <w:hyperlink w:anchor="P1156" w:history="1">
        <w:r>
          <w:rPr>
            <w:color w:val="0000FF"/>
          </w:rPr>
          <w:t>&lt;12&gt;</w:t>
        </w:r>
      </w:hyperlink>
    </w:p>
    <w:p w:rsidR="0095646F" w:rsidRDefault="0095646F">
      <w:pPr>
        <w:pStyle w:val="ConsPlusNonformat"/>
        <w:jc w:val="both"/>
      </w:pPr>
      <w:r>
        <w:t xml:space="preserve">в) разрешается полное нагружение при выполнении следующих условий: </w:t>
      </w:r>
      <w:hyperlink w:anchor="P1156" w:history="1">
        <w:r>
          <w:rPr>
            <w:color w:val="0000FF"/>
          </w:rPr>
          <w:t>&lt;12&gt;</w:t>
        </w:r>
      </w:hyperlink>
    </w:p>
    <w:p w:rsidR="0095646F" w:rsidRDefault="0095646F">
      <w:pPr>
        <w:pStyle w:val="ConsPlusNonformat"/>
        <w:jc w:val="both"/>
      </w:pPr>
      <w:r>
        <w:t>__________________________________________________________________________;</w:t>
      </w:r>
    </w:p>
    <w:p w:rsidR="0095646F" w:rsidRDefault="0095646F">
      <w:pPr>
        <w:pStyle w:val="ConsPlusNonformat"/>
        <w:jc w:val="both"/>
      </w:pPr>
      <w:r>
        <w:t xml:space="preserve">г) разрешается производство последующих работ: </w:t>
      </w:r>
      <w:hyperlink w:anchor="P1156" w:history="1">
        <w:r>
          <w:rPr>
            <w:color w:val="0000FF"/>
          </w:rPr>
          <w:t>&lt;12&gt;</w:t>
        </w:r>
      </w:hyperlink>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(наименование работ и конструкций)</w:t>
      </w:r>
    </w:p>
    <w:p w:rsidR="0095646F" w:rsidRDefault="0095646F">
      <w:pPr>
        <w:pStyle w:val="ConsPlusNonformat"/>
        <w:jc w:val="both"/>
      </w:pPr>
      <w:r>
        <w:t>Дополнительные сведения ___________________________________________________</w:t>
      </w:r>
    </w:p>
    <w:p w:rsidR="0095646F" w:rsidRDefault="0095646F">
      <w:pPr>
        <w:pStyle w:val="ConsPlusNonformat"/>
        <w:jc w:val="both"/>
      </w:pPr>
      <w:r>
        <w:t>Акт составлен в _________ экземплярах.</w:t>
      </w:r>
    </w:p>
    <w:p w:rsidR="0095646F" w:rsidRDefault="0095646F">
      <w:pPr>
        <w:pStyle w:val="ConsPlusNonformat"/>
        <w:jc w:val="both"/>
      </w:pPr>
      <w:r>
        <w:t>Приложения:</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(исполнительные схемы и чертежи, результаты экспертиз, обследований,</w:t>
      </w:r>
    </w:p>
    <w:p w:rsidR="0095646F" w:rsidRDefault="0095646F">
      <w:pPr>
        <w:pStyle w:val="ConsPlusNonformat"/>
        <w:jc w:val="both"/>
      </w:pPr>
      <w:r>
        <w:t xml:space="preserve">                      </w:t>
      </w:r>
      <w:r>
        <w:rPr>
          <w:i/>
        </w:rPr>
        <w:t>лабораторных и иных испытаний)</w:t>
      </w:r>
    </w:p>
    <w:p w:rsidR="0095646F" w:rsidRDefault="0095646F">
      <w:pPr>
        <w:pStyle w:val="ConsPlusNonformat"/>
        <w:jc w:val="both"/>
      </w:pPr>
    </w:p>
    <w:p w:rsidR="0095646F" w:rsidRDefault="0095646F">
      <w:pPr>
        <w:pStyle w:val="ConsPlusNonformat"/>
        <w:jc w:val="both"/>
      </w:pPr>
      <w:r>
        <w:t>Представитель   застройщика    (технического   заказчика,   эксплуатирующей</w:t>
      </w:r>
    </w:p>
    <w:p w:rsidR="0095646F" w:rsidRDefault="0095646F">
      <w:pPr>
        <w:pStyle w:val="ConsPlusNonformat"/>
        <w:jc w:val="both"/>
      </w:pPr>
      <w:r>
        <w:t>организации   или  регионального  оператора)   по   вопросам  строительного</w:t>
      </w:r>
    </w:p>
    <w:p w:rsidR="0095646F" w:rsidRDefault="0095646F">
      <w:pPr>
        <w:pStyle w:val="ConsPlusNonformat"/>
        <w:jc w:val="both"/>
      </w:pPr>
      <w:r>
        <w:t xml:space="preserve">контроля </w:t>
      </w:r>
      <w:hyperlink w:anchor="P1149" w:history="1">
        <w:r>
          <w:rPr>
            <w:color w:val="0000FF"/>
          </w:rPr>
          <w:t>&lt;5&gt;</w:t>
        </w:r>
      </w:hyperlink>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(фамилия, инициалы, подпись)</w:t>
      </w:r>
    </w:p>
    <w:p w:rsidR="0095646F" w:rsidRDefault="0095646F">
      <w:pPr>
        <w:pStyle w:val="ConsPlusNonformat"/>
        <w:jc w:val="both"/>
      </w:pPr>
    </w:p>
    <w:p w:rsidR="0095646F" w:rsidRDefault="0095646F">
      <w:pPr>
        <w:pStyle w:val="ConsPlusNonformat"/>
        <w:jc w:val="both"/>
      </w:pPr>
      <w:r>
        <w:t>Представитель лица, осуществляющего строительство</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(фамилия, инициалы, подпись)</w:t>
      </w:r>
    </w:p>
    <w:p w:rsidR="0095646F" w:rsidRDefault="0095646F">
      <w:pPr>
        <w:pStyle w:val="ConsPlusNonformat"/>
        <w:jc w:val="both"/>
      </w:pPr>
    </w:p>
    <w:p w:rsidR="0095646F" w:rsidRDefault="0095646F">
      <w:pPr>
        <w:pStyle w:val="ConsPlusNonformat"/>
        <w:jc w:val="both"/>
      </w:pPr>
      <w:r>
        <w:t>Представитель   лица,   осуществляющего    строительство,    по    вопросам</w:t>
      </w:r>
    </w:p>
    <w:p w:rsidR="0095646F" w:rsidRDefault="0095646F">
      <w:pPr>
        <w:pStyle w:val="ConsPlusNonformat"/>
        <w:jc w:val="both"/>
      </w:pPr>
      <w:r>
        <w:t>строительного контроля (специалист по организации строительства)</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(фамилия, инициалы, подпись)</w:t>
      </w:r>
    </w:p>
    <w:p w:rsidR="0095646F" w:rsidRDefault="0095646F">
      <w:pPr>
        <w:pStyle w:val="ConsPlusNonformat"/>
        <w:jc w:val="both"/>
      </w:pPr>
    </w:p>
    <w:p w:rsidR="0095646F" w:rsidRDefault="0095646F">
      <w:pPr>
        <w:pStyle w:val="ConsPlusNonformat"/>
        <w:jc w:val="both"/>
      </w:pPr>
      <w:r>
        <w:t xml:space="preserve">Представитель лица, осуществляющего подготовку проектной документации </w:t>
      </w:r>
      <w:hyperlink w:anchor="P1151" w:history="1">
        <w:r>
          <w:rPr>
            <w:color w:val="0000FF"/>
          </w:rPr>
          <w:t>&lt;7&gt;</w:t>
        </w:r>
      </w:hyperlink>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(фамилия, инициалы, подпись)</w:t>
      </w:r>
    </w:p>
    <w:p w:rsidR="0095646F" w:rsidRDefault="0095646F">
      <w:pPr>
        <w:pStyle w:val="ConsPlusNonformat"/>
        <w:jc w:val="both"/>
      </w:pPr>
    </w:p>
    <w:p w:rsidR="0095646F" w:rsidRDefault="0095646F">
      <w:pPr>
        <w:pStyle w:val="ConsPlusNonformat"/>
        <w:jc w:val="both"/>
      </w:pPr>
      <w:r>
        <w:t xml:space="preserve">Представитель лица, выполнившего работы, подлежащие освидетельствованию </w:t>
      </w:r>
      <w:hyperlink w:anchor="P1153" w:history="1">
        <w:r>
          <w:rPr>
            <w:color w:val="0000FF"/>
          </w:rPr>
          <w:t>&lt;9&gt;</w:t>
        </w:r>
      </w:hyperlink>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(фамилия, инициалы, подпись)</w:t>
      </w:r>
    </w:p>
    <w:p w:rsidR="0095646F" w:rsidRDefault="0095646F">
      <w:pPr>
        <w:pStyle w:val="ConsPlusNonformat"/>
        <w:jc w:val="both"/>
      </w:pPr>
    </w:p>
    <w:p w:rsidR="0095646F" w:rsidRDefault="0095646F">
      <w:pPr>
        <w:pStyle w:val="ConsPlusNonformat"/>
        <w:jc w:val="both"/>
      </w:pPr>
      <w:r>
        <w:t>Представители иных лиц:</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(фамилия, инициалы, подпись)</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(фамилия, инициалы, подпись)</w:t>
      </w:r>
    </w:p>
    <w:p w:rsidR="0095646F" w:rsidRDefault="0095646F">
      <w:pPr>
        <w:pStyle w:val="ConsPlusNormal"/>
        <w:jc w:val="both"/>
      </w:pPr>
    </w:p>
    <w:p w:rsidR="0095646F" w:rsidRDefault="0095646F">
      <w:pPr>
        <w:pStyle w:val="ConsPlusNormal"/>
        <w:ind w:firstLine="540"/>
        <w:jc w:val="both"/>
      </w:pPr>
      <w:r>
        <w:t>--------------------------------</w:t>
      </w:r>
    </w:p>
    <w:p w:rsidR="0095646F" w:rsidRDefault="0095646F">
      <w:pPr>
        <w:pStyle w:val="ConsPlusNormal"/>
        <w:spacing w:before="220"/>
        <w:ind w:firstLine="540"/>
        <w:jc w:val="both"/>
      </w:pPr>
      <w:bookmarkStart w:id="10" w:name="P1145"/>
      <w:bookmarkEnd w:id="10"/>
      <w:r>
        <w:t>&lt;1&gt; Указывается при наличии.</w:t>
      </w:r>
    </w:p>
    <w:p w:rsidR="0095646F" w:rsidRDefault="0095646F">
      <w:pPr>
        <w:pStyle w:val="ConsPlusNormal"/>
        <w:spacing w:before="220"/>
        <w:ind w:firstLine="540"/>
        <w:jc w:val="both"/>
      </w:pPr>
      <w:bookmarkStart w:id="11" w:name="P1146"/>
      <w:bookmarkEnd w:id="11"/>
      <w:r>
        <w:t>&lt;2&gt; За исключением случаев, когда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не требуется.</w:t>
      </w:r>
    </w:p>
    <w:p w:rsidR="0095646F" w:rsidRDefault="0095646F">
      <w:pPr>
        <w:pStyle w:val="ConsPlusNormal"/>
        <w:spacing w:before="220"/>
        <w:ind w:firstLine="540"/>
        <w:jc w:val="both"/>
      </w:pPr>
      <w:bookmarkStart w:id="12" w:name="P1147"/>
      <w:bookmarkEnd w:id="12"/>
      <w:r>
        <w:t>&lt;3&gt; За исключением случаев, когда членство в саморегулируемых организациях в области строительства, реконструкции, капитального ремонта объектов капитального строительства не требуется.</w:t>
      </w:r>
    </w:p>
    <w:p w:rsidR="0095646F" w:rsidRDefault="0095646F">
      <w:pPr>
        <w:pStyle w:val="ConsPlusNormal"/>
        <w:spacing w:before="220"/>
        <w:ind w:firstLine="540"/>
        <w:jc w:val="both"/>
      </w:pPr>
      <w:bookmarkStart w:id="13" w:name="P1148"/>
      <w:bookmarkEnd w:id="13"/>
      <w:r>
        <w:t>&lt;4&gt; За исключением случаев, когда членство в саморегулируемых организациях в области архитектурно-строительного проектирования не требуется.</w:t>
      </w:r>
    </w:p>
    <w:p w:rsidR="0095646F" w:rsidRDefault="0095646F">
      <w:pPr>
        <w:pStyle w:val="ConsPlusNormal"/>
        <w:spacing w:before="220"/>
        <w:ind w:firstLine="540"/>
        <w:jc w:val="both"/>
      </w:pPr>
      <w:bookmarkStart w:id="14" w:name="P1149"/>
      <w:bookmarkEnd w:id="14"/>
      <w:r>
        <w:t>&lt;5&gt; В случае осуществления строительства, реконструкции, капитального ремонта на основании договора строительного подряда.</w:t>
      </w:r>
    </w:p>
    <w:p w:rsidR="0095646F" w:rsidRDefault="0095646F">
      <w:pPr>
        <w:pStyle w:val="ConsPlusNormal"/>
        <w:spacing w:before="220"/>
        <w:ind w:firstLine="540"/>
        <w:jc w:val="both"/>
      </w:pPr>
      <w:bookmarkStart w:id="15" w:name="P1150"/>
      <w:bookmarkEnd w:id="15"/>
      <w:r>
        <w:t>&lt;6&gt; В случае осуществления строительного контроля на основании договора с застройщиком, техническим заказчиком, эксплуатирующей организацией или региональным оператором.</w:t>
      </w:r>
    </w:p>
    <w:p w:rsidR="0095646F" w:rsidRDefault="0095646F">
      <w:pPr>
        <w:pStyle w:val="ConsPlusNormal"/>
        <w:spacing w:before="220"/>
        <w:ind w:firstLine="540"/>
        <w:jc w:val="both"/>
      </w:pPr>
      <w:bookmarkStart w:id="16" w:name="P1151"/>
      <w:bookmarkEnd w:id="16"/>
      <w:r>
        <w:t>&lt;7&gt; В случаях когда авторский надзор осуществляется.</w:t>
      </w:r>
    </w:p>
    <w:p w:rsidR="0095646F" w:rsidRDefault="0095646F">
      <w:pPr>
        <w:pStyle w:val="ConsPlusNormal"/>
        <w:spacing w:before="220"/>
        <w:ind w:firstLine="540"/>
        <w:jc w:val="both"/>
      </w:pPr>
      <w:r>
        <w:t>&lt;8&gt; В случае осуществления авторского надзора лицом, не являющимся разработчиком проектной документации.</w:t>
      </w:r>
    </w:p>
    <w:p w:rsidR="0095646F" w:rsidRDefault="0095646F">
      <w:pPr>
        <w:pStyle w:val="ConsPlusNormal"/>
        <w:spacing w:before="220"/>
        <w:ind w:firstLine="540"/>
        <w:jc w:val="both"/>
      </w:pPr>
      <w:bookmarkStart w:id="17" w:name="P1153"/>
      <w:bookmarkEnd w:id="17"/>
      <w:r>
        <w:t>&lt;9&gt; В случае выполнения работ по договорам о строительстве, реконструкции, капитальном ремонте объектов капитального строительства, заключенным с иными лицами.</w:t>
      </w:r>
    </w:p>
    <w:p w:rsidR="0095646F" w:rsidRDefault="0095646F">
      <w:pPr>
        <w:pStyle w:val="ConsPlusNormal"/>
        <w:spacing w:before="220"/>
        <w:ind w:firstLine="540"/>
        <w:jc w:val="both"/>
      </w:pPr>
      <w:bookmarkStart w:id="18" w:name="P1154"/>
      <w:bookmarkEnd w:id="18"/>
      <w:r>
        <w:lastRenderedPageBreak/>
        <w:t>&lt;10&gt; В случае отсутствия информации в актах освидетельствования скрытых работ.</w:t>
      </w:r>
    </w:p>
    <w:p w:rsidR="0095646F" w:rsidRDefault="0095646F">
      <w:pPr>
        <w:pStyle w:val="ConsPlusNormal"/>
        <w:spacing w:before="220"/>
        <w:ind w:firstLine="540"/>
        <w:jc w:val="both"/>
      </w:pPr>
      <w:bookmarkStart w:id="19" w:name="P1155"/>
      <w:bookmarkEnd w:id="19"/>
      <w:r>
        <w:t>&lt;11&gt; В случае если необходимо указывать более 5 документов, указывается ссылка на их реестр, который является неотъемлемой частью акта.</w:t>
      </w:r>
    </w:p>
    <w:p w:rsidR="0095646F" w:rsidRDefault="0095646F">
      <w:pPr>
        <w:pStyle w:val="ConsPlusNormal"/>
        <w:spacing w:before="220"/>
        <w:ind w:firstLine="540"/>
        <w:jc w:val="both"/>
      </w:pPr>
      <w:bookmarkStart w:id="20" w:name="P1156"/>
      <w:bookmarkEnd w:id="20"/>
      <w:r>
        <w:t>&lt;12&gt; Указываются необходимые пункты.</w:t>
      </w: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right"/>
        <w:outlineLvl w:val="0"/>
      </w:pPr>
      <w:r>
        <w:rPr>
          <w:b/>
        </w:rPr>
        <w:t>Приложение Д</w:t>
      </w:r>
    </w:p>
    <w:p w:rsidR="0095646F" w:rsidRDefault="0095646F">
      <w:pPr>
        <w:pStyle w:val="ConsPlusNormal"/>
        <w:jc w:val="both"/>
      </w:pPr>
    </w:p>
    <w:p w:rsidR="0095646F" w:rsidRDefault="0095646F">
      <w:pPr>
        <w:pStyle w:val="ConsPlusNormal"/>
        <w:jc w:val="center"/>
      </w:pPr>
      <w:bookmarkStart w:id="21" w:name="P1164"/>
      <w:bookmarkEnd w:id="21"/>
      <w:r>
        <w:rPr>
          <w:b/>
        </w:rPr>
        <w:t>ФОРМА ТИПОВОГО АКТА ОСВИДЕТЕЛЬСТВОВАНИЯ СКРЫТЫХ РАБОТ</w:t>
      </w:r>
    </w:p>
    <w:p w:rsidR="0095646F" w:rsidRDefault="0095646F">
      <w:pPr>
        <w:pStyle w:val="ConsPlusNormal"/>
        <w:jc w:val="both"/>
      </w:pPr>
    </w:p>
    <w:p w:rsidR="0095646F" w:rsidRDefault="0095646F">
      <w:pPr>
        <w:pStyle w:val="ConsPlusNonformat"/>
        <w:jc w:val="both"/>
      </w:pPr>
      <w:r>
        <w:t>Объект капитального строительства</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(наименование проектной документации, почтовый или строительный</w:t>
      </w:r>
    </w:p>
    <w:p w:rsidR="0095646F" w:rsidRDefault="0095646F">
      <w:pPr>
        <w:pStyle w:val="ConsPlusNonformat"/>
        <w:jc w:val="both"/>
      </w:pPr>
      <w:r>
        <w:t xml:space="preserve">                 </w:t>
      </w:r>
      <w:r>
        <w:rPr>
          <w:i/>
        </w:rPr>
        <w:t>адрес объекта капитального строительства)</w:t>
      </w:r>
    </w:p>
    <w:p w:rsidR="0095646F" w:rsidRDefault="0095646F">
      <w:pPr>
        <w:pStyle w:val="ConsPlusNonformat"/>
        <w:jc w:val="both"/>
      </w:pPr>
    </w:p>
    <w:p w:rsidR="0095646F" w:rsidRDefault="0095646F">
      <w:pPr>
        <w:pStyle w:val="ConsPlusNonformat"/>
        <w:jc w:val="both"/>
      </w:pPr>
      <w:r>
        <w:t>Застройщик    (технический     заказчик,     эксплуатирующая    организация</w:t>
      </w:r>
    </w:p>
    <w:p w:rsidR="0095646F" w:rsidRDefault="0095646F">
      <w:pPr>
        <w:pStyle w:val="ConsPlusNonformat"/>
        <w:jc w:val="both"/>
      </w:pPr>
      <w:r>
        <w:t>или региональный оператор)</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(фамилия, имя, отчество </w:t>
      </w:r>
      <w:hyperlink w:anchor="P1354" w:history="1">
        <w:r>
          <w:rPr>
            <w:i/>
            <w:color w:val="0000FF"/>
          </w:rPr>
          <w:t>&lt;1&gt;</w:t>
        </w:r>
      </w:hyperlink>
      <w:r>
        <w:rPr>
          <w:i/>
        </w:rPr>
        <w:t>, адрес места жительства; ОГРНИП,</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ИНН индивидуального предпринимателя, наименование; ОГРН, ИНН,</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место нахождения юридического лица, телефон/факс, наименование,</w:t>
      </w:r>
    </w:p>
    <w:p w:rsidR="0095646F" w:rsidRDefault="0095646F">
      <w:pPr>
        <w:pStyle w:val="ConsPlusNonformat"/>
        <w:jc w:val="both"/>
      </w:pPr>
      <w:r>
        <w:t xml:space="preserve">      </w:t>
      </w:r>
      <w:r>
        <w:rPr>
          <w:i/>
        </w:rPr>
        <w:t>ОГРН, ИНН саморегулируемой организации, членом которой является</w:t>
      </w:r>
    </w:p>
    <w:p w:rsidR="0095646F" w:rsidRDefault="0095646F">
      <w:pPr>
        <w:pStyle w:val="ConsPlusNonformat"/>
        <w:jc w:val="both"/>
      </w:pPr>
      <w:r>
        <w:t xml:space="preserve">          </w:t>
      </w:r>
      <w:r>
        <w:rPr>
          <w:i/>
        </w:rPr>
        <w:t xml:space="preserve">юридическое лицо (индивидуальный предприниматель) </w:t>
      </w:r>
      <w:hyperlink w:anchor="P1355" w:history="1">
        <w:r>
          <w:rPr>
            <w:i/>
            <w:color w:val="0000FF"/>
          </w:rPr>
          <w:t>&lt;2&gt;</w:t>
        </w:r>
      </w:hyperlink>
      <w:r>
        <w:rPr>
          <w:i/>
        </w:rPr>
        <w:t>)</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фамилия, имя, отчество </w:t>
      </w:r>
      <w:hyperlink w:anchor="P1354" w:history="1">
        <w:r>
          <w:rPr>
            <w:i/>
            <w:color w:val="0000FF"/>
          </w:rPr>
          <w:t>&lt;1&gt;</w:t>
        </w:r>
      </w:hyperlink>
      <w:r>
        <w:rPr>
          <w:i/>
        </w:rPr>
        <w:t>, паспортные данные, адрес места</w:t>
      </w:r>
    </w:p>
    <w:p w:rsidR="0095646F" w:rsidRDefault="0095646F">
      <w:pPr>
        <w:pStyle w:val="ConsPlusNonformat"/>
        <w:jc w:val="both"/>
      </w:pPr>
      <w:r>
        <w:t xml:space="preserve">       </w:t>
      </w:r>
      <w:r>
        <w:rPr>
          <w:i/>
        </w:rPr>
        <w:t>жительства, телефон/факс - для физических лиц, не являющихся</w:t>
      </w:r>
    </w:p>
    <w:p w:rsidR="0095646F" w:rsidRDefault="0095646F">
      <w:pPr>
        <w:pStyle w:val="ConsPlusNonformat"/>
        <w:jc w:val="both"/>
      </w:pPr>
      <w:r>
        <w:t xml:space="preserve">                    </w:t>
      </w:r>
      <w:r>
        <w:rPr>
          <w:i/>
        </w:rPr>
        <w:t>индивидуальными предпринимателями)</w:t>
      </w:r>
    </w:p>
    <w:p w:rsidR="0095646F" w:rsidRDefault="0095646F">
      <w:pPr>
        <w:pStyle w:val="ConsPlusNonformat"/>
        <w:jc w:val="both"/>
      </w:pPr>
    </w:p>
    <w:p w:rsidR="0095646F" w:rsidRDefault="0095646F">
      <w:pPr>
        <w:pStyle w:val="ConsPlusNonformat"/>
        <w:jc w:val="both"/>
      </w:pPr>
      <w:r>
        <w:t>Лицо, осуществляющее строительство</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(фамилия, имя, отчество </w:t>
      </w:r>
      <w:hyperlink w:anchor="P1354" w:history="1">
        <w:r>
          <w:rPr>
            <w:i/>
            <w:color w:val="0000FF"/>
          </w:rPr>
          <w:t>&lt;1&gt;</w:t>
        </w:r>
      </w:hyperlink>
      <w:r>
        <w:rPr>
          <w:i/>
        </w:rPr>
        <w:t>, адрес места жительства; ОГРНИП,</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ИНН индивидуального предпринимателя, наименование; ОГРН, ИНН,</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место нахождения юридического лица, телефон/факс, наименование,</w:t>
      </w:r>
    </w:p>
    <w:p w:rsidR="0095646F" w:rsidRDefault="0095646F">
      <w:pPr>
        <w:pStyle w:val="ConsPlusNonformat"/>
        <w:jc w:val="both"/>
      </w:pPr>
      <w:r>
        <w:t xml:space="preserve">      </w:t>
      </w:r>
      <w:r>
        <w:rPr>
          <w:i/>
        </w:rPr>
        <w:t>ОГРН, ИНН саморегулируемой организации, членом которой является</w:t>
      </w:r>
    </w:p>
    <w:p w:rsidR="0095646F" w:rsidRDefault="0095646F">
      <w:pPr>
        <w:pStyle w:val="ConsPlusNonformat"/>
        <w:jc w:val="both"/>
      </w:pPr>
      <w:r>
        <w:t xml:space="preserve">          </w:t>
      </w:r>
      <w:r>
        <w:rPr>
          <w:i/>
        </w:rPr>
        <w:t xml:space="preserve">юридическое лицо (индивидуальный предприниматель) </w:t>
      </w:r>
      <w:hyperlink w:anchor="P1356" w:history="1">
        <w:r>
          <w:rPr>
            <w:i/>
            <w:color w:val="0000FF"/>
          </w:rPr>
          <w:t>&lt;3&gt;</w:t>
        </w:r>
      </w:hyperlink>
      <w:r>
        <w:rPr>
          <w:i/>
        </w:rPr>
        <w:t>)</w:t>
      </w:r>
    </w:p>
    <w:p w:rsidR="0095646F" w:rsidRDefault="0095646F">
      <w:pPr>
        <w:pStyle w:val="ConsPlusNonformat"/>
        <w:jc w:val="both"/>
      </w:pPr>
    </w:p>
    <w:p w:rsidR="0095646F" w:rsidRDefault="0095646F">
      <w:pPr>
        <w:pStyle w:val="ConsPlusNonformat"/>
        <w:jc w:val="both"/>
      </w:pPr>
      <w:r>
        <w:t>Лицо, осуществляющее подготовку проектной документации</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(фамилия, имя, отчество </w:t>
      </w:r>
      <w:hyperlink w:anchor="P1354" w:history="1">
        <w:r>
          <w:rPr>
            <w:i/>
            <w:color w:val="0000FF"/>
          </w:rPr>
          <w:t>&lt;1&gt;</w:t>
        </w:r>
      </w:hyperlink>
      <w:r>
        <w:rPr>
          <w:i/>
        </w:rPr>
        <w:t>, адрес места жительства; ОГРНИП, ИНН</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индивидуального предпринимателя, наименование; ОГРН, ИНН, место</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нахождения юридического лица, телефон/факс, наименование; ОГРН,</w:t>
      </w:r>
    </w:p>
    <w:p w:rsidR="0095646F" w:rsidRDefault="0095646F">
      <w:pPr>
        <w:pStyle w:val="ConsPlusNonformat"/>
        <w:jc w:val="both"/>
      </w:pPr>
      <w:r>
        <w:t xml:space="preserve">         </w:t>
      </w:r>
      <w:r>
        <w:rPr>
          <w:i/>
        </w:rPr>
        <w:t>ИНН саморегулируемой организации, членом которой является</w:t>
      </w:r>
    </w:p>
    <w:p w:rsidR="0095646F" w:rsidRDefault="0095646F">
      <w:pPr>
        <w:pStyle w:val="ConsPlusNonformat"/>
        <w:jc w:val="both"/>
      </w:pPr>
      <w:r>
        <w:t xml:space="preserve">          </w:t>
      </w:r>
      <w:r>
        <w:rPr>
          <w:i/>
        </w:rPr>
        <w:t xml:space="preserve">юридическое лицо (индивидуальный предприниматель) </w:t>
      </w:r>
      <w:hyperlink w:anchor="P1357" w:history="1">
        <w:r>
          <w:rPr>
            <w:i/>
            <w:color w:val="0000FF"/>
          </w:rPr>
          <w:t>&lt;4&gt;</w:t>
        </w:r>
      </w:hyperlink>
      <w:r>
        <w:rPr>
          <w:i/>
        </w:rPr>
        <w:t>)</w:t>
      </w:r>
    </w:p>
    <w:p w:rsidR="0095646F" w:rsidRDefault="0095646F">
      <w:pPr>
        <w:pStyle w:val="ConsPlusNonformat"/>
        <w:jc w:val="both"/>
      </w:pPr>
    </w:p>
    <w:p w:rsidR="0095646F" w:rsidRDefault="0095646F">
      <w:pPr>
        <w:pStyle w:val="ConsPlusNonformat"/>
        <w:jc w:val="both"/>
      </w:pPr>
      <w:r>
        <w:t xml:space="preserve">                                    АКТ</w:t>
      </w:r>
    </w:p>
    <w:p w:rsidR="0095646F" w:rsidRDefault="0095646F">
      <w:pPr>
        <w:pStyle w:val="ConsPlusNonformat"/>
        <w:jc w:val="both"/>
      </w:pPr>
      <w:r>
        <w:t xml:space="preserve">                     освидетельствования скрытых работ</w:t>
      </w:r>
    </w:p>
    <w:p w:rsidR="0095646F" w:rsidRDefault="0095646F">
      <w:pPr>
        <w:pStyle w:val="ConsPlusNonformat"/>
        <w:jc w:val="both"/>
      </w:pPr>
    </w:p>
    <w:p w:rsidR="0095646F" w:rsidRDefault="0095646F">
      <w:pPr>
        <w:pStyle w:val="ConsPlusNonformat"/>
        <w:jc w:val="both"/>
      </w:pPr>
      <w:r>
        <w:t>N _______                            "___" _____________ 20__ г.</w:t>
      </w:r>
    </w:p>
    <w:p w:rsidR="0095646F" w:rsidRDefault="0095646F">
      <w:pPr>
        <w:pStyle w:val="ConsPlusNonformat"/>
        <w:jc w:val="both"/>
      </w:pPr>
      <w:r>
        <w:t xml:space="preserve">                                       </w:t>
      </w:r>
      <w:r>
        <w:rPr>
          <w:i/>
        </w:rPr>
        <w:t>(дата составления акта)</w:t>
      </w:r>
    </w:p>
    <w:p w:rsidR="0095646F" w:rsidRDefault="0095646F">
      <w:pPr>
        <w:pStyle w:val="ConsPlusNonformat"/>
        <w:jc w:val="both"/>
      </w:pPr>
    </w:p>
    <w:p w:rsidR="0095646F" w:rsidRDefault="0095646F">
      <w:pPr>
        <w:pStyle w:val="ConsPlusNonformat"/>
        <w:jc w:val="both"/>
      </w:pPr>
      <w:r>
        <w:lastRenderedPageBreak/>
        <w:t>Представитель   застройщика    (технического   заказчика,   эксплуатирующей</w:t>
      </w:r>
    </w:p>
    <w:p w:rsidR="0095646F" w:rsidRDefault="0095646F">
      <w:pPr>
        <w:pStyle w:val="ConsPlusNonformat"/>
        <w:jc w:val="both"/>
      </w:pPr>
      <w:r>
        <w:t>организации  или   регионального  оператора)   по  вопросам   строительного</w:t>
      </w:r>
    </w:p>
    <w:p w:rsidR="0095646F" w:rsidRDefault="0095646F">
      <w:pPr>
        <w:pStyle w:val="ConsPlusNonformat"/>
        <w:jc w:val="both"/>
      </w:pPr>
      <w:r>
        <w:t xml:space="preserve">контроля </w:t>
      </w:r>
      <w:hyperlink w:anchor="P1358" w:history="1">
        <w:r>
          <w:rPr>
            <w:color w:val="0000FF"/>
          </w:rPr>
          <w:t>&lt;5&gt;</w:t>
        </w:r>
      </w:hyperlink>
    </w:p>
    <w:p w:rsidR="0095646F" w:rsidRDefault="0095646F">
      <w:pPr>
        <w:pStyle w:val="ConsPlusNonformat"/>
        <w:jc w:val="both"/>
      </w:pPr>
      <w:r>
        <w:t>__________________________________________________________________________,</w:t>
      </w:r>
    </w:p>
    <w:p w:rsidR="0095646F" w:rsidRDefault="0095646F">
      <w:pPr>
        <w:pStyle w:val="ConsPlusNonformat"/>
        <w:jc w:val="both"/>
      </w:pPr>
      <w:r>
        <w:t xml:space="preserve">          </w:t>
      </w:r>
      <w:r>
        <w:rPr>
          <w:i/>
        </w:rPr>
        <w:t>(должность, фамилия, инициалы, идентификационный номер</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в национальном реестре специалистов в области строительства </w:t>
      </w:r>
      <w:hyperlink w:anchor="P1356" w:history="1">
        <w:r>
          <w:rPr>
            <w:i/>
            <w:color w:val="0000FF"/>
          </w:rPr>
          <w:t>&lt;3&gt;</w:t>
        </w:r>
      </w:hyperlink>
      <w:r>
        <w:rPr>
          <w:i/>
        </w:rPr>
        <w:t>,</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реквизиты распорядительного документа, подтверждающего полномочия,</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с указанием наименования; ОГРН, ИНН, места нахождения юридического</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лица </w:t>
      </w:r>
      <w:hyperlink w:anchor="P1359" w:history="1">
        <w:r>
          <w:rPr>
            <w:i/>
            <w:color w:val="0000FF"/>
          </w:rPr>
          <w:t>&lt;6</w:t>
        </w:r>
      </w:hyperlink>
      <w:r>
        <w:rPr>
          <w:i/>
        </w:rPr>
        <w:t xml:space="preserve">&gt;, фамилии, имени, отчества </w:t>
      </w:r>
      <w:hyperlink w:anchor="P1354" w:history="1">
        <w:r>
          <w:rPr>
            <w:i/>
            <w:color w:val="0000FF"/>
          </w:rPr>
          <w:t>&lt;1&gt;</w:t>
        </w:r>
      </w:hyperlink>
      <w:r>
        <w:rPr>
          <w:i/>
        </w:rPr>
        <w:t>, адреса места жительства,</w:t>
      </w:r>
    </w:p>
    <w:p w:rsidR="0095646F" w:rsidRDefault="0095646F">
      <w:pPr>
        <w:pStyle w:val="ConsPlusNonformat"/>
        <w:jc w:val="both"/>
      </w:pPr>
      <w:r>
        <w:t xml:space="preserve">             </w:t>
      </w:r>
      <w:r>
        <w:rPr>
          <w:i/>
        </w:rPr>
        <w:t xml:space="preserve">ОГРНИП, ИНН индивидуального предпринимателя </w:t>
      </w:r>
      <w:hyperlink w:anchor="P1359" w:history="1">
        <w:r>
          <w:rPr>
            <w:i/>
            <w:color w:val="0000FF"/>
          </w:rPr>
          <w:t>&lt;6&gt;</w:t>
        </w:r>
      </w:hyperlink>
      <w:r>
        <w:rPr>
          <w:i/>
        </w:rPr>
        <w:t>)</w:t>
      </w:r>
    </w:p>
    <w:p w:rsidR="0095646F" w:rsidRDefault="0095646F">
      <w:pPr>
        <w:pStyle w:val="ConsPlusNonformat"/>
        <w:jc w:val="both"/>
      </w:pPr>
    </w:p>
    <w:p w:rsidR="0095646F" w:rsidRDefault="0095646F">
      <w:pPr>
        <w:pStyle w:val="ConsPlusNonformat"/>
        <w:jc w:val="both"/>
      </w:pPr>
      <w:r>
        <w:t>Представитель лица, осуществляющего строительство</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(должность, фамилия, инициалы, реквизиты распорядительного документа,</w:t>
      </w:r>
    </w:p>
    <w:p w:rsidR="0095646F" w:rsidRDefault="0095646F">
      <w:pPr>
        <w:pStyle w:val="ConsPlusNonformat"/>
        <w:jc w:val="both"/>
      </w:pPr>
      <w:r>
        <w:t xml:space="preserve">                        </w:t>
      </w:r>
      <w:r>
        <w:rPr>
          <w:i/>
        </w:rPr>
        <w:t>подтверждающего полномочия)</w:t>
      </w:r>
    </w:p>
    <w:p w:rsidR="0095646F" w:rsidRDefault="0095646F">
      <w:pPr>
        <w:pStyle w:val="ConsPlusNonformat"/>
        <w:jc w:val="both"/>
      </w:pPr>
    </w:p>
    <w:p w:rsidR="0095646F" w:rsidRDefault="0095646F">
      <w:pPr>
        <w:pStyle w:val="ConsPlusNonformat"/>
        <w:jc w:val="both"/>
      </w:pPr>
      <w:r>
        <w:t>Представитель    лица,   осуществляющего    строительство,    по   вопросам</w:t>
      </w:r>
    </w:p>
    <w:p w:rsidR="0095646F" w:rsidRDefault="0095646F">
      <w:pPr>
        <w:pStyle w:val="ConsPlusNonformat"/>
        <w:jc w:val="both"/>
      </w:pPr>
      <w:r>
        <w:t>строительного контроля (специалист по организации строительства)</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(должность, фамилия, инициалы, идентификационный номер</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в национальном реестре специалистов в области строительства,</w:t>
      </w:r>
    </w:p>
    <w:p w:rsidR="0095646F" w:rsidRDefault="0095646F">
      <w:pPr>
        <w:pStyle w:val="ConsPlusNonformat"/>
        <w:jc w:val="both"/>
      </w:pPr>
      <w:r>
        <w:t xml:space="preserve">    </w:t>
      </w:r>
      <w:r>
        <w:rPr>
          <w:i/>
        </w:rPr>
        <w:t>реквизиты распорядительного документа, подтверждающего полномочия)</w:t>
      </w:r>
    </w:p>
    <w:p w:rsidR="0095646F" w:rsidRDefault="0095646F">
      <w:pPr>
        <w:pStyle w:val="ConsPlusNonformat"/>
        <w:jc w:val="both"/>
      </w:pPr>
    </w:p>
    <w:p w:rsidR="0095646F" w:rsidRDefault="0095646F">
      <w:pPr>
        <w:pStyle w:val="ConsPlusNonformat"/>
        <w:jc w:val="both"/>
      </w:pPr>
      <w:r>
        <w:t xml:space="preserve">Представитель лица, осуществляющего подготовку проектной документации </w:t>
      </w:r>
      <w:hyperlink w:anchor="P1360" w:history="1">
        <w:r>
          <w:rPr>
            <w:color w:val="0000FF"/>
          </w:rPr>
          <w:t>&lt;7&gt;</w:t>
        </w:r>
      </w:hyperlink>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(должность, фамилия, инициалы, реквизиты распорядительного</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документа, подтверждающего полномочия, с указанием наименования,</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ОГРН, ИНН, места нахождения юридического лица </w:t>
      </w:r>
      <w:hyperlink w:anchor="P1361" w:history="1">
        <w:r>
          <w:rPr>
            <w:i/>
            <w:color w:val="0000FF"/>
          </w:rPr>
          <w:t>&lt;8&gt;</w:t>
        </w:r>
      </w:hyperlink>
      <w:r>
        <w:rPr>
          <w:i/>
        </w:rPr>
        <w:t>, фамилии, имени,</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отчества </w:t>
      </w:r>
      <w:hyperlink w:anchor="P1354" w:history="1">
        <w:r>
          <w:rPr>
            <w:i/>
            <w:color w:val="0000FF"/>
          </w:rPr>
          <w:t>&lt;1&gt;</w:t>
        </w:r>
      </w:hyperlink>
      <w:r>
        <w:rPr>
          <w:i/>
        </w:rPr>
        <w:t>, адреса места жительства; ОГРНИП, ИНН индивидуального</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предпринимателя </w:t>
      </w:r>
      <w:hyperlink w:anchor="P1361" w:history="1">
        <w:r>
          <w:rPr>
            <w:i/>
            <w:color w:val="0000FF"/>
          </w:rPr>
          <w:t>&lt;8&gt;</w:t>
        </w:r>
      </w:hyperlink>
      <w:r>
        <w:rPr>
          <w:i/>
        </w:rPr>
        <w:t>, наименования; ОГРН, ИНН саморегулируемой</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организации, членом которой является указанное юридическое лицо,</w:t>
      </w:r>
    </w:p>
    <w:p w:rsidR="0095646F" w:rsidRDefault="0095646F">
      <w:pPr>
        <w:pStyle w:val="ConsPlusNonformat"/>
        <w:jc w:val="both"/>
      </w:pPr>
      <w:r>
        <w:t xml:space="preserve">                    </w:t>
      </w:r>
      <w:r>
        <w:rPr>
          <w:i/>
        </w:rPr>
        <w:t xml:space="preserve">индивидуальный предприниматель </w:t>
      </w:r>
      <w:hyperlink w:anchor="P1357" w:history="1">
        <w:r>
          <w:rPr>
            <w:i/>
            <w:color w:val="0000FF"/>
          </w:rPr>
          <w:t>&lt;4&gt;</w:t>
        </w:r>
      </w:hyperlink>
      <w:r>
        <w:rPr>
          <w:i/>
        </w:rPr>
        <w:t>)</w:t>
      </w:r>
    </w:p>
    <w:p w:rsidR="0095646F" w:rsidRDefault="0095646F">
      <w:pPr>
        <w:pStyle w:val="ConsPlusNonformat"/>
        <w:jc w:val="both"/>
      </w:pPr>
    </w:p>
    <w:p w:rsidR="0095646F" w:rsidRDefault="0095646F">
      <w:pPr>
        <w:pStyle w:val="ConsPlusNonformat"/>
        <w:jc w:val="both"/>
      </w:pPr>
      <w:r>
        <w:t xml:space="preserve">Представитель лица, выполнившего работы, подлежащие освидетельствованию </w:t>
      </w:r>
      <w:hyperlink w:anchor="P1362" w:history="1">
        <w:r>
          <w:rPr>
            <w:color w:val="0000FF"/>
          </w:rPr>
          <w:t>&lt;9&gt;</w:t>
        </w:r>
      </w:hyperlink>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(должность, фамилия, инициалы, реквизиты распорядительного</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документа, подтверждающего полномочия, с указанием наименования,</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ОГРН, ИНН, места нахождения юридического лица, фамилии, имени,</w:t>
      </w:r>
    </w:p>
    <w:p w:rsidR="0095646F" w:rsidRDefault="0095646F">
      <w:pPr>
        <w:pStyle w:val="ConsPlusNonformat"/>
        <w:jc w:val="both"/>
      </w:pPr>
      <w:r>
        <w:t xml:space="preserve">              </w:t>
      </w:r>
      <w:r>
        <w:rPr>
          <w:i/>
        </w:rPr>
        <w:t xml:space="preserve">отчества </w:t>
      </w:r>
      <w:hyperlink w:anchor="P1354" w:history="1">
        <w:r>
          <w:rPr>
            <w:i/>
            <w:color w:val="0000FF"/>
          </w:rPr>
          <w:t>&lt;1&gt;</w:t>
        </w:r>
      </w:hyperlink>
      <w:r>
        <w:rPr>
          <w:i/>
        </w:rPr>
        <w:t>, адреса места жительства; ОГРНИП,</w:t>
      </w:r>
    </w:p>
    <w:p w:rsidR="0095646F" w:rsidRDefault="0095646F">
      <w:pPr>
        <w:pStyle w:val="ConsPlusNonformat"/>
        <w:jc w:val="both"/>
      </w:pPr>
      <w:r>
        <w:t xml:space="preserve">                   </w:t>
      </w:r>
      <w:r>
        <w:rPr>
          <w:i/>
        </w:rPr>
        <w:t>ИНН индивидуального предпринимателя)</w:t>
      </w:r>
    </w:p>
    <w:p w:rsidR="0095646F" w:rsidRDefault="0095646F">
      <w:pPr>
        <w:pStyle w:val="ConsPlusNonformat"/>
        <w:jc w:val="both"/>
      </w:pPr>
    </w:p>
    <w:p w:rsidR="0095646F" w:rsidRDefault="0095646F">
      <w:pPr>
        <w:pStyle w:val="ConsPlusNonformat"/>
        <w:jc w:val="both"/>
      </w:pPr>
      <w:r>
        <w:t>а также иные представители лиц, участвующих в освидетельствовании:</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(должность с указанием наименования организации, фамилия, инициалы,</w:t>
      </w:r>
    </w:p>
    <w:p w:rsidR="0095646F" w:rsidRDefault="0095646F">
      <w:pPr>
        <w:pStyle w:val="ConsPlusNonformat"/>
        <w:jc w:val="both"/>
      </w:pPr>
      <w:r>
        <w:t xml:space="preserve">    </w:t>
      </w:r>
      <w:r>
        <w:rPr>
          <w:i/>
        </w:rPr>
        <w:t>реквизиты распорядительного документа, подтверждающего полномочия)</w:t>
      </w:r>
    </w:p>
    <w:p w:rsidR="0095646F" w:rsidRDefault="0095646F">
      <w:pPr>
        <w:pStyle w:val="ConsPlusNonformat"/>
        <w:jc w:val="both"/>
      </w:pPr>
    </w:p>
    <w:p w:rsidR="0095646F" w:rsidRDefault="0095646F">
      <w:pPr>
        <w:pStyle w:val="ConsPlusNonformat"/>
        <w:jc w:val="both"/>
      </w:pPr>
      <w:r>
        <w:t>произвели осмотр работ, выполненных</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(наименование лица, выполнившего работы, подлежащие освидетельствованию)</w:t>
      </w:r>
    </w:p>
    <w:p w:rsidR="0095646F" w:rsidRDefault="0095646F">
      <w:pPr>
        <w:pStyle w:val="ConsPlusNonformat"/>
        <w:jc w:val="both"/>
      </w:pPr>
    </w:p>
    <w:p w:rsidR="0095646F" w:rsidRDefault="0095646F">
      <w:pPr>
        <w:pStyle w:val="ConsPlusNonformat"/>
        <w:jc w:val="both"/>
      </w:pPr>
      <w:r>
        <w:t>и составили настоящий акт о нижеследующем:</w:t>
      </w:r>
    </w:p>
    <w:p w:rsidR="0095646F" w:rsidRDefault="0095646F">
      <w:pPr>
        <w:pStyle w:val="ConsPlusNonformat"/>
        <w:jc w:val="both"/>
      </w:pPr>
    </w:p>
    <w:p w:rsidR="0095646F" w:rsidRDefault="0095646F">
      <w:pPr>
        <w:pStyle w:val="ConsPlusNonformat"/>
        <w:jc w:val="both"/>
      </w:pPr>
      <w:r>
        <w:lastRenderedPageBreak/>
        <w:t>1 К освидетельствованию предъявлены следующие работы:</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(наименование скрытых работ)</w:t>
      </w:r>
    </w:p>
    <w:p w:rsidR="0095646F" w:rsidRDefault="0095646F">
      <w:pPr>
        <w:pStyle w:val="ConsPlusNonformat"/>
        <w:jc w:val="both"/>
      </w:pPr>
    </w:p>
    <w:p w:rsidR="0095646F" w:rsidRDefault="0095646F">
      <w:pPr>
        <w:pStyle w:val="ConsPlusNonformat"/>
        <w:jc w:val="both"/>
      </w:pPr>
      <w:r>
        <w:t>2 Работы выполнены по проектной документации</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(номер, другие реквизиты чертежа, наименование проектной</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и/или рабочей документации, сведения о лицах, осуществляющих</w:t>
      </w:r>
    </w:p>
    <w:p w:rsidR="0095646F" w:rsidRDefault="0095646F">
      <w:pPr>
        <w:pStyle w:val="ConsPlusNonformat"/>
        <w:jc w:val="both"/>
      </w:pPr>
      <w:r>
        <w:t xml:space="preserve">         </w:t>
      </w:r>
      <w:r>
        <w:rPr>
          <w:i/>
        </w:rPr>
        <w:t>подготовку раздела проектной и/или рабочей документации)</w:t>
      </w:r>
    </w:p>
    <w:p w:rsidR="0095646F" w:rsidRDefault="0095646F">
      <w:pPr>
        <w:pStyle w:val="ConsPlusNonformat"/>
        <w:jc w:val="both"/>
      </w:pPr>
    </w:p>
    <w:p w:rsidR="0095646F" w:rsidRDefault="0095646F">
      <w:pPr>
        <w:pStyle w:val="ConsPlusNonformat"/>
        <w:jc w:val="both"/>
      </w:pPr>
      <w:r>
        <w:t>3 При выполнении работ применены __________________________________________</w:t>
      </w:r>
    </w:p>
    <w:p w:rsidR="0095646F" w:rsidRDefault="0095646F">
      <w:pPr>
        <w:pStyle w:val="ConsPlusNonformat"/>
        <w:jc w:val="both"/>
      </w:pPr>
      <w:r>
        <w:t xml:space="preserve">                                         </w:t>
      </w:r>
      <w:r>
        <w:rPr>
          <w:i/>
        </w:rPr>
        <w:t>(наименование строительных</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материалов (изделий), реквизиты сертификатов и/или других документов,</w:t>
      </w:r>
    </w:p>
    <w:p w:rsidR="0095646F" w:rsidRDefault="0095646F">
      <w:pPr>
        <w:pStyle w:val="ConsPlusNonformat"/>
        <w:jc w:val="both"/>
      </w:pPr>
      <w:r>
        <w:t xml:space="preserve">              </w:t>
      </w:r>
      <w:r>
        <w:rPr>
          <w:i/>
        </w:rPr>
        <w:t xml:space="preserve">подтверждающих их качество и безопасность) </w:t>
      </w:r>
      <w:hyperlink w:anchor="P1363" w:history="1">
        <w:r>
          <w:rPr>
            <w:i/>
            <w:color w:val="0000FF"/>
          </w:rPr>
          <w:t>&lt;10&gt;</w:t>
        </w:r>
      </w:hyperlink>
    </w:p>
    <w:p w:rsidR="0095646F" w:rsidRDefault="0095646F">
      <w:pPr>
        <w:pStyle w:val="ConsPlusNonformat"/>
        <w:jc w:val="both"/>
      </w:pPr>
    </w:p>
    <w:p w:rsidR="0095646F" w:rsidRDefault="0095646F">
      <w:pPr>
        <w:pStyle w:val="ConsPlusNonformat"/>
        <w:jc w:val="both"/>
      </w:pPr>
      <w:r>
        <w:t>4 Предъявлены  документы,  подтверждающие  соответствие работ предъявляемым</w:t>
      </w:r>
    </w:p>
    <w:p w:rsidR="0095646F" w:rsidRDefault="0095646F">
      <w:pPr>
        <w:pStyle w:val="ConsPlusNonformat"/>
        <w:jc w:val="both"/>
      </w:pPr>
      <w:r>
        <w:t>к ним требованиям</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(исполнительные схемы и чертежи, результаты экспертиз,</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обследований, лабораторных и иных испытаний выполненных работ,</w:t>
      </w:r>
    </w:p>
    <w:p w:rsidR="0095646F" w:rsidRDefault="0095646F">
      <w:pPr>
        <w:pStyle w:val="ConsPlusNonformat"/>
        <w:jc w:val="both"/>
      </w:pPr>
      <w:r>
        <w:t xml:space="preserve">            </w:t>
      </w:r>
      <w:r>
        <w:rPr>
          <w:i/>
        </w:rPr>
        <w:t xml:space="preserve">проведенных в процессе строительного контроля) </w:t>
      </w:r>
      <w:hyperlink w:anchor="P1363" w:history="1">
        <w:r>
          <w:rPr>
            <w:i/>
            <w:color w:val="0000FF"/>
          </w:rPr>
          <w:t>&lt;10&gt;</w:t>
        </w:r>
      </w:hyperlink>
    </w:p>
    <w:p w:rsidR="0095646F" w:rsidRDefault="0095646F">
      <w:pPr>
        <w:pStyle w:val="ConsPlusNonformat"/>
        <w:jc w:val="both"/>
      </w:pPr>
    </w:p>
    <w:p w:rsidR="0095646F" w:rsidRDefault="0095646F">
      <w:pPr>
        <w:pStyle w:val="ConsPlusNonformat"/>
        <w:jc w:val="both"/>
      </w:pPr>
      <w:r>
        <w:t>5 Даты: начала работ    "___" ____________ 20__ г.</w:t>
      </w:r>
    </w:p>
    <w:p w:rsidR="0095646F" w:rsidRDefault="0095646F">
      <w:pPr>
        <w:pStyle w:val="ConsPlusNonformat"/>
        <w:jc w:val="both"/>
      </w:pPr>
      <w:r>
        <w:t xml:space="preserve">        окончания работ "___" ____________ 20__ г.</w:t>
      </w:r>
    </w:p>
    <w:p w:rsidR="0095646F" w:rsidRDefault="0095646F">
      <w:pPr>
        <w:pStyle w:val="ConsPlusNonformat"/>
        <w:jc w:val="both"/>
      </w:pPr>
    </w:p>
    <w:p w:rsidR="0095646F" w:rsidRDefault="0095646F">
      <w:pPr>
        <w:pStyle w:val="ConsPlusNonformat"/>
        <w:jc w:val="both"/>
      </w:pPr>
      <w:r>
        <w:t>6 Работы выполнены в соответствии с</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(наименования и структурные единицы технических регламентов,</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иных нормативных правовых актов, разделы проектной</w:t>
      </w:r>
    </w:p>
    <w:p w:rsidR="0095646F" w:rsidRDefault="0095646F">
      <w:pPr>
        <w:pStyle w:val="ConsPlusNonformat"/>
        <w:jc w:val="both"/>
      </w:pPr>
      <w:r>
        <w:t xml:space="preserve">                        </w:t>
      </w:r>
      <w:r>
        <w:rPr>
          <w:i/>
        </w:rPr>
        <w:t>и/или рабочей документации)</w:t>
      </w:r>
    </w:p>
    <w:p w:rsidR="0095646F" w:rsidRDefault="0095646F">
      <w:pPr>
        <w:pStyle w:val="ConsPlusNonformat"/>
        <w:jc w:val="both"/>
      </w:pPr>
    </w:p>
    <w:p w:rsidR="0095646F" w:rsidRDefault="0095646F">
      <w:pPr>
        <w:pStyle w:val="ConsPlusNonformat"/>
        <w:jc w:val="both"/>
      </w:pPr>
      <w:r>
        <w:t>7 Разрешается производство последующих работ</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(наименование работ, конструкций, участков сетей</w:t>
      </w:r>
    </w:p>
    <w:p w:rsidR="0095646F" w:rsidRDefault="0095646F">
      <w:pPr>
        <w:pStyle w:val="ConsPlusNonformat"/>
        <w:jc w:val="both"/>
      </w:pPr>
      <w:r>
        <w:t xml:space="preserve">                    </w:t>
      </w:r>
      <w:r>
        <w:rPr>
          <w:i/>
        </w:rPr>
        <w:t>инженерно-технического обеспечения)</w:t>
      </w:r>
    </w:p>
    <w:p w:rsidR="0095646F" w:rsidRDefault="0095646F">
      <w:pPr>
        <w:pStyle w:val="ConsPlusNonformat"/>
        <w:jc w:val="both"/>
      </w:pPr>
    </w:p>
    <w:p w:rsidR="0095646F" w:rsidRDefault="0095646F">
      <w:pPr>
        <w:pStyle w:val="ConsPlusNonformat"/>
        <w:jc w:val="both"/>
      </w:pPr>
      <w:r>
        <w:t>Дополнительные сведения</w:t>
      </w:r>
    </w:p>
    <w:p w:rsidR="0095646F" w:rsidRDefault="0095646F">
      <w:pPr>
        <w:pStyle w:val="ConsPlusNonformat"/>
        <w:jc w:val="both"/>
      </w:pPr>
      <w:r>
        <w:t>________________________________________</w:t>
      </w:r>
    </w:p>
    <w:p w:rsidR="0095646F" w:rsidRDefault="0095646F">
      <w:pPr>
        <w:pStyle w:val="ConsPlusNonformat"/>
        <w:jc w:val="both"/>
      </w:pPr>
      <w:r>
        <w:t>Акт составлен в ________ экземплярах.</w:t>
      </w:r>
    </w:p>
    <w:p w:rsidR="0095646F" w:rsidRDefault="0095646F">
      <w:pPr>
        <w:pStyle w:val="ConsPlusNonformat"/>
        <w:jc w:val="both"/>
      </w:pPr>
      <w:r>
        <w:t>Приложения:</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(исполнительные схемы и чертежи, результаты экспертиз, обследований,</w:t>
      </w:r>
    </w:p>
    <w:p w:rsidR="0095646F" w:rsidRDefault="0095646F">
      <w:pPr>
        <w:pStyle w:val="ConsPlusNonformat"/>
        <w:jc w:val="both"/>
      </w:pPr>
      <w:r>
        <w:t xml:space="preserve">                      </w:t>
      </w:r>
      <w:r>
        <w:rPr>
          <w:i/>
        </w:rPr>
        <w:t>лабораторных и иных испытаний)</w:t>
      </w:r>
    </w:p>
    <w:p w:rsidR="0095646F" w:rsidRDefault="0095646F">
      <w:pPr>
        <w:pStyle w:val="ConsPlusNonformat"/>
        <w:jc w:val="both"/>
      </w:pPr>
    </w:p>
    <w:p w:rsidR="0095646F" w:rsidRDefault="0095646F">
      <w:pPr>
        <w:pStyle w:val="ConsPlusNonformat"/>
        <w:jc w:val="both"/>
      </w:pPr>
      <w:r>
        <w:t>Представитель   застройщика   (технического   заказчика,    эксплуатирующей</w:t>
      </w:r>
    </w:p>
    <w:p w:rsidR="0095646F" w:rsidRDefault="0095646F">
      <w:pPr>
        <w:pStyle w:val="ConsPlusNonformat"/>
        <w:jc w:val="both"/>
      </w:pPr>
      <w:r>
        <w:t>организации   или  регионального оператора)   по   вопросам   строительного</w:t>
      </w:r>
    </w:p>
    <w:p w:rsidR="0095646F" w:rsidRDefault="0095646F">
      <w:pPr>
        <w:pStyle w:val="ConsPlusNonformat"/>
        <w:jc w:val="both"/>
      </w:pPr>
      <w:r>
        <w:t xml:space="preserve">контроля </w:t>
      </w:r>
      <w:hyperlink w:anchor="P1358" w:history="1">
        <w:r>
          <w:rPr>
            <w:color w:val="0000FF"/>
          </w:rPr>
          <w:t>&lt;5&gt;</w:t>
        </w:r>
      </w:hyperlink>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(фамилия, инициалы, подпись)</w:t>
      </w:r>
    </w:p>
    <w:p w:rsidR="0095646F" w:rsidRDefault="0095646F">
      <w:pPr>
        <w:pStyle w:val="ConsPlusNonformat"/>
        <w:jc w:val="both"/>
      </w:pPr>
    </w:p>
    <w:p w:rsidR="0095646F" w:rsidRDefault="0095646F">
      <w:pPr>
        <w:pStyle w:val="ConsPlusNonformat"/>
        <w:jc w:val="both"/>
      </w:pPr>
      <w:r>
        <w:t>Представитель лица, осуществляющего строительство</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(фамилия, инициалы, подпись)</w:t>
      </w:r>
    </w:p>
    <w:p w:rsidR="0095646F" w:rsidRDefault="0095646F">
      <w:pPr>
        <w:pStyle w:val="ConsPlusNonformat"/>
        <w:jc w:val="both"/>
      </w:pPr>
    </w:p>
    <w:p w:rsidR="0095646F" w:rsidRDefault="0095646F">
      <w:pPr>
        <w:pStyle w:val="ConsPlusNonformat"/>
        <w:jc w:val="both"/>
      </w:pPr>
      <w:r>
        <w:t>Представитель   лица,    осуществляющего    строительство,    по   вопросам</w:t>
      </w:r>
    </w:p>
    <w:p w:rsidR="0095646F" w:rsidRDefault="0095646F">
      <w:pPr>
        <w:pStyle w:val="ConsPlusNonformat"/>
        <w:jc w:val="both"/>
      </w:pPr>
      <w:r>
        <w:t>строительного контроля (специалист по организации строительства)</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(фамилия, инициалы, подпись)</w:t>
      </w:r>
    </w:p>
    <w:p w:rsidR="0095646F" w:rsidRDefault="0095646F">
      <w:pPr>
        <w:pStyle w:val="ConsPlusNonformat"/>
        <w:jc w:val="both"/>
      </w:pPr>
    </w:p>
    <w:p w:rsidR="0095646F" w:rsidRDefault="0095646F">
      <w:pPr>
        <w:pStyle w:val="ConsPlusNonformat"/>
        <w:jc w:val="both"/>
      </w:pPr>
      <w:r>
        <w:t xml:space="preserve">Представитель лица, осуществляющего подготовку проектной документации </w:t>
      </w:r>
      <w:hyperlink w:anchor="P1360" w:history="1">
        <w:r>
          <w:rPr>
            <w:color w:val="0000FF"/>
          </w:rPr>
          <w:t>&lt;7&gt;</w:t>
        </w:r>
      </w:hyperlink>
    </w:p>
    <w:p w:rsidR="0095646F" w:rsidRDefault="0095646F">
      <w:pPr>
        <w:pStyle w:val="ConsPlusNonformat"/>
        <w:jc w:val="both"/>
      </w:pPr>
      <w:r>
        <w:lastRenderedPageBreak/>
        <w:t>___________________________________________________________________________</w:t>
      </w:r>
    </w:p>
    <w:p w:rsidR="0095646F" w:rsidRDefault="0095646F">
      <w:pPr>
        <w:pStyle w:val="ConsPlusNonformat"/>
        <w:jc w:val="both"/>
      </w:pPr>
      <w:r>
        <w:t xml:space="preserve">                       </w:t>
      </w:r>
      <w:r>
        <w:rPr>
          <w:i/>
        </w:rPr>
        <w:t>(фамилия, инициалы, подпись)</w:t>
      </w:r>
    </w:p>
    <w:p w:rsidR="0095646F" w:rsidRDefault="0095646F">
      <w:pPr>
        <w:pStyle w:val="ConsPlusNonformat"/>
        <w:jc w:val="both"/>
      </w:pPr>
    </w:p>
    <w:p w:rsidR="0095646F" w:rsidRDefault="0095646F">
      <w:pPr>
        <w:pStyle w:val="ConsPlusNonformat"/>
        <w:jc w:val="both"/>
      </w:pPr>
      <w:r>
        <w:t xml:space="preserve">Представитель лица, выполнившего работы, подлежащие освидетельствованию </w:t>
      </w:r>
      <w:hyperlink w:anchor="P1362" w:history="1">
        <w:r>
          <w:rPr>
            <w:color w:val="0000FF"/>
          </w:rPr>
          <w:t>&lt;9&gt;</w:t>
        </w:r>
      </w:hyperlink>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(фамилия, инициалы, подпись)</w:t>
      </w:r>
    </w:p>
    <w:p w:rsidR="0095646F" w:rsidRDefault="0095646F">
      <w:pPr>
        <w:pStyle w:val="ConsPlusNonformat"/>
        <w:jc w:val="both"/>
      </w:pPr>
    </w:p>
    <w:p w:rsidR="0095646F" w:rsidRDefault="0095646F">
      <w:pPr>
        <w:pStyle w:val="ConsPlusNonformat"/>
        <w:jc w:val="both"/>
      </w:pPr>
      <w:r>
        <w:t>Представители иных лиц</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(фамилия, инициалы, подпись)</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(фамилия, инициалы, подпись)</w:t>
      </w:r>
    </w:p>
    <w:p w:rsidR="0095646F" w:rsidRDefault="0095646F">
      <w:pPr>
        <w:pStyle w:val="ConsPlusNormal"/>
        <w:jc w:val="both"/>
      </w:pPr>
    </w:p>
    <w:p w:rsidR="0095646F" w:rsidRDefault="0095646F">
      <w:pPr>
        <w:pStyle w:val="ConsPlusNormal"/>
        <w:ind w:firstLine="540"/>
        <w:jc w:val="both"/>
      </w:pPr>
      <w:r>
        <w:t>--------------------------------</w:t>
      </w:r>
    </w:p>
    <w:p w:rsidR="0095646F" w:rsidRDefault="0095646F">
      <w:pPr>
        <w:pStyle w:val="ConsPlusNormal"/>
        <w:spacing w:before="220"/>
        <w:ind w:firstLine="540"/>
        <w:jc w:val="both"/>
      </w:pPr>
      <w:bookmarkStart w:id="22" w:name="P1354"/>
      <w:bookmarkEnd w:id="22"/>
      <w:r>
        <w:t>&lt;1&gt; Указывается при наличии.</w:t>
      </w:r>
    </w:p>
    <w:p w:rsidR="0095646F" w:rsidRDefault="0095646F">
      <w:pPr>
        <w:pStyle w:val="ConsPlusNormal"/>
        <w:spacing w:before="220"/>
        <w:ind w:firstLine="540"/>
        <w:jc w:val="both"/>
      </w:pPr>
      <w:bookmarkStart w:id="23" w:name="P1355"/>
      <w:bookmarkEnd w:id="23"/>
      <w:r>
        <w:t>&lt;2&gt; За исключением случаев, когда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не требуется.</w:t>
      </w:r>
    </w:p>
    <w:p w:rsidR="0095646F" w:rsidRDefault="0095646F">
      <w:pPr>
        <w:pStyle w:val="ConsPlusNormal"/>
        <w:spacing w:before="220"/>
        <w:ind w:firstLine="540"/>
        <w:jc w:val="both"/>
      </w:pPr>
      <w:bookmarkStart w:id="24" w:name="P1356"/>
      <w:bookmarkEnd w:id="24"/>
      <w:r>
        <w:t>&lt;3&gt; За исключением случаев, когда членство в саморегулируемых организациях в области строительства, реконструкции, капитального ремонта объектов капитального строительства не требуется.</w:t>
      </w:r>
    </w:p>
    <w:p w:rsidR="0095646F" w:rsidRDefault="0095646F">
      <w:pPr>
        <w:pStyle w:val="ConsPlusNormal"/>
        <w:spacing w:before="220"/>
        <w:ind w:firstLine="540"/>
        <w:jc w:val="both"/>
      </w:pPr>
      <w:bookmarkStart w:id="25" w:name="P1357"/>
      <w:bookmarkEnd w:id="25"/>
      <w:r>
        <w:t>&lt;4&gt; За исключением случаев, когда членство в саморегулируемых организациях в области архитектурно-строительного проектирования не требуется.</w:t>
      </w:r>
    </w:p>
    <w:p w:rsidR="0095646F" w:rsidRDefault="0095646F">
      <w:pPr>
        <w:pStyle w:val="ConsPlusNormal"/>
        <w:spacing w:before="220"/>
        <w:ind w:firstLine="540"/>
        <w:jc w:val="both"/>
      </w:pPr>
      <w:bookmarkStart w:id="26" w:name="P1358"/>
      <w:bookmarkEnd w:id="26"/>
      <w:r>
        <w:t>&lt;5&gt; В случае осуществления строительства, реконструкции, капитального ремонта на основании договора строительного подряда.</w:t>
      </w:r>
    </w:p>
    <w:p w:rsidR="0095646F" w:rsidRDefault="0095646F">
      <w:pPr>
        <w:pStyle w:val="ConsPlusNormal"/>
        <w:spacing w:before="220"/>
        <w:ind w:firstLine="540"/>
        <w:jc w:val="both"/>
      </w:pPr>
      <w:bookmarkStart w:id="27" w:name="P1359"/>
      <w:bookmarkEnd w:id="27"/>
      <w:r>
        <w:t>&lt;6&gt; В случае осуществления строительного контроля на основании договора с застройщиком, техническим заказчиком, эксплуатирующей организацией или региональным оператором.</w:t>
      </w:r>
    </w:p>
    <w:p w:rsidR="0095646F" w:rsidRDefault="0095646F">
      <w:pPr>
        <w:pStyle w:val="ConsPlusNormal"/>
        <w:spacing w:before="220"/>
        <w:ind w:firstLine="540"/>
        <w:jc w:val="both"/>
      </w:pPr>
      <w:bookmarkStart w:id="28" w:name="P1360"/>
      <w:bookmarkEnd w:id="28"/>
      <w:r>
        <w:t>&lt;7&gt; В случаях когда авторский надзор осуществляется.</w:t>
      </w:r>
    </w:p>
    <w:p w:rsidR="0095646F" w:rsidRDefault="0095646F">
      <w:pPr>
        <w:pStyle w:val="ConsPlusNormal"/>
        <w:spacing w:before="220"/>
        <w:ind w:firstLine="540"/>
        <w:jc w:val="both"/>
      </w:pPr>
      <w:bookmarkStart w:id="29" w:name="P1361"/>
      <w:bookmarkEnd w:id="29"/>
      <w:r>
        <w:t>&lt;8&gt; В случае осуществления авторского надзора лицом, не являющимся разработчиком проектной документации.</w:t>
      </w:r>
    </w:p>
    <w:p w:rsidR="0095646F" w:rsidRDefault="0095646F">
      <w:pPr>
        <w:pStyle w:val="ConsPlusNormal"/>
        <w:spacing w:before="220"/>
        <w:ind w:firstLine="540"/>
        <w:jc w:val="both"/>
      </w:pPr>
      <w:bookmarkStart w:id="30" w:name="P1362"/>
      <w:bookmarkEnd w:id="30"/>
      <w:r>
        <w:t>&lt;9&gt; В случае выполнения работ по договорам о строительстве, реконструкции, капитальном ремонте объектов капитального строительства, заключенным с иными лицами.</w:t>
      </w:r>
    </w:p>
    <w:p w:rsidR="0095646F" w:rsidRDefault="0095646F">
      <w:pPr>
        <w:pStyle w:val="ConsPlusNormal"/>
        <w:spacing w:before="220"/>
        <w:ind w:firstLine="540"/>
        <w:jc w:val="both"/>
      </w:pPr>
      <w:bookmarkStart w:id="31" w:name="P1363"/>
      <w:bookmarkEnd w:id="31"/>
      <w:r>
        <w:t>&lt;10&gt; В случае если необходимо указывать более 5 документов, указывается ссылка на их реестр, который является неотъемлемой частью акта.</w:t>
      </w: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right"/>
        <w:outlineLvl w:val="0"/>
      </w:pPr>
      <w:r>
        <w:rPr>
          <w:b/>
        </w:rPr>
        <w:t>Приложение Е</w:t>
      </w:r>
    </w:p>
    <w:p w:rsidR="0095646F" w:rsidRDefault="0095646F">
      <w:pPr>
        <w:pStyle w:val="ConsPlusNormal"/>
        <w:jc w:val="both"/>
      </w:pPr>
    </w:p>
    <w:p w:rsidR="0095646F" w:rsidRDefault="0095646F">
      <w:pPr>
        <w:pStyle w:val="ConsPlusNormal"/>
        <w:jc w:val="center"/>
      </w:pPr>
      <w:bookmarkStart w:id="32" w:name="P1371"/>
      <w:bookmarkEnd w:id="32"/>
      <w:r>
        <w:rPr>
          <w:b/>
        </w:rPr>
        <w:t>ФОРМА ТИПОВОГО АКТА ОСВИДЕТЕЛЬСТВОВАНИЯ УЧАСТКОВ СЕТЕЙ</w:t>
      </w:r>
    </w:p>
    <w:p w:rsidR="0095646F" w:rsidRDefault="0095646F">
      <w:pPr>
        <w:pStyle w:val="ConsPlusNormal"/>
        <w:jc w:val="center"/>
      </w:pPr>
      <w:r>
        <w:rPr>
          <w:b/>
        </w:rPr>
        <w:t>ИНЖЕНЕРНО-ТЕХНИЧЕСКОГО ОБЕСПЕЧЕНИЯ</w:t>
      </w:r>
    </w:p>
    <w:p w:rsidR="0095646F" w:rsidRDefault="0095646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64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46F" w:rsidRDefault="009564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5646F" w:rsidRDefault="009564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5646F" w:rsidRDefault="0095646F">
            <w:pPr>
              <w:pStyle w:val="ConsPlusNormal"/>
              <w:jc w:val="both"/>
            </w:pPr>
            <w:r>
              <w:rPr>
                <w:color w:val="392C69"/>
              </w:rPr>
              <w:t>КонсультантПлюс: примечание.</w:t>
            </w:r>
          </w:p>
          <w:p w:rsidR="0095646F" w:rsidRDefault="0095646F">
            <w:pPr>
              <w:pStyle w:val="ConsPlusNormal"/>
              <w:jc w:val="both"/>
            </w:pPr>
            <w:r>
              <w:rPr>
                <w:color w:val="392C69"/>
              </w:rPr>
              <w:t>Сноски даны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5646F" w:rsidRDefault="0095646F">
            <w:pPr>
              <w:spacing w:after="1" w:line="0" w:lineRule="atLeast"/>
            </w:pPr>
          </w:p>
        </w:tc>
      </w:tr>
    </w:tbl>
    <w:p w:rsidR="0095646F" w:rsidRDefault="0095646F">
      <w:pPr>
        <w:pStyle w:val="ConsPlusNonformat"/>
        <w:spacing w:before="260"/>
        <w:jc w:val="both"/>
      </w:pPr>
      <w:r>
        <w:lastRenderedPageBreak/>
        <w:t>Объект капитального строительства</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(наименование проектной документации, почтовый или строительный адрес</w:t>
      </w:r>
    </w:p>
    <w:p w:rsidR="0095646F" w:rsidRDefault="0095646F">
      <w:pPr>
        <w:pStyle w:val="ConsPlusNonformat"/>
        <w:jc w:val="both"/>
      </w:pPr>
      <w:r>
        <w:t xml:space="preserve">                    </w:t>
      </w:r>
      <w:r>
        <w:rPr>
          <w:i/>
        </w:rPr>
        <w:t>объекта капитального строительства)</w:t>
      </w:r>
    </w:p>
    <w:p w:rsidR="0095646F" w:rsidRDefault="0095646F">
      <w:pPr>
        <w:pStyle w:val="ConsPlusNonformat"/>
        <w:jc w:val="both"/>
      </w:pPr>
    </w:p>
    <w:p w:rsidR="0095646F" w:rsidRDefault="0095646F">
      <w:pPr>
        <w:pStyle w:val="ConsPlusNonformat"/>
        <w:jc w:val="both"/>
      </w:pPr>
      <w:r>
        <w:t>Застройщик    (технический    заказчик,     эксплуатирующая     организация</w:t>
      </w:r>
    </w:p>
    <w:p w:rsidR="0095646F" w:rsidRDefault="0095646F">
      <w:pPr>
        <w:pStyle w:val="ConsPlusNonformat"/>
        <w:jc w:val="both"/>
      </w:pPr>
      <w:r>
        <w:t>или региональный оператор)</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(фамилия, имя, отчество </w:t>
      </w:r>
      <w:hyperlink w:anchor="P1606" w:history="1">
        <w:r>
          <w:rPr>
            <w:i/>
            <w:color w:val="0000FF"/>
          </w:rPr>
          <w:t>&lt;1&gt;</w:t>
        </w:r>
      </w:hyperlink>
      <w:r>
        <w:rPr>
          <w:i/>
        </w:rPr>
        <w:t>, адрес места жительства; ОГРНИП,</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ИНН индивидуального предпринимателя, наименование; ОГРН, ИНН,</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место нахождения юридического лица, телефон/факс, наименование; ОГРН,</w:t>
      </w:r>
    </w:p>
    <w:p w:rsidR="0095646F" w:rsidRDefault="0095646F">
      <w:pPr>
        <w:pStyle w:val="ConsPlusNonformat"/>
        <w:jc w:val="both"/>
      </w:pPr>
      <w:r>
        <w:t xml:space="preserve">         </w:t>
      </w:r>
      <w:r>
        <w:rPr>
          <w:i/>
        </w:rPr>
        <w:t>ИНН саморегулируемой организации, членом которой является</w:t>
      </w:r>
    </w:p>
    <w:p w:rsidR="0095646F" w:rsidRDefault="0095646F">
      <w:pPr>
        <w:pStyle w:val="ConsPlusNonformat"/>
        <w:jc w:val="both"/>
      </w:pPr>
      <w:r>
        <w:t xml:space="preserve">          </w:t>
      </w:r>
      <w:r>
        <w:rPr>
          <w:i/>
        </w:rPr>
        <w:t xml:space="preserve">юридическое лицо (индивидуальный предприниматель) </w:t>
      </w:r>
      <w:hyperlink w:anchor="P1607" w:history="1">
        <w:r>
          <w:rPr>
            <w:i/>
            <w:color w:val="0000FF"/>
          </w:rPr>
          <w:t>&lt;2&gt;</w:t>
        </w:r>
      </w:hyperlink>
      <w:r>
        <w:rPr>
          <w:i/>
        </w:rPr>
        <w:t>)</w:t>
      </w:r>
    </w:p>
    <w:p w:rsidR="0095646F" w:rsidRDefault="0095646F">
      <w:pPr>
        <w:pStyle w:val="ConsPlusNonformat"/>
        <w:jc w:val="both"/>
      </w:pPr>
    </w:p>
    <w:p w:rsidR="0095646F" w:rsidRDefault="0095646F">
      <w:pPr>
        <w:pStyle w:val="ConsPlusNonformat"/>
        <w:jc w:val="both"/>
      </w:pPr>
      <w:r>
        <w:t>Лицо, осуществляющее строительство</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(фамилия, имя, отчество </w:t>
      </w:r>
      <w:hyperlink w:anchor="P1606" w:history="1">
        <w:r>
          <w:rPr>
            <w:i/>
            <w:color w:val="0000FF"/>
          </w:rPr>
          <w:t>&lt;1&gt;</w:t>
        </w:r>
      </w:hyperlink>
      <w:r>
        <w:rPr>
          <w:i/>
        </w:rPr>
        <w:t>, адрес места жительства; ОГРНИП,</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ИНН индивидуального предпринимателя, наименование; ОГРН, ИНН,</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место нахождения юридического лица, телефон/факс, наименование; ОГРН,</w:t>
      </w:r>
    </w:p>
    <w:p w:rsidR="0095646F" w:rsidRDefault="0095646F">
      <w:pPr>
        <w:pStyle w:val="ConsPlusNonformat"/>
        <w:jc w:val="both"/>
      </w:pPr>
      <w:r>
        <w:t xml:space="preserve">         </w:t>
      </w:r>
      <w:r>
        <w:rPr>
          <w:i/>
        </w:rPr>
        <w:t>ИНН саморегулируемой организации, членом которой является</w:t>
      </w:r>
    </w:p>
    <w:p w:rsidR="0095646F" w:rsidRDefault="0095646F">
      <w:pPr>
        <w:pStyle w:val="ConsPlusNonformat"/>
        <w:jc w:val="both"/>
      </w:pPr>
      <w:r>
        <w:t xml:space="preserve">          </w:t>
      </w:r>
      <w:r>
        <w:rPr>
          <w:i/>
        </w:rPr>
        <w:t xml:space="preserve">юридическое лицо (индивидуальный предприниматель) </w:t>
      </w:r>
      <w:hyperlink w:anchor="P1608" w:history="1">
        <w:r>
          <w:rPr>
            <w:i/>
            <w:color w:val="0000FF"/>
          </w:rPr>
          <w:t>&lt;3&gt;</w:t>
        </w:r>
      </w:hyperlink>
      <w:r>
        <w:rPr>
          <w:i/>
        </w:rPr>
        <w:t>)</w:t>
      </w:r>
    </w:p>
    <w:p w:rsidR="0095646F" w:rsidRDefault="0095646F">
      <w:pPr>
        <w:pStyle w:val="ConsPlusNonformat"/>
        <w:jc w:val="both"/>
      </w:pPr>
    </w:p>
    <w:p w:rsidR="0095646F" w:rsidRDefault="0095646F">
      <w:pPr>
        <w:pStyle w:val="ConsPlusNonformat"/>
        <w:jc w:val="both"/>
      </w:pPr>
      <w:r>
        <w:t>Лицо, осуществляющее подготовку проектной документации</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(фамилия, имя, отчество </w:t>
      </w:r>
      <w:hyperlink w:anchor="P1606" w:history="1">
        <w:r>
          <w:rPr>
            <w:i/>
            <w:color w:val="0000FF"/>
          </w:rPr>
          <w:t>&lt;1&gt;</w:t>
        </w:r>
      </w:hyperlink>
      <w:r>
        <w:rPr>
          <w:i/>
        </w:rPr>
        <w:t>, адрес места жительства; ОГРНИП, ИНН</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индивидуального предпринимателя, наименование; ОГРН, ИНН, место</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нахождения юридического лица, телефон/факс, наименование; ОГРН,</w:t>
      </w:r>
    </w:p>
    <w:p w:rsidR="0095646F" w:rsidRDefault="0095646F">
      <w:pPr>
        <w:pStyle w:val="ConsPlusNonformat"/>
        <w:jc w:val="both"/>
      </w:pPr>
      <w:r>
        <w:t xml:space="preserve">         </w:t>
      </w:r>
      <w:r>
        <w:rPr>
          <w:i/>
        </w:rPr>
        <w:t>ИНН саморегулируемой организации, членом которой является</w:t>
      </w:r>
    </w:p>
    <w:p w:rsidR="0095646F" w:rsidRDefault="0095646F">
      <w:pPr>
        <w:pStyle w:val="ConsPlusNonformat"/>
        <w:jc w:val="both"/>
      </w:pPr>
      <w:r>
        <w:t xml:space="preserve">          </w:t>
      </w:r>
      <w:r>
        <w:rPr>
          <w:i/>
        </w:rPr>
        <w:t xml:space="preserve">юридическое лицо (индивидуальный предприниматель) </w:t>
      </w:r>
      <w:hyperlink w:anchor="P1609" w:history="1">
        <w:r>
          <w:rPr>
            <w:i/>
            <w:color w:val="0000FF"/>
          </w:rPr>
          <w:t>&lt;4&gt;</w:t>
        </w:r>
      </w:hyperlink>
      <w:r>
        <w:rPr>
          <w:i/>
        </w:rPr>
        <w:t>)</w:t>
      </w:r>
    </w:p>
    <w:p w:rsidR="0095646F" w:rsidRDefault="0095646F">
      <w:pPr>
        <w:pStyle w:val="ConsPlusNonformat"/>
        <w:jc w:val="both"/>
      </w:pPr>
    </w:p>
    <w:p w:rsidR="0095646F" w:rsidRDefault="0095646F">
      <w:pPr>
        <w:pStyle w:val="ConsPlusNonformat"/>
        <w:jc w:val="both"/>
      </w:pPr>
      <w:r>
        <w:t>Организация,  осуществляющая   эксплуатацию  сетей   инженерно-технического</w:t>
      </w:r>
    </w:p>
    <w:p w:rsidR="0095646F" w:rsidRDefault="0095646F">
      <w:pPr>
        <w:pStyle w:val="ConsPlusNonformat"/>
        <w:jc w:val="both"/>
      </w:pPr>
      <w:r>
        <w:t xml:space="preserve">обеспечения </w:t>
      </w:r>
      <w:hyperlink w:anchor="P1610" w:history="1">
        <w:r>
          <w:rPr>
            <w:color w:val="0000FF"/>
          </w:rPr>
          <w:t>&lt;5&gt;</w:t>
        </w:r>
      </w:hyperlink>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(наименование; ОГРН, ИНН, место нахождения, телефон/факс - для</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юридических лиц; ФИО, адрес места жительства; ОГРНИП,</w:t>
      </w:r>
    </w:p>
    <w:p w:rsidR="0095646F" w:rsidRDefault="0095646F">
      <w:pPr>
        <w:pStyle w:val="ConsPlusNonformat"/>
        <w:jc w:val="both"/>
      </w:pPr>
      <w:r>
        <w:t xml:space="preserve">          </w:t>
      </w:r>
      <w:r>
        <w:rPr>
          <w:i/>
        </w:rPr>
        <w:t>ИНН индивидуального предпринимателя, телефон/факс - для</w:t>
      </w:r>
    </w:p>
    <w:p w:rsidR="0095646F" w:rsidRDefault="0095646F">
      <w:pPr>
        <w:pStyle w:val="ConsPlusNonformat"/>
        <w:jc w:val="both"/>
      </w:pPr>
      <w:r>
        <w:t xml:space="preserve">                     </w:t>
      </w:r>
      <w:r>
        <w:rPr>
          <w:i/>
        </w:rPr>
        <w:t>индивидуальных предпринимателей)</w:t>
      </w:r>
    </w:p>
    <w:p w:rsidR="0095646F" w:rsidRDefault="0095646F">
      <w:pPr>
        <w:pStyle w:val="ConsPlusNonformat"/>
        <w:jc w:val="both"/>
      </w:pPr>
    </w:p>
    <w:p w:rsidR="0095646F" w:rsidRDefault="0095646F">
      <w:pPr>
        <w:pStyle w:val="ConsPlusNonformat"/>
        <w:jc w:val="both"/>
      </w:pPr>
      <w:r>
        <w:t xml:space="preserve">                                    АКТ</w:t>
      </w:r>
    </w:p>
    <w:p w:rsidR="0095646F" w:rsidRDefault="0095646F">
      <w:pPr>
        <w:pStyle w:val="ConsPlusNonformat"/>
        <w:jc w:val="both"/>
      </w:pPr>
      <w:r>
        <w:t xml:space="preserve">                    освидетельствования участков сетей</w:t>
      </w:r>
    </w:p>
    <w:p w:rsidR="0095646F" w:rsidRDefault="0095646F">
      <w:pPr>
        <w:pStyle w:val="ConsPlusNonformat"/>
        <w:jc w:val="both"/>
      </w:pPr>
      <w:r>
        <w:t xml:space="preserve">                    инженерно-технического обеспечения</w:t>
      </w:r>
    </w:p>
    <w:p w:rsidR="0095646F" w:rsidRDefault="0095646F">
      <w:pPr>
        <w:pStyle w:val="ConsPlusNonformat"/>
        <w:jc w:val="both"/>
      </w:pPr>
    </w:p>
    <w:p w:rsidR="0095646F" w:rsidRDefault="0095646F">
      <w:pPr>
        <w:pStyle w:val="ConsPlusNonformat"/>
        <w:jc w:val="both"/>
      </w:pPr>
      <w:r>
        <w:t xml:space="preserve">    N _________                      "___" _____________ 20__ г.</w:t>
      </w:r>
    </w:p>
    <w:p w:rsidR="0095646F" w:rsidRDefault="0095646F">
      <w:pPr>
        <w:pStyle w:val="ConsPlusNonformat"/>
        <w:jc w:val="both"/>
      </w:pPr>
      <w:r>
        <w:t xml:space="preserve">                                       </w:t>
      </w:r>
      <w:r>
        <w:rPr>
          <w:i/>
        </w:rPr>
        <w:t>(дата составления акта)</w:t>
      </w:r>
    </w:p>
    <w:p w:rsidR="0095646F" w:rsidRDefault="0095646F">
      <w:pPr>
        <w:pStyle w:val="ConsPlusNonformat"/>
        <w:jc w:val="both"/>
      </w:pPr>
    </w:p>
    <w:p w:rsidR="0095646F" w:rsidRDefault="0095646F">
      <w:pPr>
        <w:pStyle w:val="ConsPlusNonformat"/>
        <w:jc w:val="both"/>
      </w:pPr>
      <w:r>
        <w:t>Представитель   застройщика    (технического   заказчика,   эксплуатирующей</w:t>
      </w:r>
    </w:p>
    <w:p w:rsidR="0095646F" w:rsidRDefault="0095646F">
      <w:pPr>
        <w:pStyle w:val="ConsPlusNonformat"/>
        <w:jc w:val="both"/>
      </w:pPr>
      <w:r>
        <w:t>организации   или   регионального   оператора)  по  вопросам  строительного</w:t>
      </w:r>
    </w:p>
    <w:p w:rsidR="0095646F" w:rsidRDefault="0095646F">
      <w:pPr>
        <w:pStyle w:val="ConsPlusNonformat"/>
        <w:jc w:val="both"/>
      </w:pPr>
      <w:r>
        <w:t xml:space="preserve">контроля </w:t>
      </w:r>
      <w:hyperlink w:anchor="P1611" w:history="1">
        <w:r>
          <w:rPr>
            <w:color w:val="0000FF"/>
          </w:rPr>
          <w:t>&lt;6&gt;</w:t>
        </w:r>
      </w:hyperlink>
    </w:p>
    <w:p w:rsidR="0095646F" w:rsidRDefault="0095646F">
      <w:pPr>
        <w:pStyle w:val="ConsPlusNonformat"/>
        <w:jc w:val="both"/>
      </w:pPr>
      <w:r>
        <w:t>__________________________________________________________________________,</w:t>
      </w:r>
    </w:p>
    <w:p w:rsidR="0095646F" w:rsidRDefault="0095646F">
      <w:pPr>
        <w:pStyle w:val="ConsPlusNonformat"/>
        <w:jc w:val="both"/>
      </w:pPr>
      <w:r>
        <w:t xml:space="preserve">          </w:t>
      </w:r>
      <w:r>
        <w:rPr>
          <w:i/>
        </w:rPr>
        <w:t>(должность, фамилия, инициалы, идентификационный номер</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в национальном реестре специалистов в области строительства </w:t>
      </w:r>
      <w:hyperlink w:anchor="P1608" w:history="1">
        <w:r>
          <w:rPr>
            <w:i/>
            <w:color w:val="0000FF"/>
          </w:rPr>
          <w:t>&lt;3&gt;</w:t>
        </w:r>
      </w:hyperlink>
      <w:r>
        <w:rPr>
          <w:i/>
        </w:rPr>
        <w:t>,</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реквизиты распорядительного документа, подтверждающего полномочия,</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с указанием наименования; ОГРН, ИНН, места нахождения юридического</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lastRenderedPageBreak/>
        <w:t xml:space="preserve">     </w:t>
      </w:r>
      <w:r>
        <w:rPr>
          <w:i/>
        </w:rPr>
        <w:t xml:space="preserve">лица </w:t>
      </w:r>
      <w:hyperlink w:anchor="P1612" w:history="1">
        <w:r>
          <w:rPr>
            <w:i/>
            <w:color w:val="0000FF"/>
          </w:rPr>
          <w:t>&lt;7&gt;</w:t>
        </w:r>
      </w:hyperlink>
      <w:r>
        <w:rPr>
          <w:i/>
        </w:rPr>
        <w:t xml:space="preserve">, фамилии, имени, отчества </w:t>
      </w:r>
      <w:hyperlink w:anchor="P1606" w:history="1">
        <w:r>
          <w:rPr>
            <w:i/>
            <w:color w:val="0000FF"/>
          </w:rPr>
          <w:t>&lt;1&gt;</w:t>
        </w:r>
      </w:hyperlink>
      <w:r>
        <w:rPr>
          <w:i/>
        </w:rPr>
        <w:t>, адреса места жительства;</w:t>
      </w:r>
    </w:p>
    <w:p w:rsidR="0095646F" w:rsidRDefault="0095646F">
      <w:pPr>
        <w:pStyle w:val="ConsPlusNonformat"/>
        <w:jc w:val="both"/>
      </w:pPr>
      <w:r>
        <w:t xml:space="preserve">             </w:t>
      </w:r>
      <w:r>
        <w:rPr>
          <w:i/>
        </w:rPr>
        <w:t xml:space="preserve">ОГРНИП, ИНН индивидуального предпринимателя </w:t>
      </w:r>
      <w:hyperlink w:anchor="P1612" w:history="1">
        <w:r>
          <w:rPr>
            <w:i/>
            <w:color w:val="0000FF"/>
          </w:rPr>
          <w:t>&lt;7&gt;</w:t>
        </w:r>
      </w:hyperlink>
      <w:r>
        <w:rPr>
          <w:i/>
        </w:rPr>
        <w:t>)</w:t>
      </w:r>
    </w:p>
    <w:p w:rsidR="0095646F" w:rsidRDefault="0095646F">
      <w:pPr>
        <w:pStyle w:val="ConsPlusNonformat"/>
        <w:jc w:val="both"/>
      </w:pPr>
    </w:p>
    <w:p w:rsidR="0095646F" w:rsidRDefault="0095646F">
      <w:pPr>
        <w:pStyle w:val="ConsPlusNonformat"/>
        <w:jc w:val="both"/>
      </w:pPr>
      <w:r>
        <w:t>Представитель лица, осуществляющего строительство</w:t>
      </w:r>
    </w:p>
    <w:p w:rsidR="0095646F" w:rsidRDefault="0095646F">
      <w:pPr>
        <w:pStyle w:val="ConsPlusNonformat"/>
        <w:jc w:val="both"/>
      </w:pPr>
      <w:r>
        <w:t>__________________________________________________________________________.</w:t>
      </w:r>
    </w:p>
    <w:p w:rsidR="0095646F" w:rsidRDefault="0095646F">
      <w:pPr>
        <w:pStyle w:val="ConsPlusNonformat"/>
        <w:jc w:val="both"/>
      </w:pPr>
      <w:r>
        <w:t xml:space="preserve">   </w:t>
      </w:r>
      <w:r>
        <w:rPr>
          <w:i/>
        </w:rPr>
        <w:t>(должность, фамилия, инициалы, реквизиты распорядительного документа,</w:t>
      </w:r>
    </w:p>
    <w:p w:rsidR="0095646F" w:rsidRDefault="0095646F">
      <w:pPr>
        <w:pStyle w:val="ConsPlusNonformat"/>
        <w:jc w:val="both"/>
      </w:pPr>
      <w:r>
        <w:t xml:space="preserve">                        </w:t>
      </w:r>
      <w:r>
        <w:rPr>
          <w:i/>
        </w:rPr>
        <w:t>подтверждающего полномочия)</w:t>
      </w:r>
    </w:p>
    <w:p w:rsidR="0095646F" w:rsidRDefault="0095646F">
      <w:pPr>
        <w:pStyle w:val="ConsPlusNonformat"/>
        <w:jc w:val="both"/>
      </w:pPr>
    </w:p>
    <w:p w:rsidR="0095646F" w:rsidRDefault="0095646F">
      <w:pPr>
        <w:pStyle w:val="ConsPlusNonformat"/>
        <w:jc w:val="both"/>
      </w:pPr>
      <w:r>
        <w:t>Представитель    лица,    осуществляющего    строительство,   по   вопросам</w:t>
      </w:r>
    </w:p>
    <w:p w:rsidR="0095646F" w:rsidRDefault="0095646F">
      <w:pPr>
        <w:pStyle w:val="ConsPlusNonformat"/>
        <w:jc w:val="both"/>
      </w:pPr>
      <w:r>
        <w:t>строительного контроля (специалист по организации строительства)</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(должность, фамилия, инициалы, идентификационный номер</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в национальном реестре специалистов в области строительства,</w:t>
      </w:r>
    </w:p>
    <w:p w:rsidR="0095646F" w:rsidRDefault="0095646F">
      <w:pPr>
        <w:pStyle w:val="ConsPlusNonformat"/>
        <w:jc w:val="both"/>
      </w:pPr>
      <w:r>
        <w:t xml:space="preserve">    </w:t>
      </w:r>
      <w:r>
        <w:rPr>
          <w:i/>
        </w:rPr>
        <w:t>реквизиты распорядительного документа, подтверждающего полномочия)</w:t>
      </w:r>
    </w:p>
    <w:p w:rsidR="0095646F" w:rsidRDefault="0095646F">
      <w:pPr>
        <w:pStyle w:val="ConsPlusNonformat"/>
        <w:jc w:val="both"/>
      </w:pPr>
    </w:p>
    <w:p w:rsidR="0095646F" w:rsidRDefault="0095646F">
      <w:pPr>
        <w:pStyle w:val="ConsPlusNonformat"/>
        <w:jc w:val="both"/>
      </w:pPr>
      <w:r>
        <w:t xml:space="preserve">Представитель лица, осуществляющего подготовку проектной документации </w:t>
      </w:r>
      <w:hyperlink w:anchor="P1613" w:history="1">
        <w:r>
          <w:rPr>
            <w:color w:val="0000FF"/>
          </w:rPr>
          <w:t>&lt;8&gt;</w:t>
        </w:r>
      </w:hyperlink>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(должность, фамилия, инициалы, реквизиты распорядительного</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документа, подтверждающего полномочия, с указанием наименования,</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ОГРН, ИНН, места нахождения юридического лица </w:t>
      </w:r>
      <w:hyperlink w:anchor="P1614" w:history="1">
        <w:r>
          <w:rPr>
            <w:i/>
            <w:color w:val="0000FF"/>
          </w:rPr>
          <w:t>&lt;9&gt;</w:t>
        </w:r>
      </w:hyperlink>
      <w:r>
        <w:rPr>
          <w:i/>
        </w:rPr>
        <w:t>, фамилии, имени,</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отчества </w:t>
      </w:r>
      <w:hyperlink w:anchor="P1606" w:history="1">
        <w:r>
          <w:rPr>
            <w:i/>
            <w:color w:val="0000FF"/>
          </w:rPr>
          <w:t>&lt;1&gt;</w:t>
        </w:r>
      </w:hyperlink>
      <w:r>
        <w:rPr>
          <w:i/>
        </w:rPr>
        <w:t>, адреса места жительства; ОГРНИП, ИНН индивидуального</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предпринимателя </w:t>
      </w:r>
      <w:hyperlink w:anchor="P1614" w:history="1">
        <w:r>
          <w:rPr>
            <w:i/>
            <w:color w:val="0000FF"/>
          </w:rPr>
          <w:t>&lt;9&gt;</w:t>
        </w:r>
      </w:hyperlink>
      <w:r>
        <w:rPr>
          <w:i/>
        </w:rPr>
        <w:t>, наименования; ОГРН, ИНН саморегулируемой</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организации, членом которой является указанное юридическое лицо,</w:t>
      </w:r>
    </w:p>
    <w:p w:rsidR="0095646F" w:rsidRDefault="0095646F">
      <w:pPr>
        <w:pStyle w:val="ConsPlusNonformat"/>
        <w:jc w:val="both"/>
      </w:pPr>
      <w:r>
        <w:t xml:space="preserve">                    </w:t>
      </w:r>
      <w:r>
        <w:rPr>
          <w:i/>
        </w:rPr>
        <w:t xml:space="preserve">индивидуальный предприниматель </w:t>
      </w:r>
      <w:hyperlink w:anchor="P1609" w:history="1">
        <w:r>
          <w:rPr>
            <w:i/>
            <w:color w:val="0000FF"/>
          </w:rPr>
          <w:t>&lt;4&gt;</w:t>
        </w:r>
      </w:hyperlink>
      <w:r>
        <w:rPr>
          <w:i/>
        </w:rPr>
        <w:t>)</w:t>
      </w:r>
    </w:p>
    <w:p w:rsidR="0095646F" w:rsidRDefault="0095646F">
      <w:pPr>
        <w:pStyle w:val="ConsPlusNonformat"/>
        <w:jc w:val="both"/>
      </w:pPr>
    </w:p>
    <w:p w:rsidR="0095646F" w:rsidRDefault="0095646F">
      <w:pPr>
        <w:pStyle w:val="ConsPlusNonformat"/>
        <w:jc w:val="both"/>
      </w:pPr>
      <w:r>
        <w:t>Представители   лица,  выполнившего  участки  сетей  инженерно-технического</w:t>
      </w:r>
    </w:p>
    <w:p w:rsidR="0095646F" w:rsidRDefault="0095646F">
      <w:pPr>
        <w:pStyle w:val="ConsPlusNonformat"/>
        <w:jc w:val="both"/>
      </w:pPr>
      <w:r>
        <w:t xml:space="preserve">обеспечения </w:t>
      </w:r>
      <w:hyperlink w:anchor="P1615" w:history="1">
        <w:r>
          <w:rPr>
            <w:color w:val="0000FF"/>
          </w:rPr>
          <w:t>&lt;10&gt;</w:t>
        </w:r>
      </w:hyperlink>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(должность, фамилия, инициалы, реквизиты распорядительного документа,</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подтверждающего полномочия, с указанием наименования,     ОГРН,</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ИНН, места нахождения юридического лица, фамилии, имени,</w:t>
      </w:r>
    </w:p>
    <w:p w:rsidR="0095646F" w:rsidRDefault="0095646F">
      <w:pPr>
        <w:pStyle w:val="ConsPlusNonformat"/>
        <w:jc w:val="both"/>
      </w:pPr>
      <w:r>
        <w:t xml:space="preserve">              </w:t>
      </w:r>
      <w:r>
        <w:rPr>
          <w:i/>
        </w:rPr>
        <w:t xml:space="preserve">отчества </w:t>
      </w:r>
      <w:hyperlink w:anchor="P1606" w:history="1">
        <w:r>
          <w:rPr>
            <w:i/>
            <w:color w:val="0000FF"/>
          </w:rPr>
          <w:t>&lt;1&gt;</w:t>
        </w:r>
      </w:hyperlink>
      <w:r>
        <w:rPr>
          <w:i/>
        </w:rPr>
        <w:t>, адреса места жительства; ОГРНИП,</w:t>
      </w:r>
    </w:p>
    <w:p w:rsidR="0095646F" w:rsidRDefault="0095646F">
      <w:pPr>
        <w:pStyle w:val="ConsPlusNonformat"/>
        <w:jc w:val="both"/>
      </w:pPr>
      <w:r>
        <w:t xml:space="preserve">                   </w:t>
      </w:r>
      <w:r>
        <w:rPr>
          <w:i/>
        </w:rPr>
        <w:t>ИНН индивидуального предпринимателя)</w:t>
      </w:r>
    </w:p>
    <w:p w:rsidR="0095646F" w:rsidRDefault="0095646F">
      <w:pPr>
        <w:pStyle w:val="ConsPlusNonformat"/>
        <w:jc w:val="both"/>
      </w:pPr>
    </w:p>
    <w:p w:rsidR="0095646F" w:rsidRDefault="0095646F">
      <w:pPr>
        <w:pStyle w:val="ConsPlusNonformat"/>
        <w:jc w:val="both"/>
      </w:pPr>
      <w:r>
        <w:t>Представитель     организации,    осуществляющей     эксплуатацию     сетей</w:t>
      </w:r>
    </w:p>
    <w:p w:rsidR="0095646F" w:rsidRDefault="0095646F">
      <w:pPr>
        <w:pStyle w:val="ConsPlusNonformat"/>
        <w:jc w:val="both"/>
      </w:pPr>
      <w:r>
        <w:t xml:space="preserve">инженерно-технического обеспечения </w:t>
      </w:r>
      <w:hyperlink w:anchor="P1615" w:history="1">
        <w:r>
          <w:rPr>
            <w:color w:val="0000FF"/>
          </w:rPr>
          <w:t>&lt;10&gt;</w:t>
        </w:r>
      </w:hyperlink>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(должность, фамилия, инициалы, реквизиты распорядительного документа,</w:t>
      </w:r>
    </w:p>
    <w:p w:rsidR="0095646F" w:rsidRDefault="0095646F">
      <w:pPr>
        <w:pStyle w:val="ConsPlusNonformat"/>
        <w:jc w:val="both"/>
      </w:pPr>
      <w:r>
        <w:t xml:space="preserve">                        </w:t>
      </w:r>
      <w:r>
        <w:rPr>
          <w:i/>
        </w:rPr>
        <w:t>подтверждающего полномочия)</w:t>
      </w:r>
    </w:p>
    <w:p w:rsidR="0095646F" w:rsidRDefault="0095646F">
      <w:pPr>
        <w:pStyle w:val="ConsPlusNonformat"/>
        <w:jc w:val="both"/>
      </w:pPr>
    </w:p>
    <w:p w:rsidR="0095646F" w:rsidRDefault="0095646F">
      <w:pPr>
        <w:pStyle w:val="ConsPlusNonformat"/>
        <w:jc w:val="both"/>
      </w:pPr>
      <w:r>
        <w:t>а также иные представители лиц, участвующих в освидетельствовании</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(наименование, должность, фамилия, инициалы, реквизиты</w:t>
      </w:r>
    </w:p>
    <w:p w:rsidR="0095646F" w:rsidRDefault="0095646F">
      <w:pPr>
        <w:pStyle w:val="ConsPlusNonformat"/>
        <w:jc w:val="both"/>
      </w:pPr>
      <w:r>
        <w:t xml:space="preserve">         </w:t>
      </w:r>
      <w:r>
        <w:rPr>
          <w:i/>
        </w:rPr>
        <w:t>распорядительного документа, подтверждающего полномочия)</w:t>
      </w:r>
    </w:p>
    <w:p w:rsidR="0095646F" w:rsidRDefault="0095646F">
      <w:pPr>
        <w:pStyle w:val="ConsPlusNonformat"/>
        <w:jc w:val="both"/>
      </w:pPr>
    </w:p>
    <w:p w:rsidR="0095646F" w:rsidRDefault="0095646F">
      <w:pPr>
        <w:pStyle w:val="ConsPlusNonformat"/>
        <w:jc w:val="both"/>
      </w:pPr>
      <w:r>
        <w:t>составили настоящий акт о нижеследующем:</w:t>
      </w:r>
    </w:p>
    <w:p w:rsidR="0095646F" w:rsidRDefault="0095646F">
      <w:pPr>
        <w:pStyle w:val="ConsPlusNonformat"/>
        <w:jc w:val="both"/>
      </w:pPr>
      <w:r>
        <w:t>1   К    освидетельствованию    предъявлены    следующие    участки    сети</w:t>
      </w:r>
    </w:p>
    <w:p w:rsidR="0095646F" w:rsidRDefault="0095646F">
      <w:pPr>
        <w:pStyle w:val="ConsPlusNonformat"/>
        <w:jc w:val="both"/>
      </w:pPr>
      <w:r>
        <w:t>инженерно-технического обеспечения:</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(перечень и краткая</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характеристика участков сетей инженерно-технического обеспечения)</w:t>
      </w:r>
    </w:p>
    <w:p w:rsidR="0095646F" w:rsidRDefault="0095646F">
      <w:pPr>
        <w:pStyle w:val="ConsPlusNonformat"/>
        <w:jc w:val="both"/>
      </w:pPr>
    </w:p>
    <w:p w:rsidR="0095646F" w:rsidRDefault="0095646F">
      <w:pPr>
        <w:pStyle w:val="ConsPlusNonformat"/>
        <w:jc w:val="both"/>
      </w:pPr>
      <w:r>
        <w:t>2 Участки сетей инженерно-технического обеспечения  выполнены  по проектной</w:t>
      </w:r>
    </w:p>
    <w:p w:rsidR="0095646F" w:rsidRDefault="0095646F">
      <w:pPr>
        <w:pStyle w:val="ConsPlusNonformat"/>
        <w:jc w:val="both"/>
      </w:pPr>
      <w:r>
        <w:t>документации</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lastRenderedPageBreak/>
        <w:t xml:space="preserve">         </w:t>
      </w:r>
      <w:r>
        <w:rPr>
          <w:i/>
        </w:rPr>
        <w:t>(номер, другие реквизиты чертежа, наименование проектной</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и/или рабочей документации, сведения о лицах, осуществляющих подготовку</w:t>
      </w:r>
    </w:p>
    <w:p w:rsidR="0095646F" w:rsidRDefault="0095646F">
      <w:pPr>
        <w:pStyle w:val="ConsPlusNonformat"/>
        <w:jc w:val="both"/>
      </w:pPr>
      <w:r>
        <w:t xml:space="preserve">               </w:t>
      </w:r>
      <w:r>
        <w:rPr>
          <w:i/>
        </w:rPr>
        <w:t>раздела проектной и/или рабочей документации)</w:t>
      </w:r>
    </w:p>
    <w:p w:rsidR="0095646F" w:rsidRDefault="0095646F">
      <w:pPr>
        <w:pStyle w:val="ConsPlusNonformat"/>
        <w:jc w:val="both"/>
      </w:pPr>
    </w:p>
    <w:p w:rsidR="0095646F" w:rsidRDefault="0095646F">
      <w:pPr>
        <w:pStyle w:val="ConsPlusNonformat"/>
        <w:jc w:val="both"/>
      </w:pPr>
      <w:r>
        <w:t>3 Технические  условия   подключения   объекта  капитального  строительства</w:t>
      </w:r>
    </w:p>
    <w:p w:rsidR="0095646F" w:rsidRDefault="0095646F">
      <w:pPr>
        <w:pStyle w:val="ConsPlusNonformat"/>
        <w:jc w:val="both"/>
      </w:pPr>
      <w:r>
        <w:t>к сетям инженерно-технического обеспечения предоставлены</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(номер и дата технических условий, кем выданы,</w:t>
      </w:r>
    </w:p>
    <w:p w:rsidR="0095646F" w:rsidRDefault="0095646F">
      <w:pPr>
        <w:pStyle w:val="ConsPlusNonformat"/>
        <w:jc w:val="both"/>
      </w:pPr>
      <w:r>
        <w:t xml:space="preserve">             </w:t>
      </w:r>
      <w:r>
        <w:rPr>
          <w:i/>
        </w:rPr>
        <w:t>срок действия технических условий, иные сведения)</w:t>
      </w:r>
    </w:p>
    <w:p w:rsidR="0095646F" w:rsidRDefault="0095646F">
      <w:pPr>
        <w:pStyle w:val="ConsPlusNonformat"/>
        <w:jc w:val="both"/>
      </w:pPr>
    </w:p>
    <w:p w:rsidR="0095646F" w:rsidRDefault="0095646F">
      <w:pPr>
        <w:pStyle w:val="ConsPlusNonformat"/>
        <w:jc w:val="both"/>
      </w:pPr>
      <w:r>
        <w:t>4 Освидетельствованы скрытые работы,  оказывающие  влияние  на безопасность</w:t>
      </w:r>
    </w:p>
    <w:p w:rsidR="0095646F" w:rsidRDefault="0095646F">
      <w:pPr>
        <w:pStyle w:val="ConsPlusNonformat"/>
        <w:jc w:val="both"/>
      </w:pPr>
      <w:r>
        <w:t>участков сетей инженерно-технического обеспечения</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(указываются скрытые работы, даты и номера актов</w:t>
      </w:r>
    </w:p>
    <w:p w:rsidR="0095646F" w:rsidRDefault="0095646F">
      <w:pPr>
        <w:pStyle w:val="ConsPlusNonformat"/>
        <w:jc w:val="both"/>
      </w:pPr>
      <w:r>
        <w:t xml:space="preserve">                          </w:t>
      </w:r>
      <w:r>
        <w:rPr>
          <w:i/>
        </w:rPr>
        <w:t>их освидетельствования)</w:t>
      </w:r>
    </w:p>
    <w:p w:rsidR="0095646F" w:rsidRDefault="0095646F">
      <w:pPr>
        <w:pStyle w:val="ConsPlusNonformat"/>
        <w:jc w:val="both"/>
      </w:pPr>
      <w:r>
        <w:t>5 При  выполнении   участков   сетей   инженерно-технического   обеспечения</w:t>
      </w:r>
    </w:p>
    <w:p w:rsidR="0095646F" w:rsidRDefault="0095646F">
      <w:pPr>
        <w:pStyle w:val="ConsPlusNonformat"/>
        <w:jc w:val="both"/>
      </w:pPr>
      <w:r>
        <w:t>применены:</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(наименование материалов (изделий), реквизиты сертификатов</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и/или других документов, подтверждающих их качество и безопасность) </w:t>
      </w:r>
      <w:hyperlink w:anchor="P1616" w:history="1">
        <w:r>
          <w:rPr>
            <w:i/>
            <w:color w:val="0000FF"/>
          </w:rPr>
          <w:t>&lt;11&gt;</w:t>
        </w:r>
      </w:hyperlink>
    </w:p>
    <w:p w:rsidR="0095646F" w:rsidRDefault="0095646F">
      <w:pPr>
        <w:pStyle w:val="ConsPlusNonformat"/>
        <w:jc w:val="both"/>
      </w:pPr>
    </w:p>
    <w:p w:rsidR="0095646F" w:rsidRDefault="0095646F">
      <w:pPr>
        <w:pStyle w:val="ConsPlusNonformat"/>
        <w:jc w:val="both"/>
      </w:pPr>
      <w:r>
        <w:t>6  Предъявлены  документы,  подтверждающие   соответствие  участков   сетей</w:t>
      </w:r>
    </w:p>
    <w:p w:rsidR="0095646F" w:rsidRDefault="0095646F">
      <w:pPr>
        <w:pStyle w:val="ConsPlusNonformat"/>
        <w:jc w:val="both"/>
      </w:pPr>
      <w:r>
        <w:t>инженерно-технического  обеспечения  предъявляемым к ним требованиям, в том</w:t>
      </w:r>
    </w:p>
    <w:p w:rsidR="0095646F" w:rsidRDefault="0095646F">
      <w:pPr>
        <w:pStyle w:val="ConsPlusNonformat"/>
        <w:jc w:val="both"/>
      </w:pPr>
      <w:r>
        <w:t>числе:</w:t>
      </w:r>
    </w:p>
    <w:p w:rsidR="0095646F" w:rsidRDefault="0095646F">
      <w:pPr>
        <w:pStyle w:val="ConsPlusNonformat"/>
        <w:jc w:val="both"/>
      </w:pPr>
      <w:r>
        <w:t>а)     исполнительные      геодезические      схемы     положения     сетей</w:t>
      </w:r>
    </w:p>
    <w:p w:rsidR="0095646F" w:rsidRDefault="0095646F">
      <w:pPr>
        <w:pStyle w:val="ConsPlusNonformat"/>
        <w:jc w:val="both"/>
      </w:pPr>
      <w:r>
        <w:t>инженерно-технического обеспечения</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(наименование документа, дата, номер, другие реквизиты) </w:t>
      </w:r>
      <w:hyperlink w:anchor="P1616" w:history="1">
        <w:r>
          <w:rPr>
            <w:i/>
            <w:color w:val="0000FF"/>
          </w:rPr>
          <w:t>&lt;11&gt;</w:t>
        </w:r>
      </w:hyperlink>
    </w:p>
    <w:p w:rsidR="0095646F" w:rsidRDefault="0095646F">
      <w:pPr>
        <w:pStyle w:val="ConsPlusNonformat"/>
        <w:jc w:val="both"/>
      </w:pPr>
    </w:p>
    <w:p w:rsidR="0095646F" w:rsidRDefault="0095646F">
      <w:pPr>
        <w:pStyle w:val="ConsPlusNonformat"/>
        <w:jc w:val="both"/>
      </w:pPr>
      <w:r>
        <w:t>б) результаты   экспертиз,  обследований,  лабораторных  и  иных  испытаний</w:t>
      </w:r>
    </w:p>
    <w:p w:rsidR="0095646F" w:rsidRDefault="0095646F">
      <w:pPr>
        <w:pStyle w:val="ConsPlusNonformat"/>
        <w:jc w:val="both"/>
      </w:pPr>
      <w:r>
        <w:t>выполненных работ, проведенных в процессе строительного контроля</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(наименование   документа,   дата,   номер,  другие  реквизиты) </w:t>
      </w:r>
      <w:hyperlink w:anchor="P1616" w:history="1">
        <w:r>
          <w:rPr>
            <w:i/>
            <w:color w:val="0000FF"/>
          </w:rPr>
          <w:t>&lt;11&gt;</w:t>
        </w:r>
      </w:hyperlink>
    </w:p>
    <w:p w:rsidR="0095646F" w:rsidRDefault="0095646F">
      <w:pPr>
        <w:pStyle w:val="ConsPlusNonformat"/>
        <w:jc w:val="both"/>
      </w:pPr>
    </w:p>
    <w:p w:rsidR="0095646F" w:rsidRDefault="0095646F">
      <w:pPr>
        <w:pStyle w:val="ConsPlusNonformat"/>
        <w:jc w:val="both"/>
      </w:pPr>
      <w:r>
        <w:t>в) технические условия ____________________________________________________</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(наименование документа, дата, номер, другие реквизиты)</w:t>
      </w:r>
    </w:p>
    <w:p w:rsidR="0095646F" w:rsidRDefault="0095646F">
      <w:pPr>
        <w:pStyle w:val="ConsPlusNonformat"/>
        <w:jc w:val="both"/>
      </w:pPr>
    </w:p>
    <w:p w:rsidR="0095646F" w:rsidRDefault="0095646F">
      <w:pPr>
        <w:pStyle w:val="ConsPlusNonformat"/>
        <w:jc w:val="both"/>
      </w:pPr>
      <w:r>
        <w:t>7 Проведены необходимые испытания и опробования</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 xml:space="preserve">(наименования испытаний, номера и даты актов) </w:t>
      </w:r>
      <w:hyperlink w:anchor="P1616" w:history="1">
        <w:r>
          <w:rPr>
            <w:i/>
            <w:color w:val="0000FF"/>
          </w:rPr>
          <w:t>&lt;11&gt;</w:t>
        </w:r>
      </w:hyperlink>
    </w:p>
    <w:p w:rsidR="0095646F" w:rsidRDefault="0095646F">
      <w:pPr>
        <w:pStyle w:val="ConsPlusNonformat"/>
        <w:jc w:val="both"/>
      </w:pPr>
    </w:p>
    <w:p w:rsidR="0095646F" w:rsidRDefault="0095646F">
      <w:pPr>
        <w:pStyle w:val="ConsPlusNonformat"/>
        <w:jc w:val="both"/>
      </w:pPr>
      <w:r>
        <w:t>8 Даты: начала работ    "___" ____________ 20__ г.</w:t>
      </w:r>
    </w:p>
    <w:p w:rsidR="0095646F" w:rsidRDefault="0095646F">
      <w:pPr>
        <w:pStyle w:val="ConsPlusNonformat"/>
        <w:jc w:val="both"/>
      </w:pPr>
      <w:r>
        <w:t xml:space="preserve">        окончания работ "___" ____________ 20__ г.</w:t>
      </w:r>
    </w:p>
    <w:p w:rsidR="0095646F" w:rsidRDefault="0095646F">
      <w:pPr>
        <w:pStyle w:val="ConsPlusNonformat"/>
        <w:jc w:val="both"/>
      </w:pPr>
    </w:p>
    <w:p w:rsidR="0095646F" w:rsidRDefault="0095646F">
      <w:pPr>
        <w:pStyle w:val="ConsPlusNonformat"/>
        <w:jc w:val="both"/>
      </w:pPr>
      <w:r>
        <w:t>9 Предъявленные участки сетей инженерно-технического  обеспечения выполнены</w:t>
      </w:r>
    </w:p>
    <w:p w:rsidR="0095646F" w:rsidRDefault="0095646F">
      <w:pPr>
        <w:pStyle w:val="ConsPlusNonformat"/>
        <w:jc w:val="both"/>
      </w:pPr>
      <w:r>
        <w:t>в  соответствии   с  техническими   условиями   подключения,   техническими</w:t>
      </w:r>
    </w:p>
    <w:p w:rsidR="0095646F" w:rsidRDefault="0095646F">
      <w:pPr>
        <w:pStyle w:val="ConsPlusNonformat"/>
        <w:jc w:val="both"/>
      </w:pPr>
      <w:r>
        <w:t>регламентами, иными нормативными правовыми актами и проектной документацией</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(наименования и структурные единицы технических регламентов, иных</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нормативных правовых актов, разделы проектной и/или рабочей документации)</w:t>
      </w:r>
    </w:p>
    <w:p w:rsidR="0095646F" w:rsidRDefault="0095646F">
      <w:pPr>
        <w:pStyle w:val="ConsPlusNonformat"/>
        <w:jc w:val="both"/>
      </w:pPr>
    </w:p>
    <w:p w:rsidR="0095646F" w:rsidRDefault="0095646F">
      <w:pPr>
        <w:pStyle w:val="ConsPlusNonformat"/>
        <w:jc w:val="both"/>
      </w:pPr>
      <w:r>
        <w:t>Дополнительные сведения</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Акт составлен в ________ экземплярах.</w:t>
      </w:r>
    </w:p>
    <w:p w:rsidR="0095646F" w:rsidRDefault="0095646F">
      <w:pPr>
        <w:pStyle w:val="ConsPlusNonformat"/>
        <w:jc w:val="both"/>
      </w:pPr>
      <w:r>
        <w:t>Приложения:</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(исполнительные схемы и чертежи, результаты экспертиз, обследований,</w:t>
      </w:r>
    </w:p>
    <w:p w:rsidR="0095646F" w:rsidRDefault="0095646F">
      <w:pPr>
        <w:pStyle w:val="ConsPlusNonformat"/>
        <w:jc w:val="both"/>
      </w:pPr>
      <w:r>
        <w:lastRenderedPageBreak/>
        <w:t xml:space="preserve">                      </w:t>
      </w:r>
      <w:r>
        <w:rPr>
          <w:i/>
        </w:rPr>
        <w:t>лабораторных и иных испытаний)</w:t>
      </w:r>
    </w:p>
    <w:p w:rsidR="0095646F" w:rsidRDefault="0095646F">
      <w:pPr>
        <w:pStyle w:val="ConsPlusNonformat"/>
        <w:jc w:val="both"/>
      </w:pPr>
    </w:p>
    <w:p w:rsidR="0095646F" w:rsidRDefault="0095646F">
      <w:pPr>
        <w:pStyle w:val="ConsPlusNonformat"/>
        <w:jc w:val="both"/>
      </w:pPr>
      <w:r>
        <w:t>Представитель   застройщика   (технического   заказчика,    эксплуатирующей</w:t>
      </w:r>
    </w:p>
    <w:p w:rsidR="0095646F" w:rsidRDefault="0095646F">
      <w:pPr>
        <w:pStyle w:val="ConsPlusNonformat"/>
        <w:jc w:val="both"/>
      </w:pPr>
      <w:r>
        <w:t>организации   или   регионального   оператора)  по  вопросам  строительного</w:t>
      </w:r>
    </w:p>
    <w:p w:rsidR="0095646F" w:rsidRDefault="0095646F">
      <w:pPr>
        <w:pStyle w:val="ConsPlusNonformat"/>
        <w:jc w:val="both"/>
      </w:pPr>
      <w:r>
        <w:t xml:space="preserve">контроля </w:t>
      </w:r>
      <w:hyperlink w:anchor="P1610" w:history="1">
        <w:r>
          <w:rPr>
            <w:color w:val="0000FF"/>
          </w:rPr>
          <w:t>&lt;5&gt;</w:t>
        </w:r>
      </w:hyperlink>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(фамилия, инициалы, подпись)</w:t>
      </w:r>
    </w:p>
    <w:p w:rsidR="0095646F" w:rsidRDefault="0095646F">
      <w:pPr>
        <w:pStyle w:val="ConsPlusNonformat"/>
        <w:jc w:val="both"/>
      </w:pPr>
    </w:p>
    <w:p w:rsidR="0095646F" w:rsidRDefault="0095646F">
      <w:pPr>
        <w:pStyle w:val="ConsPlusNonformat"/>
        <w:jc w:val="both"/>
      </w:pPr>
      <w:r>
        <w:t>Представитель лица, осуществляющего строительство</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(фамилия, инициалы, подпись)</w:t>
      </w:r>
    </w:p>
    <w:p w:rsidR="0095646F" w:rsidRDefault="0095646F">
      <w:pPr>
        <w:pStyle w:val="ConsPlusNonformat"/>
        <w:jc w:val="both"/>
      </w:pPr>
    </w:p>
    <w:p w:rsidR="0095646F" w:rsidRDefault="0095646F">
      <w:pPr>
        <w:pStyle w:val="ConsPlusNonformat"/>
        <w:jc w:val="both"/>
      </w:pPr>
      <w:r>
        <w:t>Представитель    лица,    осуществляющего    строительство,   по   вопросам</w:t>
      </w:r>
    </w:p>
    <w:p w:rsidR="0095646F" w:rsidRDefault="0095646F">
      <w:pPr>
        <w:pStyle w:val="ConsPlusNonformat"/>
        <w:jc w:val="both"/>
      </w:pPr>
      <w:r>
        <w:t>строительного контроля (специалист по организации строительства)</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(фамилия, инициалы, подпись)</w:t>
      </w:r>
    </w:p>
    <w:p w:rsidR="0095646F" w:rsidRDefault="0095646F">
      <w:pPr>
        <w:pStyle w:val="ConsPlusNonformat"/>
        <w:jc w:val="both"/>
      </w:pPr>
    </w:p>
    <w:p w:rsidR="0095646F" w:rsidRDefault="0095646F">
      <w:pPr>
        <w:pStyle w:val="ConsPlusNonformat"/>
        <w:jc w:val="both"/>
      </w:pPr>
      <w:r>
        <w:t xml:space="preserve">Представитель лица, осуществляющего подготовку проектной документации </w:t>
      </w:r>
      <w:hyperlink w:anchor="P1613" w:history="1">
        <w:r>
          <w:rPr>
            <w:color w:val="0000FF"/>
          </w:rPr>
          <w:t>&lt;8&gt;</w:t>
        </w:r>
      </w:hyperlink>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(фамилия, инициалы, подпись)</w:t>
      </w:r>
    </w:p>
    <w:p w:rsidR="0095646F" w:rsidRDefault="0095646F">
      <w:pPr>
        <w:pStyle w:val="ConsPlusNonformat"/>
        <w:jc w:val="both"/>
      </w:pPr>
    </w:p>
    <w:p w:rsidR="0095646F" w:rsidRDefault="0095646F">
      <w:pPr>
        <w:pStyle w:val="ConsPlusNonformat"/>
        <w:jc w:val="both"/>
      </w:pPr>
      <w:r>
        <w:t>Представитель  лица,   выполнившего  участки  сетей  инженерно-технического</w:t>
      </w:r>
    </w:p>
    <w:p w:rsidR="0095646F" w:rsidRDefault="0095646F">
      <w:pPr>
        <w:pStyle w:val="ConsPlusNonformat"/>
        <w:jc w:val="both"/>
      </w:pPr>
      <w:r>
        <w:t xml:space="preserve">обеспечения, подлежащие освидетельствованию </w:t>
      </w:r>
      <w:hyperlink w:anchor="P1615" w:history="1">
        <w:r>
          <w:rPr>
            <w:color w:val="0000FF"/>
          </w:rPr>
          <w:t>&lt;10&gt;</w:t>
        </w:r>
      </w:hyperlink>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(фамилия, инициалы, подпись)</w:t>
      </w:r>
    </w:p>
    <w:p w:rsidR="0095646F" w:rsidRDefault="0095646F">
      <w:pPr>
        <w:pStyle w:val="ConsPlusNonformat"/>
        <w:jc w:val="both"/>
      </w:pPr>
    </w:p>
    <w:p w:rsidR="0095646F" w:rsidRDefault="0095646F">
      <w:pPr>
        <w:pStyle w:val="ConsPlusNonformat"/>
        <w:jc w:val="both"/>
      </w:pPr>
      <w:r>
        <w:t>Представитель    организации,     осуществляющей     эксплуатацию     сетей</w:t>
      </w:r>
    </w:p>
    <w:p w:rsidR="0095646F" w:rsidRDefault="0095646F">
      <w:pPr>
        <w:pStyle w:val="ConsPlusNonformat"/>
        <w:jc w:val="both"/>
      </w:pPr>
      <w:r>
        <w:t xml:space="preserve">инженерно-технического обеспечения </w:t>
      </w:r>
      <w:hyperlink w:anchor="P1610" w:history="1">
        <w:r>
          <w:rPr>
            <w:color w:val="0000FF"/>
          </w:rPr>
          <w:t>&lt;5&gt;</w:t>
        </w:r>
      </w:hyperlink>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(фамилия, инициалы, подпись)</w:t>
      </w:r>
    </w:p>
    <w:p w:rsidR="0095646F" w:rsidRDefault="0095646F">
      <w:pPr>
        <w:pStyle w:val="ConsPlusNonformat"/>
        <w:jc w:val="both"/>
      </w:pPr>
    </w:p>
    <w:p w:rsidR="0095646F" w:rsidRDefault="0095646F">
      <w:pPr>
        <w:pStyle w:val="ConsPlusNonformat"/>
        <w:jc w:val="both"/>
      </w:pPr>
      <w:r>
        <w:t>Представители иных лиц</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(фамилия, инициалы, подпись)</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(фамилия, инициалы, подпись)</w:t>
      </w:r>
    </w:p>
    <w:p w:rsidR="0095646F" w:rsidRDefault="0095646F">
      <w:pPr>
        <w:pStyle w:val="ConsPlusNormal"/>
        <w:jc w:val="both"/>
      </w:pPr>
    </w:p>
    <w:p w:rsidR="0095646F" w:rsidRDefault="0095646F">
      <w:pPr>
        <w:pStyle w:val="ConsPlusNormal"/>
        <w:ind w:firstLine="540"/>
        <w:jc w:val="both"/>
      </w:pPr>
      <w:r>
        <w:t>--------------------------------</w:t>
      </w:r>
    </w:p>
    <w:p w:rsidR="0095646F" w:rsidRDefault="0095646F">
      <w:pPr>
        <w:pStyle w:val="ConsPlusNormal"/>
        <w:spacing w:before="220"/>
        <w:ind w:firstLine="540"/>
        <w:jc w:val="both"/>
      </w:pPr>
      <w:bookmarkStart w:id="33" w:name="P1606"/>
      <w:bookmarkEnd w:id="33"/>
      <w:r>
        <w:t>&lt;1&gt; Указывается при наличии.</w:t>
      </w:r>
    </w:p>
    <w:p w:rsidR="0095646F" w:rsidRDefault="0095646F">
      <w:pPr>
        <w:pStyle w:val="ConsPlusNormal"/>
        <w:spacing w:before="220"/>
        <w:ind w:firstLine="540"/>
        <w:jc w:val="both"/>
      </w:pPr>
      <w:bookmarkStart w:id="34" w:name="P1607"/>
      <w:bookmarkEnd w:id="34"/>
      <w:r>
        <w:t>&lt;2&gt; За исключением случаев, когда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не требуется.</w:t>
      </w:r>
    </w:p>
    <w:p w:rsidR="0095646F" w:rsidRDefault="0095646F">
      <w:pPr>
        <w:pStyle w:val="ConsPlusNormal"/>
        <w:spacing w:before="220"/>
        <w:ind w:firstLine="540"/>
        <w:jc w:val="both"/>
      </w:pPr>
      <w:bookmarkStart w:id="35" w:name="P1608"/>
      <w:bookmarkEnd w:id="35"/>
      <w:r>
        <w:t>&lt;3&gt; За исключением случаев, когда членство в саморегулируемых организациях в области строительства, реконструкции, капитального ремонта объектов капитального строительства не требуется.</w:t>
      </w:r>
    </w:p>
    <w:p w:rsidR="0095646F" w:rsidRDefault="0095646F">
      <w:pPr>
        <w:pStyle w:val="ConsPlusNormal"/>
        <w:spacing w:before="220"/>
        <w:ind w:firstLine="540"/>
        <w:jc w:val="both"/>
      </w:pPr>
      <w:bookmarkStart w:id="36" w:name="P1609"/>
      <w:bookmarkEnd w:id="36"/>
      <w:r>
        <w:t>&lt;4&gt; За исключением случаев, когда членство в саморегулируемых организациях в области архитектурно-строительного проектирования не требуется.</w:t>
      </w:r>
    </w:p>
    <w:p w:rsidR="0095646F" w:rsidRDefault="0095646F">
      <w:pPr>
        <w:pStyle w:val="ConsPlusNormal"/>
        <w:spacing w:before="220"/>
        <w:ind w:firstLine="540"/>
        <w:jc w:val="both"/>
      </w:pPr>
      <w:bookmarkStart w:id="37" w:name="P1610"/>
      <w:bookmarkEnd w:id="37"/>
      <w:r>
        <w:t>&lt;5&gt; При наличии организации, осуществляющей эксплуатацию сетей инженерно-технического обеспечения.</w:t>
      </w:r>
    </w:p>
    <w:p w:rsidR="0095646F" w:rsidRDefault="0095646F">
      <w:pPr>
        <w:pStyle w:val="ConsPlusNormal"/>
        <w:spacing w:before="220"/>
        <w:ind w:firstLine="540"/>
        <w:jc w:val="both"/>
      </w:pPr>
      <w:bookmarkStart w:id="38" w:name="P1611"/>
      <w:bookmarkEnd w:id="38"/>
      <w:r>
        <w:t>&lt;6&gt; В случае осуществления строительства, реконструкции, капитального ремонта на основании договора строительного подряда.</w:t>
      </w:r>
    </w:p>
    <w:p w:rsidR="0095646F" w:rsidRDefault="0095646F">
      <w:pPr>
        <w:pStyle w:val="ConsPlusNormal"/>
        <w:spacing w:before="220"/>
        <w:ind w:firstLine="540"/>
        <w:jc w:val="both"/>
      </w:pPr>
      <w:bookmarkStart w:id="39" w:name="P1612"/>
      <w:bookmarkEnd w:id="39"/>
      <w:r>
        <w:t>&lt;7&gt; В случае осуществления строительного контроля на основании договора с застройщиком, техническим заказчиком, эксплуатирующей организацией или региональным оператором.</w:t>
      </w:r>
    </w:p>
    <w:p w:rsidR="0095646F" w:rsidRDefault="0095646F">
      <w:pPr>
        <w:pStyle w:val="ConsPlusNormal"/>
        <w:spacing w:before="220"/>
        <w:ind w:firstLine="540"/>
        <w:jc w:val="both"/>
      </w:pPr>
      <w:bookmarkStart w:id="40" w:name="P1613"/>
      <w:bookmarkEnd w:id="40"/>
      <w:r>
        <w:lastRenderedPageBreak/>
        <w:t>&lt;8&gt; В случаях когда авторский надзор осуществляется.</w:t>
      </w:r>
    </w:p>
    <w:p w:rsidR="0095646F" w:rsidRDefault="0095646F">
      <w:pPr>
        <w:pStyle w:val="ConsPlusNormal"/>
        <w:spacing w:before="220"/>
        <w:ind w:firstLine="540"/>
        <w:jc w:val="both"/>
      </w:pPr>
      <w:bookmarkStart w:id="41" w:name="P1614"/>
      <w:bookmarkEnd w:id="41"/>
      <w:r>
        <w:t>&lt;9&gt; В случае осуществления авторского надзора лицом, не являющимся разработчиком проектной документации.</w:t>
      </w:r>
    </w:p>
    <w:p w:rsidR="0095646F" w:rsidRDefault="0095646F">
      <w:pPr>
        <w:pStyle w:val="ConsPlusNormal"/>
        <w:spacing w:before="220"/>
        <w:ind w:firstLine="540"/>
        <w:jc w:val="both"/>
      </w:pPr>
      <w:bookmarkStart w:id="42" w:name="P1615"/>
      <w:bookmarkEnd w:id="42"/>
      <w:r>
        <w:t>&lt;10&gt; В случае выполнения работ по договорам о строительстве, реконструкции, капитальном ремонте объектов капитального строительства, заключенным с иными лицами.</w:t>
      </w:r>
    </w:p>
    <w:p w:rsidR="0095646F" w:rsidRDefault="0095646F">
      <w:pPr>
        <w:pStyle w:val="ConsPlusNormal"/>
        <w:spacing w:before="220"/>
        <w:ind w:firstLine="540"/>
        <w:jc w:val="both"/>
      </w:pPr>
      <w:bookmarkStart w:id="43" w:name="P1616"/>
      <w:bookmarkEnd w:id="43"/>
      <w:r>
        <w:t>&lt;11&gt; В случае отсутствия информации в актах освидетельствования скрытых работ.</w:t>
      </w:r>
    </w:p>
    <w:p w:rsidR="0095646F" w:rsidRDefault="0095646F">
      <w:pPr>
        <w:pStyle w:val="ConsPlusNormal"/>
        <w:spacing w:before="220"/>
        <w:ind w:firstLine="540"/>
        <w:jc w:val="both"/>
      </w:pPr>
      <w:r>
        <w:t>&lt;12&gt; В случае, если необходимо указывать более 5 документов, указывается ссылка на их реестр, который является неотъемлемой частью акта.</w:t>
      </w: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right"/>
        <w:outlineLvl w:val="0"/>
      </w:pPr>
      <w:r>
        <w:rPr>
          <w:b/>
        </w:rPr>
        <w:t>Приложение Ж</w:t>
      </w:r>
    </w:p>
    <w:p w:rsidR="0095646F" w:rsidRDefault="0095646F">
      <w:pPr>
        <w:pStyle w:val="ConsPlusNormal"/>
        <w:jc w:val="both"/>
      </w:pPr>
    </w:p>
    <w:p w:rsidR="0095646F" w:rsidRDefault="0095646F">
      <w:pPr>
        <w:pStyle w:val="ConsPlusNormal"/>
        <w:jc w:val="center"/>
      </w:pPr>
      <w:bookmarkStart w:id="44" w:name="P1625"/>
      <w:bookmarkEnd w:id="44"/>
      <w:r>
        <w:rPr>
          <w:b/>
        </w:rPr>
        <w:t>ФОРМА ТИПОВОГО АКТА ОСВИДЕТЕЛЬСТВОВАНИЯ (ПРИЕМКИ)</w:t>
      </w:r>
    </w:p>
    <w:p w:rsidR="0095646F" w:rsidRDefault="0095646F">
      <w:pPr>
        <w:pStyle w:val="ConsPlusNormal"/>
        <w:jc w:val="center"/>
      </w:pPr>
      <w:r>
        <w:rPr>
          <w:b/>
        </w:rPr>
        <w:t>ГОТОВЫХ ПОВЕРХНОСТЕЙ</w:t>
      </w:r>
    </w:p>
    <w:p w:rsidR="0095646F" w:rsidRDefault="0095646F">
      <w:pPr>
        <w:pStyle w:val="ConsPlusNormal"/>
        <w:jc w:val="both"/>
      </w:pPr>
    </w:p>
    <w:p w:rsidR="0095646F" w:rsidRDefault="0095646F">
      <w:pPr>
        <w:pStyle w:val="ConsPlusNonformat"/>
        <w:jc w:val="both"/>
      </w:pPr>
      <w:r>
        <w:t>N ___________                                   "___" ____________ 20___ г.</w:t>
      </w:r>
    </w:p>
    <w:p w:rsidR="0095646F" w:rsidRDefault="0095646F">
      <w:pPr>
        <w:pStyle w:val="ConsPlusNonformat"/>
        <w:jc w:val="both"/>
      </w:pPr>
    </w:p>
    <w:p w:rsidR="0095646F" w:rsidRDefault="0095646F">
      <w:pPr>
        <w:pStyle w:val="ConsPlusNonformat"/>
        <w:jc w:val="both"/>
      </w:pPr>
      <w:r>
        <w:t>Объект капитального</w:t>
      </w:r>
    </w:p>
    <w:p w:rsidR="0095646F" w:rsidRDefault="0095646F">
      <w:pPr>
        <w:pStyle w:val="ConsPlusNonformat"/>
        <w:jc w:val="both"/>
      </w:pPr>
      <w:r>
        <w:t>строительства            __________________________________________________</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(наименование, почтовый или строительный адрес объекта</w:t>
      </w:r>
    </w:p>
    <w:p w:rsidR="0095646F" w:rsidRDefault="0095646F">
      <w:pPr>
        <w:pStyle w:val="ConsPlusNonformat"/>
        <w:jc w:val="both"/>
      </w:pPr>
      <w:r>
        <w:t xml:space="preserve">                        </w:t>
      </w:r>
      <w:r>
        <w:rPr>
          <w:i/>
        </w:rPr>
        <w:t>капитального строительства)</w:t>
      </w:r>
    </w:p>
    <w:p w:rsidR="0095646F" w:rsidRDefault="0095646F">
      <w:pPr>
        <w:pStyle w:val="ConsPlusNonformat"/>
        <w:jc w:val="both"/>
      </w:pPr>
    </w:p>
    <w:p w:rsidR="0095646F" w:rsidRDefault="0095646F">
      <w:pPr>
        <w:pStyle w:val="ConsPlusNonformat"/>
        <w:jc w:val="both"/>
      </w:pPr>
      <w:r>
        <w:t>Представитель застройщика</w:t>
      </w:r>
    </w:p>
    <w:p w:rsidR="0095646F" w:rsidRDefault="0095646F">
      <w:pPr>
        <w:pStyle w:val="ConsPlusNonformat"/>
        <w:jc w:val="both"/>
      </w:pPr>
      <w:r>
        <w:t>или технического заказчика     ____________________________________________</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(должность, фамилия, инициалы, реквизиты документа о представительстве)</w:t>
      </w:r>
    </w:p>
    <w:p w:rsidR="0095646F" w:rsidRDefault="0095646F">
      <w:pPr>
        <w:pStyle w:val="ConsPlusNonformat"/>
        <w:jc w:val="both"/>
      </w:pPr>
    </w:p>
    <w:p w:rsidR="0095646F" w:rsidRDefault="0095646F">
      <w:pPr>
        <w:pStyle w:val="ConsPlusNonformat"/>
        <w:jc w:val="both"/>
      </w:pPr>
      <w:r>
        <w:t>Представитель лица, осуществляющего</w:t>
      </w:r>
    </w:p>
    <w:p w:rsidR="0095646F" w:rsidRDefault="0095646F">
      <w:pPr>
        <w:pStyle w:val="ConsPlusNonformat"/>
        <w:jc w:val="both"/>
      </w:pPr>
      <w:r>
        <w:t>строительство                  ____________________________________________</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(должность, фамилия, инициалы, реквизиты документа о представительстве)</w:t>
      </w:r>
    </w:p>
    <w:p w:rsidR="0095646F" w:rsidRDefault="0095646F">
      <w:pPr>
        <w:pStyle w:val="ConsPlusNonformat"/>
        <w:jc w:val="both"/>
      </w:pPr>
    </w:p>
    <w:p w:rsidR="0095646F" w:rsidRDefault="0095646F">
      <w:pPr>
        <w:pStyle w:val="ConsPlusNonformat"/>
        <w:jc w:val="both"/>
      </w:pPr>
      <w:r>
        <w:t>Представитель лица, осуществляющего строительство,</w:t>
      </w:r>
    </w:p>
    <w:p w:rsidR="0095646F" w:rsidRDefault="0095646F">
      <w:pPr>
        <w:pStyle w:val="ConsPlusNonformat"/>
        <w:jc w:val="both"/>
      </w:pPr>
      <w:r>
        <w:t>по вопросам строительного контроля                    _____________________</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(должность, фамилия, инициалы, реквизиты документа о представительстве)</w:t>
      </w:r>
    </w:p>
    <w:p w:rsidR="0095646F" w:rsidRDefault="0095646F">
      <w:pPr>
        <w:pStyle w:val="ConsPlusNonformat"/>
        <w:jc w:val="both"/>
      </w:pPr>
    </w:p>
    <w:p w:rsidR="0095646F" w:rsidRDefault="0095646F">
      <w:pPr>
        <w:pStyle w:val="ConsPlusNonformat"/>
        <w:jc w:val="both"/>
      </w:pPr>
      <w:r>
        <w:t>Представитель лица, осуществляющего подготовку</w:t>
      </w:r>
    </w:p>
    <w:p w:rsidR="0095646F" w:rsidRDefault="0095646F">
      <w:pPr>
        <w:pStyle w:val="ConsPlusNonformat"/>
        <w:jc w:val="both"/>
      </w:pPr>
      <w:r>
        <w:t>проектной документации                             ________________________</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(должность, фамилия, инициалы, реквизиты документа о представительстве)</w:t>
      </w:r>
    </w:p>
    <w:p w:rsidR="0095646F" w:rsidRDefault="0095646F">
      <w:pPr>
        <w:pStyle w:val="ConsPlusNonformat"/>
        <w:jc w:val="both"/>
      </w:pPr>
    </w:p>
    <w:p w:rsidR="0095646F" w:rsidRDefault="0095646F">
      <w:pPr>
        <w:pStyle w:val="ConsPlusNonformat"/>
        <w:jc w:val="both"/>
      </w:pPr>
      <w:r>
        <w:t>Представитель лица, выполнившего работы,</w:t>
      </w:r>
    </w:p>
    <w:p w:rsidR="0095646F" w:rsidRDefault="0095646F">
      <w:pPr>
        <w:pStyle w:val="ConsPlusNonformat"/>
        <w:jc w:val="both"/>
      </w:pPr>
      <w:r>
        <w:t>подлежащие освидетельствованию            _________________________________</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rPr>
          <w:i/>
        </w:rPr>
        <w:t>(должность, фамилия, инициалы, реквизиты   документа о представительстве)</w:t>
      </w:r>
    </w:p>
    <w:p w:rsidR="0095646F" w:rsidRDefault="0095646F">
      <w:pPr>
        <w:pStyle w:val="ConsPlusNonformat"/>
        <w:jc w:val="both"/>
      </w:pPr>
    </w:p>
    <w:p w:rsidR="0095646F" w:rsidRDefault="0095646F">
      <w:pPr>
        <w:pStyle w:val="ConsPlusNonformat"/>
        <w:jc w:val="both"/>
      </w:pPr>
      <w:r>
        <w:t>а также иные представители лиц, участвующих</w:t>
      </w:r>
    </w:p>
    <w:p w:rsidR="0095646F" w:rsidRDefault="0095646F">
      <w:pPr>
        <w:pStyle w:val="ConsPlusNonformat"/>
        <w:jc w:val="both"/>
      </w:pPr>
      <w:r>
        <w:t>в освидетельствовании:                        _____________________________</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(наименование юридического лица (индивидуального предпринимателя),</w:t>
      </w:r>
    </w:p>
    <w:p w:rsidR="0095646F" w:rsidRDefault="0095646F">
      <w:pPr>
        <w:pStyle w:val="ConsPlusNonformat"/>
        <w:jc w:val="both"/>
      </w:pPr>
      <w:r>
        <w:t xml:space="preserve">  </w:t>
      </w:r>
      <w:r>
        <w:rPr>
          <w:i/>
        </w:rPr>
        <w:t>должность, фамилия, инициалы, реквизиты документа о представительстве)</w:t>
      </w:r>
    </w:p>
    <w:p w:rsidR="0095646F" w:rsidRDefault="0095646F">
      <w:pPr>
        <w:pStyle w:val="ConsPlusNonformat"/>
        <w:jc w:val="both"/>
      </w:pPr>
    </w:p>
    <w:p w:rsidR="0095646F" w:rsidRDefault="0095646F">
      <w:pPr>
        <w:pStyle w:val="ConsPlusNonformat"/>
        <w:jc w:val="both"/>
      </w:pPr>
      <w:r>
        <w:lastRenderedPageBreak/>
        <w:t>произвели осмотр выполненных</w:t>
      </w:r>
    </w:p>
    <w:p w:rsidR="0095646F" w:rsidRDefault="0095646F">
      <w:pPr>
        <w:pStyle w:val="ConsPlusNonformat"/>
        <w:jc w:val="both"/>
      </w:pPr>
      <w:r>
        <w:t>работ и составили настоящий акт</w:t>
      </w:r>
    </w:p>
    <w:p w:rsidR="0095646F" w:rsidRDefault="0095646F">
      <w:pPr>
        <w:pStyle w:val="ConsPlusNonformat"/>
        <w:jc w:val="both"/>
      </w:pPr>
      <w:r>
        <w:t>о нижеследующем:                     ______________________________________</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(наименование лица, осуществляющего строительство, выполнившего работы)</w:t>
      </w:r>
    </w:p>
    <w:p w:rsidR="0095646F" w:rsidRDefault="0095646F">
      <w:pPr>
        <w:pStyle w:val="ConsPlusNonformat"/>
        <w:jc w:val="both"/>
      </w:pPr>
    </w:p>
    <w:p w:rsidR="0095646F" w:rsidRDefault="0095646F">
      <w:pPr>
        <w:pStyle w:val="ConsPlusNonformat"/>
        <w:jc w:val="both"/>
      </w:pPr>
      <w:r>
        <w:t>1 К освидетельствованию предъявлены</w:t>
      </w:r>
    </w:p>
    <w:p w:rsidR="0095646F" w:rsidRDefault="0095646F">
      <w:pPr>
        <w:pStyle w:val="ConsPlusNonformat"/>
        <w:jc w:val="both"/>
      </w:pPr>
      <w:r>
        <w:t>следующие работы                       ____________________________________</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(наименование работ)</w:t>
      </w:r>
    </w:p>
    <w:p w:rsidR="0095646F" w:rsidRDefault="0095646F">
      <w:pPr>
        <w:pStyle w:val="ConsPlusNonformat"/>
        <w:jc w:val="both"/>
      </w:pPr>
    </w:p>
    <w:p w:rsidR="0095646F" w:rsidRDefault="0095646F">
      <w:pPr>
        <w:pStyle w:val="ConsPlusNonformat"/>
        <w:jc w:val="both"/>
      </w:pPr>
      <w:r>
        <w:t>2 Работы выполнены по проектной</w:t>
      </w:r>
    </w:p>
    <w:p w:rsidR="0095646F" w:rsidRDefault="0095646F">
      <w:pPr>
        <w:pStyle w:val="ConsPlusNonformat"/>
        <w:jc w:val="both"/>
      </w:pPr>
      <w:r>
        <w:t>документации                         ______________________________________</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(номер, другие реквизиты чертежа, наименование проектной документации,</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rPr>
          <w:i/>
        </w:rPr>
        <w:t>сведения о лицах, осуществляющих подготовку раздела проектной документации)</w:t>
      </w:r>
    </w:p>
    <w:p w:rsidR="0095646F" w:rsidRDefault="0095646F">
      <w:pPr>
        <w:pStyle w:val="ConsPlusNonformat"/>
        <w:jc w:val="both"/>
      </w:pPr>
    </w:p>
    <w:p w:rsidR="0095646F" w:rsidRDefault="0095646F">
      <w:pPr>
        <w:pStyle w:val="ConsPlusNonformat"/>
        <w:jc w:val="both"/>
      </w:pPr>
      <w:r>
        <w:t>3 При выполнении работ</w:t>
      </w:r>
    </w:p>
    <w:p w:rsidR="0095646F" w:rsidRDefault="0095646F">
      <w:pPr>
        <w:pStyle w:val="ConsPlusNonformat"/>
        <w:jc w:val="both"/>
      </w:pPr>
      <w:r>
        <w:t>применены                   _______________________________________________</w:t>
      </w:r>
    </w:p>
    <w:p w:rsidR="0095646F" w:rsidRDefault="0095646F">
      <w:pPr>
        <w:pStyle w:val="ConsPlusNonformat"/>
        <w:jc w:val="both"/>
      </w:pPr>
      <w:r>
        <w:t xml:space="preserve">                                </w:t>
      </w:r>
      <w:r>
        <w:rPr>
          <w:i/>
        </w:rPr>
        <w:t>(наименование строительных материалов,</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(изделий) со ссылкой на сертификаты или другие документы,</w:t>
      </w:r>
    </w:p>
    <w:p w:rsidR="0095646F" w:rsidRDefault="0095646F">
      <w:pPr>
        <w:pStyle w:val="ConsPlusNonformat"/>
        <w:jc w:val="both"/>
      </w:pPr>
      <w:r>
        <w:t xml:space="preserve">                         </w:t>
      </w:r>
      <w:r>
        <w:rPr>
          <w:i/>
        </w:rPr>
        <w:t>подтверждающие качество)</w:t>
      </w:r>
    </w:p>
    <w:p w:rsidR="0095646F" w:rsidRDefault="0095646F">
      <w:pPr>
        <w:pStyle w:val="ConsPlusNonformat"/>
        <w:jc w:val="both"/>
      </w:pPr>
    </w:p>
    <w:p w:rsidR="0095646F" w:rsidRDefault="0095646F">
      <w:pPr>
        <w:pStyle w:val="ConsPlusNonformat"/>
        <w:jc w:val="both"/>
      </w:pPr>
      <w:r>
        <w:t>4 Освидетельствованы скрытые работы:</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(указываются скрытые работы, даты и номера актов их освидетельствования)</w:t>
      </w:r>
    </w:p>
    <w:p w:rsidR="0095646F" w:rsidRDefault="0095646F">
      <w:pPr>
        <w:pStyle w:val="ConsPlusNonformat"/>
        <w:jc w:val="both"/>
      </w:pPr>
    </w:p>
    <w:p w:rsidR="0095646F" w:rsidRDefault="0095646F">
      <w:pPr>
        <w:pStyle w:val="ConsPlusNonformat"/>
        <w:jc w:val="both"/>
      </w:pPr>
      <w:r>
        <w:t>5 Даты: начала работ "___" _______ 20__ г.</w:t>
      </w:r>
    </w:p>
    <w:p w:rsidR="0095646F" w:rsidRDefault="0095646F">
      <w:pPr>
        <w:pStyle w:val="ConsPlusNonformat"/>
        <w:jc w:val="both"/>
      </w:pPr>
      <w:r>
        <w:t xml:space="preserve">        окончания</w:t>
      </w:r>
    </w:p>
    <w:p w:rsidR="0095646F" w:rsidRDefault="0095646F">
      <w:pPr>
        <w:pStyle w:val="ConsPlusNonformat"/>
        <w:jc w:val="both"/>
      </w:pPr>
      <w:r>
        <w:t xml:space="preserve">        работ        "___" _______ 20__ г.</w:t>
      </w:r>
    </w:p>
    <w:p w:rsidR="0095646F" w:rsidRDefault="0095646F">
      <w:pPr>
        <w:pStyle w:val="ConsPlusNonformat"/>
        <w:jc w:val="both"/>
      </w:pPr>
    </w:p>
    <w:p w:rsidR="0095646F" w:rsidRDefault="0095646F">
      <w:pPr>
        <w:pStyle w:val="ConsPlusNonformat"/>
        <w:jc w:val="both"/>
      </w:pPr>
      <w:r>
        <w:t>6 Работы выполнены</w:t>
      </w:r>
    </w:p>
    <w:p w:rsidR="0095646F" w:rsidRDefault="0095646F">
      <w:pPr>
        <w:pStyle w:val="ConsPlusNonformat"/>
        <w:jc w:val="both"/>
      </w:pPr>
      <w:r>
        <w:t>в соответствии с         __________________________________________________</w:t>
      </w:r>
    </w:p>
    <w:p w:rsidR="0095646F" w:rsidRDefault="0095646F">
      <w:pPr>
        <w:pStyle w:val="ConsPlusNonformat"/>
        <w:jc w:val="both"/>
      </w:pPr>
      <w:r>
        <w:t xml:space="preserve">                                 </w:t>
      </w:r>
      <w:r>
        <w:rPr>
          <w:i/>
        </w:rPr>
        <w:t>(указываются наименование, статьи</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(пункты) технического регламента (норм и правил), иных нормативных</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правовых актов, разделы проектной документации)</w:t>
      </w:r>
    </w:p>
    <w:p w:rsidR="0095646F" w:rsidRDefault="0095646F">
      <w:pPr>
        <w:pStyle w:val="ConsPlusNonformat"/>
        <w:jc w:val="both"/>
      </w:pPr>
    </w:p>
    <w:p w:rsidR="0095646F" w:rsidRDefault="0095646F">
      <w:pPr>
        <w:pStyle w:val="ConsPlusNonformat"/>
        <w:jc w:val="both"/>
      </w:pPr>
      <w:r>
        <w:t>7 На основании изложенного разрешается использование по назначению:</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p>
    <w:p w:rsidR="0095646F" w:rsidRDefault="0095646F">
      <w:pPr>
        <w:pStyle w:val="ConsPlusNonformat"/>
        <w:jc w:val="both"/>
      </w:pPr>
      <w:r>
        <w:t>Дополнительные сведения ___________________________________________________</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p>
    <w:p w:rsidR="0095646F" w:rsidRDefault="0095646F">
      <w:pPr>
        <w:pStyle w:val="ConsPlusNonformat"/>
        <w:jc w:val="both"/>
      </w:pPr>
      <w:r>
        <w:t>Акт составлен в ________ экземплярах.</w:t>
      </w:r>
    </w:p>
    <w:p w:rsidR="0095646F" w:rsidRDefault="0095646F">
      <w:pPr>
        <w:pStyle w:val="ConsPlusNonformat"/>
        <w:jc w:val="both"/>
      </w:pPr>
    </w:p>
    <w:p w:rsidR="0095646F" w:rsidRDefault="0095646F">
      <w:pPr>
        <w:pStyle w:val="ConsPlusNonformat"/>
        <w:jc w:val="both"/>
      </w:pPr>
      <w:r>
        <w:t>Приложения:</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p>
    <w:p w:rsidR="0095646F" w:rsidRDefault="0095646F">
      <w:pPr>
        <w:pStyle w:val="ConsPlusNonformat"/>
        <w:jc w:val="both"/>
      </w:pPr>
      <w:r>
        <w:t>Представитель застройщика</w:t>
      </w:r>
    </w:p>
    <w:p w:rsidR="0095646F" w:rsidRDefault="0095646F">
      <w:pPr>
        <w:pStyle w:val="ConsPlusNonformat"/>
        <w:jc w:val="both"/>
      </w:pPr>
      <w:r>
        <w:t>или технического заказчика      ___________________________________________</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(должность, фамилия, инициалы, подпись)</w:t>
      </w:r>
    </w:p>
    <w:p w:rsidR="0095646F" w:rsidRDefault="0095646F">
      <w:pPr>
        <w:pStyle w:val="ConsPlusNonformat"/>
        <w:jc w:val="both"/>
      </w:pPr>
    </w:p>
    <w:p w:rsidR="0095646F" w:rsidRDefault="0095646F">
      <w:pPr>
        <w:pStyle w:val="ConsPlusNonformat"/>
        <w:jc w:val="both"/>
      </w:pPr>
      <w:r>
        <w:t>Представитель лица, осуществляющего</w:t>
      </w:r>
    </w:p>
    <w:p w:rsidR="0095646F" w:rsidRDefault="0095646F">
      <w:pPr>
        <w:pStyle w:val="ConsPlusNonformat"/>
        <w:jc w:val="both"/>
      </w:pPr>
      <w:r>
        <w:t>строительство                   ___________________________________________</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lastRenderedPageBreak/>
        <w:t xml:space="preserve">                  </w:t>
      </w:r>
      <w:r>
        <w:rPr>
          <w:i/>
        </w:rPr>
        <w:t>(должность, фамилия, инициалы, подпись)</w:t>
      </w:r>
    </w:p>
    <w:p w:rsidR="0095646F" w:rsidRDefault="0095646F">
      <w:pPr>
        <w:pStyle w:val="ConsPlusNonformat"/>
        <w:jc w:val="both"/>
      </w:pPr>
    </w:p>
    <w:p w:rsidR="0095646F" w:rsidRDefault="0095646F">
      <w:pPr>
        <w:pStyle w:val="ConsPlusNonformat"/>
        <w:jc w:val="both"/>
      </w:pPr>
      <w:r>
        <w:t>Представитель лица, осуществляющего</w:t>
      </w:r>
    </w:p>
    <w:p w:rsidR="0095646F" w:rsidRDefault="0095646F">
      <w:pPr>
        <w:pStyle w:val="ConsPlusNonformat"/>
        <w:jc w:val="both"/>
      </w:pPr>
      <w:r>
        <w:t>строительство, по вопросам строительного контроля</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(должность, фамилия, инициалы, подпись)</w:t>
      </w:r>
    </w:p>
    <w:p w:rsidR="0095646F" w:rsidRDefault="0095646F">
      <w:pPr>
        <w:pStyle w:val="ConsPlusNonformat"/>
        <w:jc w:val="both"/>
      </w:pPr>
    </w:p>
    <w:p w:rsidR="0095646F" w:rsidRDefault="0095646F">
      <w:pPr>
        <w:pStyle w:val="ConsPlusNonformat"/>
        <w:jc w:val="both"/>
      </w:pPr>
      <w:r>
        <w:t>Представитель лица, осуществляющего подготовку</w:t>
      </w:r>
    </w:p>
    <w:p w:rsidR="0095646F" w:rsidRDefault="0095646F">
      <w:pPr>
        <w:pStyle w:val="ConsPlusNonformat"/>
        <w:jc w:val="both"/>
      </w:pPr>
      <w:r>
        <w:t>проектной документации, в случаях, когда</w:t>
      </w:r>
    </w:p>
    <w:p w:rsidR="0095646F" w:rsidRDefault="0095646F">
      <w:pPr>
        <w:pStyle w:val="ConsPlusNonformat"/>
        <w:jc w:val="both"/>
      </w:pPr>
      <w:r>
        <w:t>авторский надзор осуществляется                 ___________________________</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(должность, фамилия, инициалы, подпись)</w:t>
      </w:r>
    </w:p>
    <w:p w:rsidR="0095646F" w:rsidRDefault="0095646F">
      <w:pPr>
        <w:pStyle w:val="ConsPlusNonformat"/>
        <w:jc w:val="both"/>
      </w:pPr>
    </w:p>
    <w:p w:rsidR="0095646F" w:rsidRDefault="0095646F">
      <w:pPr>
        <w:pStyle w:val="ConsPlusNonformat"/>
        <w:jc w:val="both"/>
      </w:pPr>
      <w:r>
        <w:t>Представитель лица, выполнившего работы,</w:t>
      </w:r>
    </w:p>
    <w:p w:rsidR="0095646F" w:rsidRDefault="0095646F">
      <w:pPr>
        <w:pStyle w:val="ConsPlusNonformat"/>
        <w:jc w:val="both"/>
      </w:pPr>
      <w:r>
        <w:t>подлежащие освидетельствованию           __________________________________</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w:t>
      </w:r>
      <w:r>
        <w:rPr>
          <w:i/>
        </w:rPr>
        <w:t>(должность, фамилия, инициалы, подпись)</w:t>
      </w:r>
    </w:p>
    <w:p w:rsidR="0095646F" w:rsidRDefault="0095646F">
      <w:pPr>
        <w:pStyle w:val="ConsPlusNonformat"/>
        <w:jc w:val="both"/>
      </w:pPr>
    </w:p>
    <w:p w:rsidR="0095646F" w:rsidRDefault="0095646F">
      <w:pPr>
        <w:pStyle w:val="ConsPlusNonformat"/>
        <w:jc w:val="both"/>
      </w:pPr>
      <w:r>
        <w:t>Представители иных лиц: ___________________________________________________</w:t>
      </w:r>
    </w:p>
    <w:p w:rsidR="0095646F" w:rsidRDefault="0095646F">
      <w:pPr>
        <w:pStyle w:val="ConsPlusNonformat"/>
        <w:jc w:val="both"/>
      </w:pPr>
      <w:r>
        <w:t xml:space="preserve">                              </w:t>
      </w:r>
      <w:r>
        <w:rPr>
          <w:i/>
        </w:rPr>
        <w:t>(должность, фамилия, инициалы, подпись)</w:t>
      </w:r>
    </w:p>
    <w:p w:rsidR="0095646F" w:rsidRDefault="0095646F">
      <w:pPr>
        <w:pStyle w:val="ConsPlusNonformat"/>
        <w:jc w:val="both"/>
      </w:pPr>
      <w:r>
        <w:t>___________________________________________________________________________</w:t>
      </w: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right"/>
        <w:outlineLvl w:val="0"/>
      </w:pPr>
      <w:r>
        <w:rPr>
          <w:b/>
        </w:rPr>
        <w:t>Приложение И</w:t>
      </w:r>
    </w:p>
    <w:p w:rsidR="0095646F" w:rsidRDefault="0095646F">
      <w:pPr>
        <w:pStyle w:val="ConsPlusNormal"/>
        <w:jc w:val="both"/>
      </w:pPr>
    </w:p>
    <w:p w:rsidR="0095646F" w:rsidRDefault="0095646F">
      <w:pPr>
        <w:pStyle w:val="ConsPlusNormal"/>
        <w:jc w:val="center"/>
      </w:pPr>
      <w:bookmarkStart w:id="45" w:name="P1759"/>
      <w:bookmarkEnd w:id="45"/>
      <w:r>
        <w:rPr>
          <w:b/>
        </w:rPr>
        <w:t>ТИПОВАЯ ФОРМА ЖУРНАЛА ВХОДНОГО УЧЕТА И КОНТРОЛЯ КАЧЕСТВА</w:t>
      </w:r>
    </w:p>
    <w:p w:rsidR="0095646F" w:rsidRDefault="0095646F">
      <w:pPr>
        <w:pStyle w:val="ConsPlusNormal"/>
        <w:jc w:val="center"/>
      </w:pPr>
      <w:r>
        <w:rPr>
          <w:b/>
        </w:rPr>
        <w:t>ПОЛУЧАЕМЫХ ДЕТАЛЕЙ, МАТЕРИАЛОВ, КОНСТРУКЦИЙ И ОБОРУДОВАНИЯ</w:t>
      </w:r>
    </w:p>
    <w:p w:rsidR="0095646F" w:rsidRDefault="0095646F">
      <w:pPr>
        <w:pStyle w:val="ConsPlusNormal"/>
        <w:jc w:val="both"/>
      </w:pPr>
    </w:p>
    <w:p w:rsidR="0095646F" w:rsidRDefault="0095646F">
      <w:pPr>
        <w:pStyle w:val="ConsPlusNonformat"/>
        <w:jc w:val="both"/>
      </w:pPr>
      <w:r>
        <w:t xml:space="preserve">                  </w:t>
      </w:r>
      <w:r>
        <w:rPr>
          <w:b/>
        </w:rPr>
        <w:t>Форма журнала входного учета и контроля</w:t>
      </w:r>
    </w:p>
    <w:p w:rsidR="0095646F" w:rsidRDefault="0095646F">
      <w:pPr>
        <w:pStyle w:val="ConsPlusNonformat"/>
        <w:jc w:val="both"/>
      </w:pPr>
    </w:p>
    <w:p w:rsidR="0095646F" w:rsidRDefault="0095646F">
      <w:pPr>
        <w:pStyle w:val="ConsPlusNonformat"/>
        <w:jc w:val="both"/>
      </w:pPr>
      <w:r>
        <w:t xml:space="preserve">                                  </w:t>
      </w:r>
      <w:r>
        <w:rPr>
          <w:b/>
        </w:rPr>
        <w:t>ЖУРНАЛ</w:t>
      </w:r>
    </w:p>
    <w:p w:rsidR="0095646F" w:rsidRDefault="0095646F">
      <w:pPr>
        <w:pStyle w:val="ConsPlusNonformat"/>
        <w:jc w:val="both"/>
      </w:pPr>
    </w:p>
    <w:p w:rsidR="0095646F" w:rsidRDefault="0095646F">
      <w:pPr>
        <w:pStyle w:val="ConsPlusNonformat"/>
        <w:jc w:val="both"/>
      </w:pPr>
      <w:r>
        <w:t xml:space="preserve">          </w:t>
      </w:r>
      <w:r>
        <w:rPr>
          <w:b/>
        </w:rPr>
        <w:t>ВХОДНОГО УЧЕТА И КОНТРОЛЯ КАЧЕСТВА ПОЛУЧАЕМЫХ ДЕТАЛЕЙ,</w:t>
      </w:r>
    </w:p>
    <w:p w:rsidR="0095646F" w:rsidRDefault="0095646F">
      <w:pPr>
        <w:pStyle w:val="ConsPlusNonformat"/>
        <w:jc w:val="both"/>
      </w:pPr>
      <w:r>
        <w:t xml:space="preserve">                  </w:t>
      </w:r>
      <w:r>
        <w:rPr>
          <w:b/>
        </w:rPr>
        <w:t>МАТЕРИАЛОВ, КОНСТРУКЦИЙ И ОБОРУДОВАНИЯ</w:t>
      </w:r>
    </w:p>
    <w:p w:rsidR="0095646F" w:rsidRDefault="0095646F">
      <w:pPr>
        <w:pStyle w:val="ConsPlusNonformat"/>
        <w:jc w:val="both"/>
      </w:pPr>
    </w:p>
    <w:p w:rsidR="0095646F" w:rsidRDefault="0095646F">
      <w:pPr>
        <w:pStyle w:val="ConsPlusNonformat"/>
        <w:jc w:val="both"/>
      </w:pPr>
      <w:r>
        <w:t>Наименование объекта ______________________________________________________</w:t>
      </w:r>
    </w:p>
    <w:p w:rsidR="0095646F" w:rsidRDefault="0095646F">
      <w:pPr>
        <w:pStyle w:val="ConsPlusNonformat"/>
        <w:jc w:val="both"/>
      </w:pPr>
      <w:r>
        <w:t>Адрес объекта _____________________________________________________________</w:t>
      </w:r>
    </w:p>
    <w:p w:rsidR="0095646F" w:rsidRDefault="0095646F">
      <w:pPr>
        <w:pStyle w:val="ConsPlusNonformat"/>
        <w:jc w:val="both"/>
      </w:pPr>
      <w:r>
        <w:t>Наименование строительной организации _____________________________________</w:t>
      </w:r>
    </w:p>
    <w:p w:rsidR="0095646F" w:rsidRDefault="0095646F">
      <w:pPr>
        <w:pStyle w:val="ConsPlusNonformat"/>
        <w:jc w:val="both"/>
      </w:pPr>
    </w:p>
    <w:p w:rsidR="0095646F" w:rsidRDefault="0095646F">
      <w:pPr>
        <w:pStyle w:val="ConsPlusNonformat"/>
        <w:jc w:val="both"/>
      </w:pPr>
      <w:r>
        <w:t xml:space="preserve">                                     Начат _______________________ 20___ г.</w:t>
      </w:r>
    </w:p>
    <w:p w:rsidR="0095646F" w:rsidRDefault="0095646F">
      <w:pPr>
        <w:pStyle w:val="ConsPlusNonformat"/>
        <w:jc w:val="both"/>
      </w:pPr>
      <w:r>
        <w:t xml:space="preserve">                                     Окончен _____________________ 20___ г.</w:t>
      </w:r>
    </w:p>
    <w:p w:rsidR="0095646F" w:rsidRDefault="009564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680"/>
        <w:gridCol w:w="1020"/>
        <w:gridCol w:w="567"/>
        <w:gridCol w:w="737"/>
        <w:gridCol w:w="2211"/>
        <w:gridCol w:w="1474"/>
        <w:gridCol w:w="794"/>
        <w:gridCol w:w="1134"/>
      </w:tblGrid>
      <w:tr w:rsidR="0095646F">
        <w:tc>
          <w:tcPr>
            <w:tcW w:w="454" w:type="dxa"/>
            <w:vAlign w:val="center"/>
          </w:tcPr>
          <w:p w:rsidR="0095646F" w:rsidRDefault="0095646F">
            <w:pPr>
              <w:pStyle w:val="ConsPlusNormal"/>
              <w:jc w:val="center"/>
            </w:pPr>
            <w:r>
              <w:t>N п/п</w:t>
            </w:r>
          </w:p>
        </w:tc>
        <w:tc>
          <w:tcPr>
            <w:tcW w:w="680" w:type="dxa"/>
            <w:vAlign w:val="center"/>
          </w:tcPr>
          <w:p w:rsidR="0095646F" w:rsidRDefault="0095646F">
            <w:pPr>
              <w:pStyle w:val="ConsPlusNormal"/>
              <w:jc w:val="center"/>
            </w:pPr>
            <w:r>
              <w:t>Дата доставки</w:t>
            </w:r>
          </w:p>
        </w:tc>
        <w:tc>
          <w:tcPr>
            <w:tcW w:w="1020" w:type="dxa"/>
            <w:vAlign w:val="center"/>
          </w:tcPr>
          <w:p w:rsidR="0095646F" w:rsidRDefault="0095646F">
            <w:pPr>
              <w:pStyle w:val="ConsPlusNormal"/>
              <w:jc w:val="center"/>
            </w:pPr>
            <w:r>
              <w:t>Наименование материалов и конструкций</w:t>
            </w:r>
          </w:p>
        </w:tc>
        <w:tc>
          <w:tcPr>
            <w:tcW w:w="567" w:type="dxa"/>
            <w:vAlign w:val="center"/>
          </w:tcPr>
          <w:p w:rsidR="0095646F" w:rsidRDefault="0095646F">
            <w:pPr>
              <w:pStyle w:val="ConsPlusNormal"/>
              <w:jc w:val="center"/>
            </w:pPr>
            <w:r>
              <w:t>Кол-во</w:t>
            </w:r>
          </w:p>
        </w:tc>
        <w:tc>
          <w:tcPr>
            <w:tcW w:w="737" w:type="dxa"/>
            <w:vAlign w:val="center"/>
          </w:tcPr>
          <w:p w:rsidR="0095646F" w:rsidRDefault="0095646F">
            <w:pPr>
              <w:pStyle w:val="ConsPlusNormal"/>
              <w:jc w:val="center"/>
            </w:pPr>
            <w:r>
              <w:t>Поставщик</w:t>
            </w:r>
          </w:p>
        </w:tc>
        <w:tc>
          <w:tcPr>
            <w:tcW w:w="2211" w:type="dxa"/>
            <w:vAlign w:val="center"/>
          </w:tcPr>
          <w:p w:rsidR="0095646F" w:rsidRDefault="0095646F">
            <w:pPr>
              <w:pStyle w:val="ConsPlusNormal"/>
              <w:jc w:val="center"/>
            </w:pPr>
            <w:r>
              <w:t>Наименование и номер сопроводительного документа (сертификаты, декларации, паспорта качества)</w:t>
            </w:r>
          </w:p>
        </w:tc>
        <w:tc>
          <w:tcPr>
            <w:tcW w:w="1474" w:type="dxa"/>
            <w:vAlign w:val="center"/>
          </w:tcPr>
          <w:p w:rsidR="0095646F" w:rsidRDefault="0095646F">
            <w:pPr>
              <w:pStyle w:val="ConsPlusNormal"/>
              <w:jc w:val="center"/>
            </w:pPr>
            <w:r>
              <w:t>Вид контроля (визуальный, инструментальный, лабораторный)</w:t>
            </w:r>
          </w:p>
        </w:tc>
        <w:tc>
          <w:tcPr>
            <w:tcW w:w="794" w:type="dxa"/>
            <w:vAlign w:val="center"/>
          </w:tcPr>
          <w:p w:rsidR="0095646F" w:rsidRDefault="0095646F">
            <w:pPr>
              <w:pStyle w:val="ConsPlusNormal"/>
              <w:jc w:val="center"/>
            </w:pPr>
            <w:r>
              <w:t>Результат контроля</w:t>
            </w:r>
          </w:p>
        </w:tc>
        <w:tc>
          <w:tcPr>
            <w:tcW w:w="1134" w:type="dxa"/>
            <w:vAlign w:val="center"/>
          </w:tcPr>
          <w:p w:rsidR="0095646F" w:rsidRDefault="0095646F">
            <w:pPr>
              <w:pStyle w:val="ConsPlusNormal"/>
              <w:jc w:val="center"/>
            </w:pPr>
            <w:r>
              <w:t>Подпись лица, осуществляющего контроль</w:t>
            </w:r>
          </w:p>
        </w:tc>
      </w:tr>
      <w:tr w:rsidR="0095646F">
        <w:tc>
          <w:tcPr>
            <w:tcW w:w="454" w:type="dxa"/>
            <w:vAlign w:val="center"/>
          </w:tcPr>
          <w:p w:rsidR="0095646F" w:rsidRDefault="0095646F">
            <w:pPr>
              <w:pStyle w:val="ConsPlusNormal"/>
              <w:jc w:val="center"/>
            </w:pPr>
            <w:r>
              <w:t>1</w:t>
            </w:r>
          </w:p>
        </w:tc>
        <w:tc>
          <w:tcPr>
            <w:tcW w:w="680" w:type="dxa"/>
            <w:vAlign w:val="center"/>
          </w:tcPr>
          <w:p w:rsidR="0095646F" w:rsidRDefault="0095646F">
            <w:pPr>
              <w:pStyle w:val="ConsPlusNormal"/>
              <w:jc w:val="center"/>
            </w:pPr>
            <w:r>
              <w:t>2</w:t>
            </w:r>
          </w:p>
        </w:tc>
        <w:tc>
          <w:tcPr>
            <w:tcW w:w="1020" w:type="dxa"/>
            <w:vAlign w:val="center"/>
          </w:tcPr>
          <w:p w:rsidR="0095646F" w:rsidRDefault="0095646F">
            <w:pPr>
              <w:pStyle w:val="ConsPlusNormal"/>
              <w:jc w:val="center"/>
            </w:pPr>
            <w:r>
              <w:t>3</w:t>
            </w:r>
          </w:p>
        </w:tc>
        <w:tc>
          <w:tcPr>
            <w:tcW w:w="567" w:type="dxa"/>
            <w:vAlign w:val="center"/>
          </w:tcPr>
          <w:p w:rsidR="0095646F" w:rsidRDefault="0095646F">
            <w:pPr>
              <w:pStyle w:val="ConsPlusNormal"/>
              <w:jc w:val="center"/>
            </w:pPr>
            <w:r>
              <w:t>4</w:t>
            </w:r>
          </w:p>
        </w:tc>
        <w:tc>
          <w:tcPr>
            <w:tcW w:w="737" w:type="dxa"/>
            <w:vAlign w:val="center"/>
          </w:tcPr>
          <w:p w:rsidR="0095646F" w:rsidRDefault="0095646F">
            <w:pPr>
              <w:pStyle w:val="ConsPlusNormal"/>
              <w:jc w:val="center"/>
            </w:pPr>
            <w:r>
              <w:t>5</w:t>
            </w:r>
          </w:p>
        </w:tc>
        <w:tc>
          <w:tcPr>
            <w:tcW w:w="2211" w:type="dxa"/>
            <w:vAlign w:val="center"/>
          </w:tcPr>
          <w:p w:rsidR="0095646F" w:rsidRDefault="0095646F">
            <w:pPr>
              <w:pStyle w:val="ConsPlusNormal"/>
              <w:jc w:val="center"/>
            </w:pPr>
            <w:r>
              <w:t>6</w:t>
            </w:r>
          </w:p>
        </w:tc>
        <w:tc>
          <w:tcPr>
            <w:tcW w:w="1474" w:type="dxa"/>
            <w:vAlign w:val="center"/>
          </w:tcPr>
          <w:p w:rsidR="0095646F" w:rsidRDefault="0095646F">
            <w:pPr>
              <w:pStyle w:val="ConsPlusNormal"/>
              <w:jc w:val="center"/>
            </w:pPr>
            <w:r>
              <w:t>7</w:t>
            </w:r>
          </w:p>
        </w:tc>
        <w:tc>
          <w:tcPr>
            <w:tcW w:w="794" w:type="dxa"/>
            <w:vAlign w:val="center"/>
          </w:tcPr>
          <w:p w:rsidR="0095646F" w:rsidRDefault="0095646F">
            <w:pPr>
              <w:pStyle w:val="ConsPlusNormal"/>
              <w:jc w:val="center"/>
            </w:pPr>
            <w:r>
              <w:t>8</w:t>
            </w:r>
          </w:p>
        </w:tc>
        <w:tc>
          <w:tcPr>
            <w:tcW w:w="1134" w:type="dxa"/>
            <w:vAlign w:val="center"/>
          </w:tcPr>
          <w:p w:rsidR="0095646F" w:rsidRDefault="0095646F">
            <w:pPr>
              <w:pStyle w:val="ConsPlusNormal"/>
              <w:jc w:val="center"/>
            </w:pPr>
            <w:r>
              <w:t>9</w:t>
            </w:r>
          </w:p>
        </w:tc>
      </w:tr>
      <w:tr w:rsidR="0095646F">
        <w:tc>
          <w:tcPr>
            <w:tcW w:w="454" w:type="dxa"/>
          </w:tcPr>
          <w:p w:rsidR="0095646F" w:rsidRDefault="0095646F">
            <w:pPr>
              <w:pStyle w:val="ConsPlusNormal"/>
            </w:pPr>
          </w:p>
        </w:tc>
        <w:tc>
          <w:tcPr>
            <w:tcW w:w="680" w:type="dxa"/>
          </w:tcPr>
          <w:p w:rsidR="0095646F" w:rsidRDefault="0095646F">
            <w:pPr>
              <w:pStyle w:val="ConsPlusNormal"/>
            </w:pPr>
          </w:p>
        </w:tc>
        <w:tc>
          <w:tcPr>
            <w:tcW w:w="1020" w:type="dxa"/>
          </w:tcPr>
          <w:p w:rsidR="0095646F" w:rsidRDefault="0095646F">
            <w:pPr>
              <w:pStyle w:val="ConsPlusNormal"/>
            </w:pPr>
          </w:p>
        </w:tc>
        <w:tc>
          <w:tcPr>
            <w:tcW w:w="567" w:type="dxa"/>
          </w:tcPr>
          <w:p w:rsidR="0095646F" w:rsidRDefault="0095646F">
            <w:pPr>
              <w:pStyle w:val="ConsPlusNormal"/>
            </w:pPr>
          </w:p>
        </w:tc>
        <w:tc>
          <w:tcPr>
            <w:tcW w:w="737" w:type="dxa"/>
          </w:tcPr>
          <w:p w:rsidR="0095646F" w:rsidRDefault="0095646F">
            <w:pPr>
              <w:pStyle w:val="ConsPlusNormal"/>
            </w:pPr>
          </w:p>
        </w:tc>
        <w:tc>
          <w:tcPr>
            <w:tcW w:w="2211" w:type="dxa"/>
          </w:tcPr>
          <w:p w:rsidR="0095646F" w:rsidRDefault="0095646F">
            <w:pPr>
              <w:pStyle w:val="ConsPlusNormal"/>
            </w:pPr>
          </w:p>
        </w:tc>
        <w:tc>
          <w:tcPr>
            <w:tcW w:w="1474" w:type="dxa"/>
          </w:tcPr>
          <w:p w:rsidR="0095646F" w:rsidRDefault="0095646F">
            <w:pPr>
              <w:pStyle w:val="ConsPlusNormal"/>
            </w:pPr>
          </w:p>
        </w:tc>
        <w:tc>
          <w:tcPr>
            <w:tcW w:w="794" w:type="dxa"/>
          </w:tcPr>
          <w:p w:rsidR="0095646F" w:rsidRDefault="0095646F">
            <w:pPr>
              <w:pStyle w:val="ConsPlusNormal"/>
            </w:pPr>
          </w:p>
        </w:tc>
        <w:tc>
          <w:tcPr>
            <w:tcW w:w="1134" w:type="dxa"/>
          </w:tcPr>
          <w:p w:rsidR="0095646F" w:rsidRDefault="0095646F">
            <w:pPr>
              <w:pStyle w:val="ConsPlusNormal"/>
            </w:pPr>
          </w:p>
        </w:tc>
      </w:tr>
      <w:tr w:rsidR="0095646F">
        <w:tc>
          <w:tcPr>
            <w:tcW w:w="454" w:type="dxa"/>
          </w:tcPr>
          <w:p w:rsidR="0095646F" w:rsidRDefault="0095646F">
            <w:pPr>
              <w:pStyle w:val="ConsPlusNormal"/>
            </w:pPr>
          </w:p>
        </w:tc>
        <w:tc>
          <w:tcPr>
            <w:tcW w:w="680" w:type="dxa"/>
          </w:tcPr>
          <w:p w:rsidR="0095646F" w:rsidRDefault="0095646F">
            <w:pPr>
              <w:pStyle w:val="ConsPlusNormal"/>
            </w:pPr>
          </w:p>
        </w:tc>
        <w:tc>
          <w:tcPr>
            <w:tcW w:w="1020" w:type="dxa"/>
          </w:tcPr>
          <w:p w:rsidR="0095646F" w:rsidRDefault="0095646F">
            <w:pPr>
              <w:pStyle w:val="ConsPlusNormal"/>
            </w:pPr>
          </w:p>
        </w:tc>
        <w:tc>
          <w:tcPr>
            <w:tcW w:w="567" w:type="dxa"/>
          </w:tcPr>
          <w:p w:rsidR="0095646F" w:rsidRDefault="0095646F">
            <w:pPr>
              <w:pStyle w:val="ConsPlusNormal"/>
            </w:pPr>
          </w:p>
        </w:tc>
        <w:tc>
          <w:tcPr>
            <w:tcW w:w="737" w:type="dxa"/>
          </w:tcPr>
          <w:p w:rsidR="0095646F" w:rsidRDefault="0095646F">
            <w:pPr>
              <w:pStyle w:val="ConsPlusNormal"/>
            </w:pPr>
          </w:p>
        </w:tc>
        <w:tc>
          <w:tcPr>
            <w:tcW w:w="2211" w:type="dxa"/>
          </w:tcPr>
          <w:p w:rsidR="0095646F" w:rsidRDefault="0095646F">
            <w:pPr>
              <w:pStyle w:val="ConsPlusNormal"/>
            </w:pPr>
          </w:p>
        </w:tc>
        <w:tc>
          <w:tcPr>
            <w:tcW w:w="1474" w:type="dxa"/>
          </w:tcPr>
          <w:p w:rsidR="0095646F" w:rsidRDefault="0095646F">
            <w:pPr>
              <w:pStyle w:val="ConsPlusNormal"/>
            </w:pPr>
          </w:p>
        </w:tc>
        <w:tc>
          <w:tcPr>
            <w:tcW w:w="794" w:type="dxa"/>
          </w:tcPr>
          <w:p w:rsidR="0095646F" w:rsidRDefault="0095646F">
            <w:pPr>
              <w:pStyle w:val="ConsPlusNormal"/>
            </w:pPr>
          </w:p>
        </w:tc>
        <w:tc>
          <w:tcPr>
            <w:tcW w:w="1134" w:type="dxa"/>
          </w:tcPr>
          <w:p w:rsidR="0095646F" w:rsidRDefault="0095646F">
            <w:pPr>
              <w:pStyle w:val="ConsPlusNormal"/>
            </w:pPr>
          </w:p>
        </w:tc>
      </w:tr>
      <w:tr w:rsidR="0095646F">
        <w:tc>
          <w:tcPr>
            <w:tcW w:w="454" w:type="dxa"/>
          </w:tcPr>
          <w:p w:rsidR="0095646F" w:rsidRDefault="0095646F">
            <w:pPr>
              <w:pStyle w:val="ConsPlusNormal"/>
            </w:pPr>
          </w:p>
        </w:tc>
        <w:tc>
          <w:tcPr>
            <w:tcW w:w="680" w:type="dxa"/>
          </w:tcPr>
          <w:p w:rsidR="0095646F" w:rsidRDefault="0095646F">
            <w:pPr>
              <w:pStyle w:val="ConsPlusNormal"/>
            </w:pPr>
          </w:p>
        </w:tc>
        <w:tc>
          <w:tcPr>
            <w:tcW w:w="1020" w:type="dxa"/>
          </w:tcPr>
          <w:p w:rsidR="0095646F" w:rsidRDefault="0095646F">
            <w:pPr>
              <w:pStyle w:val="ConsPlusNormal"/>
            </w:pPr>
          </w:p>
        </w:tc>
        <w:tc>
          <w:tcPr>
            <w:tcW w:w="567" w:type="dxa"/>
          </w:tcPr>
          <w:p w:rsidR="0095646F" w:rsidRDefault="0095646F">
            <w:pPr>
              <w:pStyle w:val="ConsPlusNormal"/>
            </w:pPr>
          </w:p>
        </w:tc>
        <w:tc>
          <w:tcPr>
            <w:tcW w:w="737" w:type="dxa"/>
          </w:tcPr>
          <w:p w:rsidR="0095646F" w:rsidRDefault="0095646F">
            <w:pPr>
              <w:pStyle w:val="ConsPlusNormal"/>
            </w:pPr>
          </w:p>
        </w:tc>
        <w:tc>
          <w:tcPr>
            <w:tcW w:w="2211" w:type="dxa"/>
          </w:tcPr>
          <w:p w:rsidR="0095646F" w:rsidRDefault="0095646F">
            <w:pPr>
              <w:pStyle w:val="ConsPlusNormal"/>
            </w:pPr>
          </w:p>
        </w:tc>
        <w:tc>
          <w:tcPr>
            <w:tcW w:w="1474" w:type="dxa"/>
          </w:tcPr>
          <w:p w:rsidR="0095646F" w:rsidRDefault="0095646F">
            <w:pPr>
              <w:pStyle w:val="ConsPlusNormal"/>
            </w:pPr>
          </w:p>
        </w:tc>
        <w:tc>
          <w:tcPr>
            <w:tcW w:w="794" w:type="dxa"/>
          </w:tcPr>
          <w:p w:rsidR="0095646F" w:rsidRDefault="0095646F">
            <w:pPr>
              <w:pStyle w:val="ConsPlusNormal"/>
            </w:pPr>
          </w:p>
        </w:tc>
        <w:tc>
          <w:tcPr>
            <w:tcW w:w="1134" w:type="dxa"/>
          </w:tcPr>
          <w:p w:rsidR="0095646F" w:rsidRDefault="0095646F">
            <w:pPr>
              <w:pStyle w:val="ConsPlusNormal"/>
            </w:pPr>
          </w:p>
        </w:tc>
      </w:tr>
    </w:tbl>
    <w:p w:rsidR="0095646F" w:rsidRDefault="0095646F">
      <w:pPr>
        <w:pStyle w:val="ConsPlusNormal"/>
        <w:jc w:val="both"/>
      </w:pPr>
    </w:p>
    <w:p w:rsidR="0095646F" w:rsidRDefault="0095646F">
      <w:pPr>
        <w:pStyle w:val="ConsPlusNonformat"/>
        <w:jc w:val="both"/>
      </w:pPr>
      <w:r>
        <w:t>В журнале пронумеровано и прошнуровано __________ страниц</w:t>
      </w:r>
    </w:p>
    <w:p w:rsidR="0095646F" w:rsidRDefault="0095646F">
      <w:pPr>
        <w:pStyle w:val="ConsPlusNonformat"/>
        <w:jc w:val="both"/>
      </w:pPr>
      <w:r>
        <w:t>"___" _____________ 20___ г.</w:t>
      </w:r>
    </w:p>
    <w:p w:rsidR="0095646F" w:rsidRDefault="0095646F">
      <w:pPr>
        <w:pStyle w:val="ConsPlusNonformat"/>
        <w:jc w:val="both"/>
      </w:pPr>
      <w:r>
        <w:t>___________________________________________________________________________</w:t>
      </w:r>
    </w:p>
    <w:p w:rsidR="0095646F" w:rsidRDefault="0095646F">
      <w:pPr>
        <w:pStyle w:val="ConsPlusNonformat"/>
        <w:jc w:val="both"/>
      </w:pPr>
      <w:r>
        <w:t xml:space="preserve">     (должность, фамилия, инициалы и подпись руководителя организации,</w:t>
      </w:r>
    </w:p>
    <w:p w:rsidR="0095646F" w:rsidRDefault="0095646F">
      <w:pPr>
        <w:pStyle w:val="ConsPlusNonformat"/>
        <w:jc w:val="both"/>
      </w:pPr>
      <w:r>
        <w:t xml:space="preserve">                             выдавшего журнал)</w:t>
      </w:r>
    </w:p>
    <w:p w:rsidR="0095646F" w:rsidRDefault="0095646F">
      <w:pPr>
        <w:pStyle w:val="ConsPlusNonformat"/>
        <w:jc w:val="both"/>
      </w:pPr>
    </w:p>
    <w:p w:rsidR="0095646F" w:rsidRDefault="0095646F">
      <w:pPr>
        <w:pStyle w:val="ConsPlusNonformat"/>
        <w:jc w:val="both"/>
      </w:pPr>
      <w:r>
        <w:t>М.П.</w:t>
      </w: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right"/>
        <w:outlineLvl w:val="0"/>
      </w:pPr>
      <w:r>
        <w:rPr>
          <w:b/>
        </w:rPr>
        <w:t>Приложение К</w:t>
      </w:r>
    </w:p>
    <w:p w:rsidR="0095646F" w:rsidRDefault="0095646F">
      <w:pPr>
        <w:pStyle w:val="ConsPlusNormal"/>
        <w:jc w:val="both"/>
      </w:pPr>
    </w:p>
    <w:p w:rsidR="0095646F" w:rsidRDefault="0095646F">
      <w:pPr>
        <w:pStyle w:val="ConsPlusTitle"/>
        <w:jc w:val="center"/>
      </w:pPr>
      <w:bookmarkStart w:id="46" w:name="P1837"/>
      <w:bookmarkEnd w:id="46"/>
      <w:r>
        <w:t>ПРИМЕРНЫЙ ПЕРЕЧЕНЬ</w:t>
      </w:r>
    </w:p>
    <w:p w:rsidR="0095646F" w:rsidRDefault="0095646F">
      <w:pPr>
        <w:pStyle w:val="ConsPlusTitle"/>
        <w:jc w:val="center"/>
      </w:pPr>
      <w:r>
        <w:t>ТИТУЛЬНЫХ И НЕТИТУЛЬНЫХ ВРЕМЕННЫХ ЗДАНИЙ И СООРУЖЕНИЙ</w:t>
      </w:r>
    </w:p>
    <w:p w:rsidR="0095646F" w:rsidRDefault="0095646F">
      <w:pPr>
        <w:pStyle w:val="ConsPlusNormal"/>
        <w:jc w:val="both"/>
      </w:pPr>
    </w:p>
    <w:p w:rsidR="0095646F" w:rsidRDefault="0095646F">
      <w:pPr>
        <w:pStyle w:val="ConsPlusNormal"/>
        <w:jc w:val="center"/>
      </w:pPr>
      <w:r>
        <w:rPr>
          <w:i/>
        </w:rPr>
        <w:t>Примерный перечень титульных временных зданий и сооружений</w:t>
      </w:r>
    </w:p>
    <w:p w:rsidR="0095646F" w:rsidRDefault="0095646F">
      <w:pPr>
        <w:pStyle w:val="ConsPlusNormal"/>
        <w:jc w:val="both"/>
      </w:pPr>
    </w:p>
    <w:p w:rsidR="0095646F" w:rsidRDefault="0095646F">
      <w:pPr>
        <w:pStyle w:val="ConsPlusNormal"/>
        <w:ind w:firstLine="540"/>
        <w:jc w:val="both"/>
      </w:pPr>
      <w:r>
        <w:t>1 Производственные, складские, вспомогательные, жилые и общественные контейнерные и сборно-разборные мобильные (инвентарные) здания и сооружения на строительной площадке, основания и фундаменты под них, инженерные сети для обеспечения функционирования этих зданий и сооружений).</w:t>
      </w:r>
    </w:p>
    <w:p w:rsidR="0095646F" w:rsidRDefault="0095646F">
      <w:pPr>
        <w:pStyle w:val="ConsPlusNormal"/>
        <w:spacing w:before="220"/>
        <w:ind w:firstLine="540"/>
        <w:jc w:val="both"/>
      </w:pPr>
      <w:r>
        <w:t>2 Временные материально-технические склады на строительной площадке закрытые (отапливаемые и неотапливаемые) и открытые для хранения материалов, конструкций и оборудования, поступающих для данной стройки.</w:t>
      </w:r>
    </w:p>
    <w:p w:rsidR="0095646F" w:rsidRDefault="0095646F">
      <w:pPr>
        <w:pStyle w:val="ConsPlusNormal"/>
        <w:spacing w:before="220"/>
        <w:ind w:firstLine="540"/>
        <w:jc w:val="both"/>
      </w:pPr>
      <w:r>
        <w:t>3 Временные обустройства (площадки, платформы и др.) для материалов, изделий, конструкций и оборудования, а также для погрузочно-разгрузочных работ.</w:t>
      </w:r>
    </w:p>
    <w:p w:rsidR="0095646F" w:rsidRDefault="0095646F">
      <w:pPr>
        <w:pStyle w:val="ConsPlusNormal"/>
        <w:spacing w:before="220"/>
        <w:ind w:firstLine="540"/>
        <w:jc w:val="both"/>
      </w:pPr>
      <w:r>
        <w:t>4 Временные производственные мастерские многофункционального назначения (ремонтно-механические, арматурные, столярно-плотничные и др.).</w:t>
      </w:r>
    </w:p>
    <w:p w:rsidR="0095646F" w:rsidRDefault="0095646F">
      <w:pPr>
        <w:pStyle w:val="ConsPlusNormal"/>
        <w:spacing w:before="220"/>
        <w:ind w:firstLine="540"/>
        <w:jc w:val="both"/>
      </w:pPr>
      <w:r>
        <w:t>5 Электростанции, трансформаторные подстанции, котельные, насосные, компрессорные, водопроводные, канализационные, калориферные, вентиляторные и т.п. здания и сооружения временного пользования.</w:t>
      </w:r>
    </w:p>
    <w:p w:rsidR="0095646F" w:rsidRDefault="0095646F">
      <w:pPr>
        <w:pStyle w:val="ConsPlusNormal"/>
        <w:spacing w:before="220"/>
        <w:ind w:firstLine="540"/>
        <w:jc w:val="both"/>
      </w:pPr>
      <w:r>
        <w:t>6 Временные станции для отделочных работ.</w:t>
      </w:r>
    </w:p>
    <w:p w:rsidR="0095646F" w:rsidRDefault="0095646F">
      <w:pPr>
        <w:pStyle w:val="ConsPlusNormal"/>
        <w:spacing w:before="220"/>
        <w:ind w:firstLine="540"/>
        <w:jc w:val="both"/>
      </w:pPr>
      <w:r>
        <w:t>7 Временные установки для очистки и обеззараживания поверхностных источников.</w:t>
      </w:r>
    </w:p>
    <w:p w:rsidR="0095646F" w:rsidRDefault="0095646F">
      <w:pPr>
        <w:pStyle w:val="ConsPlusNormal"/>
        <w:spacing w:before="220"/>
        <w:ind w:firstLine="540"/>
        <w:jc w:val="both"/>
      </w:pPr>
      <w:r>
        <w:t>8 Временные камнедробильно-сортировочные установки, бетонорастворные узлы и установки для приготовления бетона и раствора с обустройствами или передвижные на линейном строительстве.</w:t>
      </w:r>
    </w:p>
    <w:p w:rsidR="0095646F" w:rsidRDefault="0095646F">
      <w:pPr>
        <w:pStyle w:val="ConsPlusNormal"/>
        <w:spacing w:before="220"/>
        <w:ind w:firstLine="540"/>
        <w:jc w:val="both"/>
      </w:pPr>
      <w:r>
        <w:t>9 Временные установки для приготовления грунтов, обработанных органическими и неорганическими вяжущими, временные цементно-бетонные и асфальтобетонные заводы для приготовления бетонных и асфальтобетонных смесей с битумохранилищами и т.п.</w:t>
      </w:r>
    </w:p>
    <w:p w:rsidR="0095646F" w:rsidRDefault="0095646F">
      <w:pPr>
        <w:pStyle w:val="ConsPlusNormal"/>
        <w:spacing w:before="220"/>
        <w:ind w:firstLine="540"/>
        <w:jc w:val="both"/>
      </w:pPr>
      <w:r>
        <w:t>10 Полигоны для изготовления железобетонных и бетонных изделий и доборных элементов с пропарочными камерами.</w:t>
      </w:r>
    </w:p>
    <w:p w:rsidR="0095646F" w:rsidRDefault="0095646F">
      <w:pPr>
        <w:pStyle w:val="ConsPlusNormal"/>
        <w:spacing w:before="220"/>
        <w:ind w:firstLine="540"/>
        <w:jc w:val="both"/>
      </w:pPr>
      <w:r>
        <w:lastRenderedPageBreak/>
        <w:t>11 Звеносборочные базы для сборки звеньев железнодорожного пути.</w:t>
      </w:r>
    </w:p>
    <w:p w:rsidR="0095646F" w:rsidRDefault="0095646F">
      <w:pPr>
        <w:pStyle w:val="ConsPlusNormal"/>
        <w:spacing w:before="220"/>
        <w:ind w:firstLine="540"/>
        <w:jc w:val="both"/>
      </w:pPr>
      <w:r>
        <w:t>12 Здания и обустройства во временных карьерах, кроме дорог.</w:t>
      </w:r>
    </w:p>
    <w:p w:rsidR="0095646F" w:rsidRDefault="0095646F">
      <w:pPr>
        <w:pStyle w:val="ConsPlusNormal"/>
        <w:spacing w:before="220"/>
        <w:ind w:firstLine="540"/>
        <w:jc w:val="both"/>
      </w:pPr>
      <w:r>
        <w:t>13 Временные конторы строительных участков, поездов, строительно-монтажных управлений и подобных организаций.</w:t>
      </w:r>
    </w:p>
    <w:p w:rsidR="0095646F" w:rsidRDefault="0095646F">
      <w:pPr>
        <w:pStyle w:val="ConsPlusNormal"/>
        <w:spacing w:before="220"/>
        <w:ind w:firstLine="540"/>
        <w:jc w:val="both"/>
      </w:pPr>
      <w:r>
        <w:t>14 Временные лаборатории для испытаний строительных материалов и изделий на строительных площадках.</w:t>
      </w:r>
    </w:p>
    <w:p w:rsidR="0095646F" w:rsidRDefault="0095646F">
      <w:pPr>
        <w:pStyle w:val="ConsPlusNormal"/>
        <w:spacing w:before="220"/>
        <w:ind w:firstLine="540"/>
        <w:jc w:val="both"/>
      </w:pPr>
      <w:r>
        <w:t>15 Временные гаражи.</w:t>
      </w:r>
    </w:p>
    <w:p w:rsidR="0095646F" w:rsidRDefault="0095646F">
      <w:pPr>
        <w:pStyle w:val="ConsPlusNormal"/>
        <w:spacing w:before="220"/>
        <w:ind w:firstLine="540"/>
        <w:jc w:val="both"/>
      </w:pPr>
      <w:r>
        <w:t>16 Временные сооружения на территории строительства, связанные с противопожарными мероприятиями.</w:t>
      </w:r>
    </w:p>
    <w:p w:rsidR="0095646F" w:rsidRDefault="0095646F">
      <w:pPr>
        <w:pStyle w:val="ConsPlusNormal"/>
        <w:spacing w:before="220"/>
        <w:ind w:firstLine="540"/>
        <w:jc w:val="both"/>
      </w:pPr>
      <w:r>
        <w:t>17 Специальные и архитектурно оформленные заборы и ограждения в городах.</w:t>
      </w:r>
    </w:p>
    <w:p w:rsidR="0095646F" w:rsidRDefault="0095646F">
      <w:pPr>
        <w:pStyle w:val="ConsPlusNormal"/>
        <w:spacing w:before="220"/>
        <w:ind w:firstLine="540"/>
        <w:jc w:val="both"/>
      </w:pPr>
      <w:r>
        <w:t>18 Временные коммуникации для обеспечения электроэнергией, водой, теплом, сетей связи и другие коммуникации, проходящие по строительной площадке.</w:t>
      </w:r>
    </w:p>
    <w:p w:rsidR="0095646F" w:rsidRDefault="0095646F">
      <w:pPr>
        <w:pStyle w:val="ConsPlusNormal"/>
        <w:jc w:val="both"/>
      </w:pPr>
    </w:p>
    <w:p w:rsidR="0095646F" w:rsidRDefault="0095646F">
      <w:pPr>
        <w:pStyle w:val="ConsPlusNormal"/>
        <w:jc w:val="center"/>
      </w:pPr>
      <w:r>
        <w:rPr>
          <w:i/>
        </w:rPr>
        <w:t>Примерный перечень нетитульных временных зданий и сооружений</w:t>
      </w:r>
    </w:p>
    <w:p w:rsidR="0095646F" w:rsidRDefault="0095646F">
      <w:pPr>
        <w:pStyle w:val="ConsPlusNormal"/>
        <w:jc w:val="both"/>
      </w:pPr>
    </w:p>
    <w:p w:rsidR="0095646F" w:rsidRDefault="0095646F">
      <w:pPr>
        <w:pStyle w:val="ConsPlusNormal"/>
        <w:ind w:firstLine="540"/>
        <w:jc w:val="both"/>
      </w:pPr>
      <w:r>
        <w:t>1 Приобъектные конторы и кладовые прорабов и мастеров.</w:t>
      </w:r>
    </w:p>
    <w:p w:rsidR="0095646F" w:rsidRDefault="0095646F">
      <w:pPr>
        <w:pStyle w:val="ConsPlusNormal"/>
        <w:spacing w:before="220"/>
        <w:ind w:firstLine="540"/>
        <w:jc w:val="both"/>
      </w:pPr>
      <w:r>
        <w:t>2 Складские помещения и навесы при объекте строительства.</w:t>
      </w:r>
    </w:p>
    <w:p w:rsidR="0095646F" w:rsidRDefault="0095646F">
      <w:pPr>
        <w:pStyle w:val="ConsPlusNormal"/>
        <w:spacing w:before="220"/>
        <w:ind w:firstLine="540"/>
        <w:jc w:val="both"/>
      </w:pPr>
      <w:r>
        <w:t>3 Душевые, кубовые, неканализованные уборные и помещения для обогрева рабочих.</w:t>
      </w:r>
    </w:p>
    <w:p w:rsidR="0095646F" w:rsidRDefault="0095646F">
      <w:pPr>
        <w:pStyle w:val="ConsPlusNormal"/>
        <w:spacing w:before="220"/>
        <w:ind w:firstLine="540"/>
        <w:jc w:val="both"/>
      </w:pPr>
      <w:r>
        <w:t>4 Настилы, стремянки, лестницы, переходные мостики, ходовые доски.</w:t>
      </w:r>
    </w:p>
    <w:p w:rsidR="0095646F" w:rsidRDefault="0095646F">
      <w:pPr>
        <w:pStyle w:val="ConsPlusNormal"/>
        <w:spacing w:before="220"/>
        <w:ind w:firstLine="540"/>
        <w:jc w:val="both"/>
      </w:pPr>
      <w:r>
        <w:t>5 Сооружения, приспособления и устройства по технике безопасности.</w:t>
      </w:r>
    </w:p>
    <w:p w:rsidR="0095646F" w:rsidRDefault="0095646F">
      <w:pPr>
        <w:pStyle w:val="ConsPlusNormal"/>
        <w:spacing w:before="220"/>
        <w:ind w:firstLine="540"/>
        <w:jc w:val="both"/>
      </w:pPr>
      <w:r>
        <w:t>6 Наружные подвесные люльки, заборы, ограждения, необходимые для производства работ, предохранительные козырьки, укрытия при производстве буровзрывных работ.</w:t>
      </w:r>
    </w:p>
    <w:p w:rsidR="0095646F" w:rsidRDefault="0095646F">
      <w:pPr>
        <w:pStyle w:val="ConsPlusNormal"/>
        <w:spacing w:before="220"/>
        <w:ind w:firstLine="540"/>
        <w:jc w:val="both"/>
      </w:pPr>
      <w:r>
        <w:t>7 Временные разводки от магистральных и разводящих сетей электроэнергии, воды, пара, газа и воздуха в пределах рабочей зоны.</w:t>
      </w: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right"/>
        <w:outlineLvl w:val="0"/>
      </w:pPr>
      <w:r>
        <w:rPr>
          <w:b/>
        </w:rPr>
        <w:t>Приложение Л</w:t>
      </w:r>
    </w:p>
    <w:p w:rsidR="0095646F" w:rsidRDefault="0095646F">
      <w:pPr>
        <w:pStyle w:val="ConsPlusNormal"/>
        <w:jc w:val="both"/>
      </w:pPr>
    </w:p>
    <w:p w:rsidR="0095646F" w:rsidRDefault="0095646F">
      <w:pPr>
        <w:pStyle w:val="ConsPlusTitle"/>
        <w:jc w:val="center"/>
      </w:pPr>
      <w:bookmarkStart w:id="47" w:name="P1877"/>
      <w:bookmarkEnd w:id="47"/>
      <w:r>
        <w:t>ПРИМЕРНЫЙ ПЕРЕЧЕНЬ</w:t>
      </w:r>
    </w:p>
    <w:p w:rsidR="0095646F" w:rsidRDefault="0095646F">
      <w:pPr>
        <w:pStyle w:val="ConsPlusTitle"/>
        <w:jc w:val="center"/>
      </w:pPr>
      <w:r>
        <w:t>СПЕЦИАЛЬНЫХ ВСПОМОГАТЕЛЬНЫХ СООРУЖЕНИЙ И УСТРОЙСТВ,</w:t>
      </w:r>
    </w:p>
    <w:p w:rsidR="0095646F" w:rsidRDefault="0095646F">
      <w:pPr>
        <w:pStyle w:val="ConsPlusTitle"/>
        <w:jc w:val="center"/>
      </w:pPr>
      <w:r>
        <w:t>ТРЕБУЮЩИХ РАЗРАБОТКИ РАБОЧЕЙ ДОКУМЕНТАЦИИ</w:t>
      </w:r>
    </w:p>
    <w:p w:rsidR="0095646F" w:rsidRDefault="0095646F">
      <w:pPr>
        <w:pStyle w:val="ConsPlusNormal"/>
        <w:jc w:val="both"/>
      </w:pPr>
    </w:p>
    <w:p w:rsidR="0095646F" w:rsidRDefault="0095646F">
      <w:pPr>
        <w:pStyle w:val="ConsPlusNormal"/>
        <w:jc w:val="center"/>
      </w:pPr>
      <w:r>
        <w:rPr>
          <w:i/>
        </w:rPr>
        <w:t>Примерный перечень специальных вспомогательных</w:t>
      </w:r>
    </w:p>
    <w:p w:rsidR="0095646F" w:rsidRDefault="0095646F">
      <w:pPr>
        <w:pStyle w:val="ConsPlusNormal"/>
        <w:jc w:val="center"/>
      </w:pPr>
      <w:r>
        <w:rPr>
          <w:i/>
        </w:rPr>
        <w:t>сооружений и устройств</w:t>
      </w:r>
    </w:p>
    <w:p w:rsidR="0095646F" w:rsidRDefault="0095646F">
      <w:pPr>
        <w:pStyle w:val="ConsPlusNormal"/>
        <w:jc w:val="both"/>
      </w:pPr>
    </w:p>
    <w:p w:rsidR="0095646F" w:rsidRDefault="0095646F">
      <w:pPr>
        <w:pStyle w:val="ConsPlusNormal"/>
        <w:ind w:firstLine="540"/>
        <w:jc w:val="both"/>
      </w:pPr>
      <w:r>
        <w:t>1 Вспомогательные опоры.</w:t>
      </w:r>
    </w:p>
    <w:p w:rsidR="0095646F" w:rsidRDefault="0095646F">
      <w:pPr>
        <w:pStyle w:val="ConsPlusNormal"/>
        <w:spacing w:before="220"/>
        <w:ind w:firstLine="540"/>
        <w:jc w:val="both"/>
      </w:pPr>
      <w:r>
        <w:t>2 Пирсы.</w:t>
      </w:r>
    </w:p>
    <w:p w:rsidR="0095646F" w:rsidRDefault="0095646F">
      <w:pPr>
        <w:pStyle w:val="ConsPlusNormal"/>
        <w:spacing w:before="220"/>
        <w:ind w:firstLine="540"/>
        <w:jc w:val="both"/>
      </w:pPr>
      <w:r>
        <w:t xml:space="preserve">3 Подмости для размещения людей, инструмента, оборудования при выполнении </w:t>
      </w:r>
      <w:r>
        <w:lastRenderedPageBreak/>
        <w:t>технологических операций.</w:t>
      </w:r>
    </w:p>
    <w:p w:rsidR="0095646F" w:rsidRDefault="0095646F">
      <w:pPr>
        <w:pStyle w:val="ConsPlusNormal"/>
        <w:spacing w:before="220"/>
        <w:ind w:firstLine="540"/>
        <w:jc w:val="both"/>
      </w:pPr>
      <w:r>
        <w:t>4 Шпунтовые стенки, перемычки, бездонные ящики.</w:t>
      </w:r>
    </w:p>
    <w:p w:rsidR="0095646F" w:rsidRDefault="0095646F">
      <w:pPr>
        <w:pStyle w:val="ConsPlusNormal"/>
        <w:spacing w:before="220"/>
        <w:ind w:firstLine="540"/>
        <w:jc w:val="both"/>
      </w:pPr>
      <w:r>
        <w:t>5 Самоподъемные и переставные платформы.</w:t>
      </w:r>
    </w:p>
    <w:p w:rsidR="0095646F" w:rsidRDefault="0095646F">
      <w:pPr>
        <w:pStyle w:val="ConsPlusNormal"/>
        <w:spacing w:before="220"/>
        <w:ind w:firstLine="540"/>
        <w:jc w:val="both"/>
      </w:pPr>
      <w:r>
        <w:t>6 Направляющие каркасы.</w:t>
      </w:r>
    </w:p>
    <w:p w:rsidR="0095646F" w:rsidRDefault="0095646F">
      <w:pPr>
        <w:pStyle w:val="ConsPlusNormal"/>
        <w:spacing w:before="220"/>
        <w:ind w:firstLine="540"/>
        <w:jc w:val="both"/>
      </w:pPr>
      <w:r>
        <w:t>7 Сборочные подмости и стапели.</w:t>
      </w:r>
    </w:p>
    <w:p w:rsidR="0095646F" w:rsidRDefault="0095646F">
      <w:pPr>
        <w:pStyle w:val="ConsPlusNormal"/>
        <w:spacing w:before="220"/>
        <w:ind w:firstLine="540"/>
        <w:jc w:val="both"/>
      </w:pPr>
      <w:r>
        <w:t>8 Аванбеки, арьербеки, шпренгели, приемные консоли, устройства для выборки прогиба, анкерные и другие устройства, применяемые при монтаже методом продольной надвижки.</w:t>
      </w:r>
    </w:p>
    <w:p w:rsidR="0095646F" w:rsidRDefault="0095646F">
      <w:pPr>
        <w:pStyle w:val="ConsPlusNormal"/>
        <w:spacing w:before="220"/>
        <w:ind w:firstLine="540"/>
        <w:jc w:val="both"/>
      </w:pPr>
      <w:r>
        <w:t>9 Накаточные пути.</w:t>
      </w:r>
    </w:p>
    <w:p w:rsidR="0095646F" w:rsidRDefault="0095646F">
      <w:pPr>
        <w:pStyle w:val="ConsPlusNormal"/>
        <w:spacing w:before="220"/>
        <w:ind w:firstLine="540"/>
        <w:jc w:val="both"/>
      </w:pPr>
      <w:r>
        <w:t>10 Плавучие опоры с якорными системами и плашкоуты.</w:t>
      </w:r>
    </w:p>
    <w:p w:rsidR="0095646F" w:rsidRDefault="0095646F">
      <w:pPr>
        <w:pStyle w:val="ConsPlusNormal"/>
        <w:spacing w:before="220"/>
        <w:ind w:firstLine="540"/>
        <w:jc w:val="both"/>
      </w:pPr>
      <w:r>
        <w:t>11 Подкрановые эстакады.</w:t>
      </w:r>
    </w:p>
    <w:p w:rsidR="0095646F" w:rsidRDefault="0095646F">
      <w:pPr>
        <w:pStyle w:val="ConsPlusNormal"/>
        <w:spacing w:before="220"/>
        <w:ind w:firstLine="540"/>
        <w:jc w:val="both"/>
      </w:pPr>
      <w:r>
        <w:t>12 Рабочие мостики.</w:t>
      </w:r>
    </w:p>
    <w:p w:rsidR="0095646F" w:rsidRDefault="0095646F">
      <w:pPr>
        <w:pStyle w:val="ConsPlusNormal"/>
        <w:spacing w:before="220"/>
        <w:ind w:firstLine="540"/>
        <w:jc w:val="both"/>
      </w:pPr>
      <w:r>
        <w:t>13 Временные причалы.</w:t>
      </w:r>
    </w:p>
    <w:p w:rsidR="0095646F" w:rsidRDefault="0095646F">
      <w:pPr>
        <w:pStyle w:val="ConsPlusNormal"/>
        <w:spacing w:before="220"/>
        <w:ind w:firstLine="540"/>
        <w:jc w:val="both"/>
      </w:pPr>
      <w:r>
        <w:t>14 Устройства для подводного бетонирования.</w:t>
      </w: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Normal"/>
        <w:jc w:val="both"/>
      </w:pPr>
    </w:p>
    <w:p w:rsidR="0095646F" w:rsidRDefault="0095646F">
      <w:pPr>
        <w:pStyle w:val="ConsPlusTitle"/>
        <w:jc w:val="center"/>
        <w:outlineLvl w:val="0"/>
      </w:pPr>
      <w:r>
        <w:t>БИБЛИОГРАФИЯ</w:t>
      </w:r>
    </w:p>
    <w:p w:rsidR="0095646F" w:rsidRDefault="0095646F">
      <w:pPr>
        <w:pStyle w:val="ConsPlusNormal"/>
        <w:jc w:val="both"/>
      </w:pPr>
    </w:p>
    <w:p w:rsidR="0095646F" w:rsidRDefault="0095646F">
      <w:pPr>
        <w:pStyle w:val="ConsPlusNormal"/>
        <w:ind w:firstLine="540"/>
        <w:jc w:val="both"/>
      </w:pPr>
      <w:bookmarkStart w:id="48" w:name="P1905"/>
      <w:bookmarkEnd w:id="48"/>
      <w:r>
        <w:t xml:space="preserve">[1] Федеральный </w:t>
      </w:r>
      <w:hyperlink r:id="rId218" w:history="1">
        <w:r>
          <w:rPr>
            <w:color w:val="0000FF"/>
          </w:rPr>
          <w:t>закон</w:t>
        </w:r>
      </w:hyperlink>
      <w:r>
        <w:t xml:space="preserve"> от 30 декабря 2009 г. N 384-ФЗ "Технический регламент о безопасности зданий и сооружений"</w:t>
      </w:r>
    </w:p>
    <w:p w:rsidR="0095646F" w:rsidRDefault="0095646F">
      <w:pPr>
        <w:pStyle w:val="ConsPlusNormal"/>
        <w:spacing w:before="220"/>
        <w:ind w:firstLine="540"/>
        <w:jc w:val="both"/>
      </w:pPr>
      <w:bookmarkStart w:id="49" w:name="P1906"/>
      <w:bookmarkEnd w:id="49"/>
      <w:r>
        <w:t xml:space="preserve">[2] Федеральный </w:t>
      </w:r>
      <w:hyperlink r:id="rId219" w:history="1">
        <w:r>
          <w:rPr>
            <w:color w:val="0000FF"/>
          </w:rPr>
          <w:t>закон</w:t>
        </w:r>
      </w:hyperlink>
      <w:r>
        <w:t xml:space="preserve"> от 29 декабря 2004 г. N 190-ФЗ "Градостроительный кодекс Российской Федерации"</w:t>
      </w:r>
    </w:p>
    <w:p w:rsidR="0095646F" w:rsidRDefault="0095646F">
      <w:pPr>
        <w:pStyle w:val="ConsPlusNormal"/>
        <w:spacing w:before="220"/>
        <w:ind w:firstLine="540"/>
        <w:jc w:val="both"/>
      </w:pPr>
      <w:bookmarkStart w:id="50" w:name="P1907"/>
      <w:bookmarkEnd w:id="50"/>
      <w:r>
        <w:t xml:space="preserve">[3] Федеральный </w:t>
      </w:r>
      <w:hyperlink r:id="rId220" w:history="1">
        <w:r>
          <w:rPr>
            <w:color w:val="0000FF"/>
          </w:rPr>
          <w:t>закон</w:t>
        </w:r>
      </w:hyperlink>
      <w:r>
        <w:t xml:space="preserve"> от 23 ноября 2009 г. N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95646F" w:rsidRDefault="0095646F">
      <w:pPr>
        <w:pStyle w:val="ConsPlusNormal"/>
        <w:spacing w:before="220"/>
        <w:ind w:firstLine="540"/>
        <w:jc w:val="both"/>
      </w:pPr>
      <w:bookmarkStart w:id="51" w:name="P1908"/>
      <w:bookmarkEnd w:id="51"/>
      <w:r>
        <w:t xml:space="preserve">[4] Федеральный </w:t>
      </w:r>
      <w:hyperlink r:id="rId221" w:history="1">
        <w:r>
          <w:rPr>
            <w:color w:val="0000FF"/>
          </w:rPr>
          <w:t>закон</w:t>
        </w:r>
      </w:hyperlink>
      <w:r>
        <w:t xml:space="preserve"> от 26 июня 2008 г. N 102-ФЗ "Об обеспечении единства измерений"</w:t>
      </w:r>
    </w:p>
    <w:p w:rsidR="0095646F" w:rsidRDefault="0095646F">
      <w:pPr>
        <w:pStyle w:val="ConsPlusNormal"/>
        <w:spacing w:before="220"/>
        <w:ind w:firstLine="540"/>
        <w:jc w:val="both"/>
      </w:pPr>
      <w:bookmarkStart w:id="52" w:name="P1909"/>
      <w:bookmarkEnd w:id="52"/>
      <w:r>
        <w:t xml:space="preserve">[5] Федеральный </w:t>
      </w:r>
      <w:hyperlink r:id="rId222" w:history="1">
        <w:r>
          <w:rPr>
            <w:color w:val="0000FF"/>
          </w:rPr>
          <w:t>закон</w:t>
        </w:r>
      </w:hyperlink>
      <w:r>
        <w:t xml:space="preserve"> от 21 июля 1997 г. N 116-ФЗ "О промышленной безопасности опасных производственных объектов"</w:t>
      </w:r>
    </w:p>
    <w:p w:rsidR="0095646F" w:rsidRDefault="0095646F">
      <w:pPr>
        <w:pStyle w:val="ConsPlusNormal"/>
        <w:spacing w:before="220"/>
        <w:ind w:firstLine="540"/>
        <w:jc w:val="both"/>
      </w:pPr>
      <w:bookmarkStart w:id="53" w:name="P1910"/>
      <w:bookmarkEnd w:id="53"/>
      <w:r>
        <w:t xml:space="preserve">[6] Федеральный </w:t>
      </w:r>
      <w:hyperlink r:id="rId223" w:history="1">
        <w:r>
          <w:rPr>
            <w:color w:val="0000FF"/>
          </w:rPr>
          <w:t>закон</w:t>
        </w:r>
      </w:hyperlink>
      <w: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5646F" w:rsidRDefault="0095646F">
      <w:pPr>
        <w:pStyle w:val="ConsPlusNormal"/>
        <w:spacing w:before="220"/>
        <w:ind w:firstLine="540"/>
        <w:jc w:val="both"/>
      </w:pPr>
      <w:bookmarkStart w:id="54" w:name="P1911"/>
      <w:bookmarkEnd w:id="54"/>
      <w:r>
        <w:t xml:space="preserve">[7] Федеральный </w:t>
      </w:r>
      <w:hyperlink r:id="rId224" w:history="1">
        <w:r>
          <w:rPr>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95646F" w:rsidRDefault="0095646F">
      <w:pPr>
        <w:pStyle w:val="ConsPlusNormal"/>
        <w:spacing w:before="220"/>
        <w:ind w:firstLine="540"/>
        <w:jc w:val="both"/>
      </w:pPr>
      <w:bookmarkStart w:id="55" w:name="P1912"/>
      <w:bookmarkEnd w:id="55"/>
      <w:r>
        <w:t xml:space="preserve">[8] Федеральный </w:t>
      </w:r>
      <w:hyperlink r:id="rId225" w:history="1">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95646F" w:rsidRDefault="0095646F">
      <w:pPr>
        <w:pStyle w:val="ConsPlusNormal"/>
        <w:spacing w:before="220"/>
        <w:ind w:firstLine="540"/>
        <w:jc w:val="both"/>
      </w:pPr>
      <w:bookmarkStart w:id="56" w:name="P1913"/>
      <w:bookmarkEnd w:id="56"/>
      <w:r>
        <w:t xml:space="preserve">[9] Федеральный </w:t>
      </w:r>
      <w:hyperlink r:id="rId226" w:history="1">
        <w:r>
          <w:rPr>
            <w:color w:val="0000FF"/>
          </w:rPr>
          <w:t>закон</w:t>
        </w:r>
      </w:hyperlink>
      <w:r>
        <w:t xml:space="preserve"> от 28 декабря 2013 г. N 412-ФЗ "Об аккредитации в национальной </w:t>
      </w:r>
      <w:r>
        <w:lastRenderedPageBreak/>
        <w:t>системе аккредитации"</w:t>
      </w:r>
    </w:p>
    <w:p w:rsidR="0095646F" w:rsidRDefault="0095646F">
      <w:pPr>
        <w:pStyle w:val="ConsPlusNormal"/>
        <w:spacing w:before="220"/>
        <w:ind w:firstLine="540"/>
        <w:jc w:val="both"/>
      </w:pPr>
      <w:bookmarkStart w:id="57" w:name="P1914"/>
      <w:bookmarkEnd w:id="57"/>
      <w:r>
        <w:t xml:space="preserve">[10] Федеральный </w:t>
      </w:r>
      <w:hyperlink r:id="rId227" w:history="1">
        <w:r>
          <w:rPr>
            <w:color w:val="0000FF"/>
          </w:rPr>
          <w:t>закон</w:t>
        </w:r>
      </w:hyperlink>
      <w:r>
        <w:t xml:space="preserve"> от 27 декабря 2002 г. N 184-ФЗ "О техническом регулировании"</w:t>
      </w:r>
    </w:p>
    <w:p w:rsidR="0095646F" w:rsidRDefault="0095646F">
      <w:pPr>
        <w:pStyle w:val="ConsPlusNormal"/>
        <w:spacing w:before="220"/>
        <w:ind w:firstLine="540"/>
        <w:jc w:val="both"/>
      </w:pPr>
      <w:bookmarkStart w:id="58" w:name="P1915"/>
      <w:bookmarkEnd w:id="58"/>
      <w:r>
        <w:t xml:space="preserve">[11] Федеральный </w:t>
      </w:r>
      <w:hyperlink r:id="rId228" w:history="1">
        <w:r>
          <w:rPr>
            <w:color w:val="0000FF"/>
          </w:rPr>
          <w:t>закон</w:t>
        </w:r>
      </w:hyperlink>
      <w:r>
        <w:t xml:space="preserve"> от 30 ноября 1994 г. N 51-ФЗ "Гражданский кодекс Российской Федерации (часть первая)"</w:t>
      </w:r>
    </w:p>
    <w:p w:rsidR="0095646F" w:rsidRDefault="0095646F">
      <w:pPr>
        <w:pStyle w:val="ConsPlusNormal"/>
        <w:spacing w:before="220"/>
        <w:ind w:firstLine="540"/>
        <w:jc w:val="both"/>
      </w:pPr>
      <w:bookmarkStart w:id="59" w:name="P1916"/>
      <w:bookmarkEnd w:id="59"/>
      <w:r>
        <w:t xml:space="preserve">[12] Федеральный </w:t>
      </w:r>
      <w:hyperlink r:id="rId229" w:history="1">
        <w:r>
          <w:rPr>
            <w:color w:val="0000FF"/>
          </w:rPr>
          <w:t>закон</w:t>
        </w:r>
      </w:hyperlink>
      <w:r>
        <w:t xml:space="preserve"> от 25 октября 2001 г. N 136-ФЗ "Земельный кодекс Российской Федерации"</w:t>
      </w:r>
    </w:p>
    <w:p w:rsidR="0095646F" w:rsidRDefault="0095646F">
      <w:pPr>
        <w:pStyle w:val="ConsPlusNormal"/>
        <w:spacing w:before="220"/>
        <w:ind w:firstLine="540"/>
        <w:jc w:val="both"/>
      </w:pPr>
      <w:bookmarkStart w:id="60" w:name="P1917"/>
      <w:bookmarkEnd w:id="60"/>
      <w:r>
        <w:t xml:space="preserve">[13] Федеральный </w:t>
      </w:r>
      <w:hyperlink r:id="rId230" w:history="1">
        <w:r>
          <w:rPr>
            <w:color w:val="0000FF"/>
          </w:rPr>
          <w:t>закон</w:t>
        </w:r>
      </w:hyperlink>
      <w:r>
        <w:t xml:space="preserve"> от 30 марта 1999 г. N 52-ФЗ "О санитарно-эпидемиологическом благополучии населения"</w:t>
      </w:r>
    </w:p>
    <w:p w:rsidR="0095646F" w:rsidRDefault="0095646F">
      <w:pPr>
        <w:pStyle w:val="ConsPlusNormal"/>
        <w:spacing w:before="220"/>
        <w:ind w:firstLine="540"/>
        <w:jc w:val="both"/>
      </w:pPr>
      <w:bookmarkStart w:id="61" w:name="P1918"/>
      <w:bookmarkEnd w:id="61"/>
      <w:r>
        <w:t xml:space="preserve">[14] </w:t>
      </w:r>
      <w:hyperlink r:id="rId231" w:history="1">
        <w:r>
          <w:rPr>
            <w:color w:val="0000FF"/>
          </w:rPr>
          <w:t>Постановление</w:t>
        </w:r>
      </w:hyperlink>
      <w:r>
        <w:t xml:space="preserve"> Правительства Российской Федерации от 1 февраля 2006 г. N 54 "О государственном строительном надзоре в Российской Федерации"</w:t>
      </w:r>
    </w:p>
    <w:p w:rsidR="0095646F" w:rsidRDefault="0095646F">
      <w:pPr>
        <w:pStyle w:val="ConsPlusNormal"/>
        <w:spacing w:before="220"/>
        <w:ind w:firstLine="540"/>
        <w:jc w:val="both"/>
      </w:pPr>
      <w:bookmarkStart w:id="62" w:name="P1919"/>
      <w:bookmarkEnd w:id="62"/>
      <w:r>
        <w:t xml:space="preserve">[15] </w:t>
      </w:r>
      <w:hyperlink r:id="rId232" w:history="1">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95646F" w:rsidRDefault="0095646F">
      <w:pPr>
        <w:pStyle w:val="ConsPlusNormal"/>
        <w:spacing w:before="220"/>
        <w:ind w:firstLine="540"/>
        <w:jc w:val="both"/>
      </w:pPr>
      <w:bookmarkStart w:id="63" w:name="P1920"/>
      <w:bookmarkEnd w:id="63"/>
      <w:r>
        <w:t xml:space="preserve">[16] </w:t>
      </w:r>
      <w:hyperlink r:id="rId233" w:history="1">
        <w:r>
          <w:rPr>
            <w:color w:val="0000FF"/>
          </w:rPr>
          <w:t>Постановление</w:t>
        </w:r>
      </w:hyperlink>
      <w:r>
        <w:t xml:space="preserve">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95646F" w:rsidRDefault="0095646F">
      <w:pPr>
        <w:pStyle w:val="ConsPlusNormal"/>
        <w:spacing w:before="220"/>
        <w:ind w:firstLine="540"/>
        <w:jc w:val="both"/>
      </w:pPr>
      <w:bookmarkStart w:id="64" w:name="P1921"/>
      <w:bookmarkEnd w:id="64"/>
      <w:r>
        <w:t xml:space="preserve">[17] </w:t>
      </w:r>
      <w:hyperlink r:id="rId234" w:history="1">
        <w:r>
          <w:rPr>
            <w:color w:val="0000FF"/>
          </w:rPr>
          <w:t>Постановление</w:t>
        </w:r>
      </w:hyperlink>
      <w:r>
        <w:t xml:space="preserve"> Правительства Российской Федерации от 30 сентября 2011 г. N 802 "Об утверждении Правил проведения консервации объекта капитального строительства"</w:t>
      </w:r>
    </w:p>
    <w:p w:rsidR="0095646F" w:rsidRDefault="0095646F">
      <w:pPr>
        <w:pStyle w:val="ConsPlusNormal"/>
        <w:spacing w:before="220"/>
        <w:ind w:firstLine="540"/>
        <w:jc w:val="both"/>
      </w:pPr>
      <w:bookmarkStart w:id="65" w:name="P1922"/>
      <w:bookmarkEnd w:id="65"/>
      <w:r>
        <w:t xml:space="preserve">[18] </w:t>
      </w:r>
      <w:hyperlink r:id="rId235" w:history="1">
        <w:r>
          <w:rPr>
            <w:color w:val="0000FF"/>
          </w:rPr>
          <w:t>Постановление</w:t>
        </w:r>
      </w:hyperlink>
      <w:r>
        <w:t xml:space="preserve"> Правительства Российской Федерации от 26 апреля 2019 г. N 509 "Об утверждении требований к составу и содержанию проекта организации работ по сносу объекта капитального строительства"</w:t>
      </w:r>
    </w:p>
    <w:p w:rsidR="0095646F" w:rsidRDefault="0095646F">
      <w:pPr>
        <w:pStyle w:val="ConsPlusNormal"/>
        <w:spacing w:before="220"/>
        <w:ind w:firstLine="540"/>
        <w:jc w:val="both"/>
      </w:pPr>
      <w:bookmarkStart w:id="66" w:name="P1923"/>
      <w:bookmarkEnd w:id="66"/>
      <w:r>
        <w:t xml:space="preserve">[19] </w:t>
      </w:r>
      <w:hyperlink r:id="rId236" w:history="1">
        <w:r>
          <w:rPr>
            <w:color w:val="0000FF"/>
          </w:rPr>
          <w:t>Постановление</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95646F" w:rsidRDefault="0095646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64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46F" w:rsidRDefault="009564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5646F" w:rsidRDefault="009564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5646F" w:rsidRDefault="0095646F">
            <w:pPr>
              <w:pStyle w:val="ConsPlusNormal"/>
              <w:jc w:val="both"/>
            </w:pPr>
            <w:r>
              <w:rPr>
                <w:color w:val="392C69"/>
              </w:rPr>
              <w:t>КонсультантПлюс: примечание.</w:t>
            </w:r>
          </w:p>
          <w:p w:rsidR="0095646F" w:rsidRDefault="0095646F">
            <w:pPr>
              <w:pStyle w:val="ConsPlusNormal"/>
              <w:jc w:val="both"/>
            </w:pPr>
            <w:r>
              <w:rPr>
                <w:color w:val="392C69"/>
              </w:rPr>
              <w:t>В официальном тексте документа, видимо, допущена опечатка: Постановление Правительства РФ N 427 издано 18.05.2009, а не 18.03.2009.</w:t>
            </w:r>
          </w:p>
        </w:tc>
        <w:tc>
          <w:tcPr>
            <w:tcW w:w="113" w:type="dxa"/>
            <w:tcBorders>
              <w:top w:val="nil"/>
              <w:left w:val="nil"/>
              <w:bottom w:val="nil"/>
              <w:right w:val="nil"/>
            </w:tcBorders>
            <w:shd w:val="clear" w:color="auto" w:fill="F4F3F8"/>
            <w:tcMar>
              <w:top w:w="0" w:type="dxa"/>
              <w:left w:w="0" w:type="dxa"/>
              <w:bottom w:w="0" w:type="dxa"/>
              <w:right w:w="0" w:type="dxa"/>
            </w:tcMar>
          </w:tcPr>
          <w:p w:rsidR="0095646F" w:rsidRDefault="0095646F">
            <w:pPr>
              <w:spacing w:after="1" w:line="0" w:lineRule="atLeast"/>
            </w:pPr>
          </w:p>
        </w:tc>
      </w:tr>
    </w:tbl>
    <w:p w:rsidR="0095646F" w:rsidRDefault="0095646F">
      <w:pPr>
        <w:pStyle w:val="ConsPlusNormal"/>
        <w:spacing w:before="280"/>
        <w:ind w:firstLine="540"/>
        <w:jc w:val="both"/>
      </w:pPr>
      <w:bookmarkStart w:id="67" w:name="P1926"/>
      <w:bookmarkEnd w:id="67"/>
      <w:r>
        <w:t xml:space="preserve">[20] </w:t>
      </w:r>
      <w:hyperlink r:id="rId237" w:history="1">
        <w:r>
          <w:rPr>
            <w:color w:val="0000FF"/>
          </w:rPr>
          <w:t>Постановление</w:t>
        </w:r>
      </w:hyperlink>
      <w:r>
        <w:t xml:space="preserve"> Правительства Российской Федерации от 18 марта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95646F" w:rsidRDefault="0095646F">
      <w:pPr>
        <w:pStyle w:val="ConsPlusNormal"/>
        <w:spacing w:before="220"/>
        <w:ind w:firstLine="540"/>
        <w:jc w:val="both"/>
      </w:pPr>
      <w:bookmarkStart w:id="68" w:name="P1927"/>
      <w:bookmarkEnd w:id="68"/>
      <w:r>
        <w:t xml:space="preserve">[21] </w:t>
      </w:r>
      <w:hyperlink r:id="rId238" w:history="1">
        <w:r>
          <w:rPr>
            <w:color w:val="0000FF"/>
          </w:rPr>
          <w:t>Постановление</w:t>
        </w:r>
      </w:hyperlink>
      <w:r>
        <w:t xml:space="preserve">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95646F" w:rsidRDefault="0095646F">
      <w:pPr>
        <w:pStyle w:val="ConsPlusNormal"/>
        <w:spacing w:before="220"/>
        <w:ind w:firstLine="540"/>
        <w:jc w:val="both"/>
      </w:pPr>
      <w:bookmarkStart w:id="69" w:name="P1928"/>
      <w:bookmarkEnd w:id="69"/>
      <w:r>
        <w:t xml:space="preserve">[22] </w:t>
      </w:r>
      <w:hyperlink r:id="rId239" w:history="1">
        <w:r>
          <w:rPr>
            <w:color w:val="0000FF"/>
          </w:rPr>
          <w:t>Постановление</w:t>
        </w:r>
      </w:hyperlink>
      <w:r>
        <w:t xml:space="preserve"> Правительства Российской Федерации от 9 июня 1995 г. N 578 "Об </w:t>
      </w:r>
      <w:r>
        <w:lastRenderedPageBreak/>
        <w:t>утверждении Правил охраны линий и сооружений связи Российской Федерации"</w:t>
      </w:r>
    </w:p>
    <w:p w:rsidR="0095646F" w:rsidRDefault="0095646F">
      <w:pPr>
        <w:pStyle w:val="ConsPlusNormal"/>
        <w:spacing w:before="220"/>
        <w:ind w:firstLine="540"/>
        <w:jc w:val="both"/>
      </w:pPr>
      <w:bookmarkStart w:id="70" w:name="P1929"/>
      <w:bookmarkEnd w:id="70"/>
      <w:r>
        <w:t xml:space="preserve">[23] </w:t>
      </w:r>
      <w:hyperlink r:id="rId240" w:history="1">
        <w:r>
          <w:rPr>
            <w:color w:val="0000FF"/>
          </w:rPr>
          <w:t>Постановление</w:t>
        </w:r>
      </w:hyperlink>
      <w:r>
        <w:t xml:space="preserve"> Правительства Российской Федерации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5646F" w:rsidRDefault="0095646F">
      <w:pPr>
        <w:pStyle w:val="ConsPlusNormal"/>
        <w:spacing w:before="220"/>
        <w:ind w:firstLine="540"/>
        <w:jc w:val="both"/>
      </w:pPr>
      <w:bookmarkStart w:id="71" w:name="P1930"/>
      <w:bookmarkEnd w:id="71"/>
      <w:r>
        <w:t xml:space="preserve">[24] </w:t>
      </w:r>
      <w:hyperlink r:id="rId241" w:history="1">
        <w:r>
          <w:rPr>
            <w:color w:val="0000FF"/>
          </w:rPr>
          <w:t>Постановление</w:t>
        </w:r>
      </w:hyperlink>
      <w:r>
        <w:t xml:space="preserve"> Правительства Российской Федерации от 20 ноября 2000 г. N 878 "Об утверждении Правил охраны газораспределительных сетей"</w:t>
      </w:r>
    </w:p>
    <w:p w:rsidR="0095646F" w:rsidRDefault="0095646F">
      <w:pPr>
        <w:pStyle w:val="ConsPlusNormal"/>
        <w:spacing w:before="220"/>
        <w:ind w:firstLine="540"/>
        <w:jc w:val="both"/>
      </w:pPr>
      <w:bookmarkStart w:id="72" w:name="P1931"/>
      <w:bookmarkEnd w:id="72"/>
      <w:r>
        <w:t xml:space="preserve">[25] </w:t>
      </w:r>
      <w:hyperlink r:id="rId242" w:history="1">
        <w:r>
          <w:rPr>
            <w:color w:val="0000FF"/>
          </w:rPr>
          <w:t>Постановление</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95646F" w:rsidRDefault="0095646F">
      <w:pPr>
        <w:pStyle w:val="ConsPlusNormal"/>
        <w:spacing w:before="220"/>
        <w:ind w:firstLine="540"/>
        <w:jc w:val="both"/>
      </w:pPr>
      <w:bookmarkStart w:id="73" w:name="P1932"/>
      <w:bookmarkEnd w:id="73"/>
      <w:r>
        <w:t xml:space="preserve">[26] </w:t>
      </w:r>
      <w:hyperlink r:id="rId243" w:history="1">
        <w:r>
          <w:rPr>
            <w:color w:val="0000FF"/>
          </w:rPr>
          <w:t>Приказ</w:t>
        </w:r>
      </w:hyperlink>
      <w:r>
        <w:t xml:space="preserve"> Министерства строительства и жилищно-коммунального хозяйства Российской Федерации от 19 февраля 2015 г. N 117/пр "Об утверждении формы разрешения на строительство и формы разрешения на ввод объекта в эксплуатацию"</w:t>
      </w:r>
    </w:p>
    <w:p w:rsidR="0095646F" w:rsidRDefault="0095646F">
      <w:pPr>
        <w:pStyle w:val="ConsPlusNormal"/>
        <w:spacing w:before="220"/>
        <w:ind w:firstLine="540"/>
        <w:jc w:val="both"/>
      </w:pPr>
      <w:bookmarkStart w:id="74" w:name="P1933"/>
      <w:bookmarkEnd w:id="74"/>
      <w:r>
        <w:t xml:space="preserve">[27] </w:t>
      </w:r>
      <w:hyperlink r:id="rId244" w:history="1">
        <w:r>
          <w:rPr>
            <w:color w:val="0000FF"/>
          </w:rPr>
          <w:t>Приказ</w:t>
        </w:r>
      </w:hyperlink>
      <w:r>
        <w:t xml:space="preserve"> Министерства строительства и жилищно-коммунального хозяйства Российской Федерации от 24 января 2019 г. N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95646F" w:rsidRDefault="0095646F">
      <w:pPr>
        <w:pStyle w:val="ConsPlusNormal"/>
        <w:spacing w:before="220"/>
        <w:ind w:firstLine="540"/>
        <w:jc w:val="both"/>
      </w:pPr>
      <w:bookmarkStart w:id="75" w:name="P1934"/>
      <w:bookmarkEnd w:id="75"/>
      <w:r>
        <w:t xml:space="preserve">[28] </w:t>
      </w:r>
      <w:hyperlink r:id="rId245" w:history="1">
        <w:r>
          <w:rPr>
            <w:color w:val="0000FF"/>
          </w:rPr>
          <w:t>Приказ</w:t>
        </w:r>
      </w:hyperlink>
      <w:r>
        <w:t xml:space="preserve"> Министерства строительства и жилищно-коммунального хозяйства Российской Федерации от 5 июля 2018 г. N 398/пр "Об утверждении Типового государственного (муниципального) контракта на строительство (реконструкцию) объекта капитального строительства и информационной карты указанного типового контракта"</w:t>
      </w:r>
    </w:p>
    <w:p w:rsidR="0095646F" w:rsidRDefault="0095646F">
      <w:pPr>
        <w:pStyle w:val="ConsPlusNormal"/>
        <w:spacing w:before="220"/>
        <w:ind w:firstLine="540"/>
        <w:jc w:val="both"/>
      </w:pPr>
      <w:bookmarkStart w:id="76" w:name="P1935"/>
      <w:bookmarkEnd w:id="76"/>
      <w:r>
        <w:t xml:space="preserve">[29] </w:t>
      </w:r>
      <w:hyperlink r:id="rId246" w:history="1">
        <w:r>
          <w:rPr>
            <w:color w:val="0000FF"/>
          </w:rPr>
          <w:t>Приказ</w:t>
        </w:r>
      </w:hyperlink>
      <w:r>
        <w:t xml:space="preserve"> Федеральной службы по экологическому, технологическому и атомному надзору от 12 января 2007 г. N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95646F" w:rsidRDefault="0095646F">
      <w:pPr>
        <w:pStyle w:val="ConsPlusNormal"/>
        <w:spacing w:before="220"/>
        <w:ind w:firstLine="540"/>
        <w:jc w:val="both"/>
      </w:pPr>
      <w:bookmarkStart w:id="77" w:name="P1936"/>
      <w:bookmarkEnd w:id="77"/>
      <w:r>
        <w:t xml:space="preserve">[30] </w:t>
      </w:r>
      <w:hyperlink r:id="rId247" w:history="1">
        <w:r>
          <w:rPr>
            <w:color w:val="0000FF"/>
          </w:rPr>
          <w:t>Приказ</w:t>
        </w:r>
      </w:hyperlink>
      <w:r>
        <w:t xml:space="preserve"> Федеральной службы по экологическому, технологическому и атомному надзору от 12 ноября 2013 г. N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95646F" w:rsidRDefault="0095646F">
      <w:pPr>
        <w:pStyle w:val="ConsPlusNormal"/>
        <w:spacing w:before="220"/>
        <w:ind w:firstLine="540"/>
        <w:jc w:val="both"/>
      </w:pPr>
      <w:bookmarkStart w:id="78" w:name="P1937"/>
      <w:bookmarkEnd w:id="78"/>
      <w:r>
        <w:t xml:space="preserve">[31] </w:t>
      </w:r>
      <w:hyperlink r:id="rId248" w:history="1">
        <w:r>
          <w:rPr>
            <w:color w:val="0000FF"/>
          </w:rPr>
          <w:t>Приказ</w:t>
        </w:r>
      </w:hyperlink>
      <w:r>
        <w:t xml:space="preserve"> Федеральной службы по экологическому, технологическому и атомному надзору от 26 декабря 2006 г.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rsidR="0095646F" w:rsidRDefault="0095646F">
      <w:pPr>
        <w:pStyle w:val="ConsPlusNormal"/>
        <w:spacing w:before="220"/>
        <w:ind w:firstLine="540"/>
        <w:jc w:val="both"/>
      </w:pPr>
      <w:bookmarkStart w:id="79" w:name="P1938"/>
      <w:bookmarkEnd w:id="79"/>
      <w:r>
        <w:t xml:space="preserve">[32] </w:t>
      </w:r>
      <w:hyperlink r:id="rId249" w:history="1">
        <w:r>
          <w:rPr>
            <w:color w:val="0000FF"/>
          </w:rPr>
          <w:t>Распоряжение</w:t>
        </w:r>
      </w:hyperlink>
      <w:r>
        <w:t xml:space="preserve"> Открытого акционерного общества "Российские железные дороги" от 7 ноября 2018 г. N 2364/р "Положение об обеспечении безопасной эксплуатации технических сооружений и устройств, железных дорог при строительстве, реконструкции и (или) ремонте объектов инфраструктуры ОАО "РЖД"</w:t>
      </w:r>
    </w:p>
    <w:p w:rsidR="0095646F" w:rsidRDefault="0095646F">
      <w:pPr>
        <w:pStyle w:val="ConsPlusNormal"/>
        <w:spacing w:before="220"/>
        <w:ind w:firstLine="540"/>
        <w:jc w:val="both"/>
      </w:pPr>
      <w:bookmarkStart w:id="80" w:name="P1939"/>
      <w:bookmarkEnd w:id="80"/>
      <w:r>
        <w:t xml:space="preserve">[33] </w:t>
      </w:r>
      <w:hyperlink r:id="rId250" w:history="1">
        <w:r>
          <w:rPr>
            <w:color w:val="0000FF"/>
          </w:rPr>
          <w:t>Приказ</w:t>
        </w:r>
      </w:hyperlink>
      <w:r>
        <w:t xml:space="preserve"> Министерства труда и социального развития Российской Федерации от 1 июня 2015 г. N 336н "Об утверждении Правил по охране труда в строительстве"</w:t>
      </w:r>
    </w:p>
    <w:p w:rsidR="0095646F" w:rsidRDefault="0095646F">
      <w:pPr>
        <w:pStyle w:val="ConsPlusNormal"/>
        <w:spacing w:before="220"/>
        <w:ind w:firstLine="540"/>
        <w:jc w:val="both"/>
      </w:pPr>
      <w:bookmarkStart w:id="81" w:name="P1940"/>
      <w:bookmarkEnd w:id="81"/>
      <w:r>
        <w:t xml:space="preserve">[34] </w:t>
      </w:r>
      <w:hyperlink r:id="rId251" w:history="1">
        <w:r>
          <w:rPr>
            <w:color w:val="0000FF"/>
          </w:rPr>
          <w:t>СНиП 12-04-2002</w:t>
        </w:r>
      </w:hyperlink>
      <w:r>
        <w:t xml:space="preserve"> Безопасность труда в строительстве. Часть 2. Строительное производство</w:t>
      </w:r>
    </w:p>
    <w:p w:rsidR="0095646F" w:rsidRDefault="0095646F">
      <w:pPr>
        <w:pStyle w:val="ConsPlusNormal"/>
        <w:spacing w:before="220"/>
        <w:ind w:firstLine="540"/>
        <w:jc w:val="both"/>
      </w:pPr>
      <w:bookmarkStart w:id="82" w:name="P1941"/>
      <w:bookmarkEnd w:id="82"/>
      <w:r>
        <w:lastRenderedPageBreak/>
        <w:t xml:space="preserve">[35] </w:t>
      </w:r>
      <w:hyperlink r:id="rId252" w:history="1">
        <w:r>
          <w:rPr>
            <w:color w:val="0000FF"/>
          </w:rPr>
          <w:t>СНиП 12-03-2001</w:t>
        </w:r>
      </w:hyperlink>
      <w:r>
        <w:t xml:space="preserve"> Безопасность труда в строительстве. Часть 1. Общие требования</w:t>
      </w:r>
    </w:p>
    <w:p w:rsidR="0095646F" w:rsidRDefault="0095646F">
      <w:pPr>
        <w:pStyle w:val="ConsPlusNormal"/>
        <w:jc w:val="both"/>
      </w:pPr>
    </w:p>
    <w:p w:rsidR="0095646F" w:rsidRDefault="0095646F">
      <w:pPr>
        <w:pStyle w:val="ConsPlusNormal"/>
        <w:jc w:val="both"/>
      </w:pPr>
    </w:p>
    <w:p w:rsidR="0095646F" w:rsidRDefault="0095646F">
      <w:pPr>
        <w:pStyle w:val="ConsPlusNormal"/>
        <w:pBdr>
          <w:top w:val="single" w:sz="6" w:space="0" w:color="auto"/>
        </w:pBdr>
        <w:spacing w:before="100" w:after="100"/>
        <w:jc w:val="both"/>
        <w:rPr>
          <w:sz w:val="2"/>
          <w:szCs w:val="2"/>
        </w:rPr>
      </w:pPr>
    </w:p>
    <w:p w:rsidR="00BF2234" w:rsidRDefault="00BF2234"/>
    <w:sectPr w:rsidR="00BF2234" w:rsidSect="00885D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95646F"/>
    <w:rsid w:val="0095646F"/>
    <w:rsid w:val="00BF2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2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64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6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64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56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564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564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564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646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2E181364CD98AD1C9A7DEA57664AA8B928B9F5D7943EAF5E723B5F535F380757D398B136E6930C376D1F751eCD9I" TargetMode="External"/><Relationship Id="rId21" Type="http://schemas.openxmlformats.org/officeDocument/2006/relationships/hyperlink" Target="consultantplus://offline/ref=A2E181364CD98AD1C9A7DEA57664AA8B9687C8002945BDAAB725E0A775ADD9263E728615777530C5e6DAI" TargetMode="External"/><Relationship Id="rId42" Type="http://schemas.openxmlformats.org/officeDocument/2006/relationships/hyperlink" Target="consultantplus://offline/ref=A2E181364CD98AD1C9A7DEA57664AA8B918E9E5A7C43EAF5E723B5F535F380757D398B136E6930C376D1F751eCD9I" TargetMode="External"/><Relationship Id="rId63" Type="http://schemas.openxmlformats.org/officeDocument/2006/relationships/hyperlink" Target="consultantplus://offline/ref=A2E181364CD98AD1C9A7DEA57664AA8B918D975F7843EAF5E723B5F535F380757D398B136E6930C376D1F751eCD9I" TargetMode="External"/><Relationship Id="rId84" Type="http://schemas.openxmlformats.org/officeDocument/2006/relationships/hyperlink" Target="consultantplus://offline/ref=A2E181364CD98AD1C9A7C1B07364AA8B90859A587F4EB7FFEF7AB9F732FCDF707A288B106F7F33CC3C82B306C6AFE0F54AAAF73E0B3BeDD1I" TargetMode="External"/><Relationship Id="rId138" Type="http://schemas.openxmlformats.org/officeDocument/2006/relationships/hyperlink" Target="consultantplus://offline/ref=A2E181364CD98AD1C9A7DEA57664AA8B918D975F7843EAF5E723B5F535F380757D398B136E6930C376D1F751eCD9I" TargetMode="External"/><Relationship Id="rId159" Type="http://schemas.openxmlformats.org/officeDocument/2006/relationships/hyperlink" Target="consultantplus://offline/ref=A2E181364CD98AD1C9A7DEA57664AA8B9687C8002945BDAAB725E0A775ADD9263E728615777530C5e6DAI" TargetMode="External"/><Relationship Id="rId170" Type="http://schemas.openxmlformats.org/officeDocument/2006/relationships/hyperlink" Target="consultantplus://offline/ref=A2E181364CD98AD1C9A7DEA57664AA8B918D9F5A7F43EAF5E723B5F535F380757D398B136E6930C376D1F751eCD9I" TargetMode="External"/><Relationship Id="rId191" Type="http://schemas.openxmlformats.org/officeDocument/2006/relationships/hyperlink" Target="consultantplus://offline/ref=A2E181364CD98AD1C9A7DEA57664AA8B91899C597E43EAF5E723B5F535F380757D398B136E6930C376D1F751eCD9I" TargetMode="External"/><Relationship Id="rId205" Type="http://schemas.openxmlformats.org/officeDocument/2006/relationships/hyperlink" Target="consultantplus://offline/ref=A2E181364CD98AD1C9A7DEA57664AA8B918D9F5A7F43EAF5E723B5F535F380757D398B136E6930C376D1F751eCD9I" TargetMode="External"/><Relationship Id="rId226" Type="http://schemas.openxmlformats.org/officeDocument/2006/relationships/hyperlink" Target="consultantplus://offline/ref=A2E181364CD98AD1C9A7C1B07364AA8B90859A5D7F4EB7FFEF7AB9F732FCDF706828D31C6B702EC76CCDF553C9eADFI" TargetMode="External"/><Relationship Id="rId247" Type="http://schemas.openxmlformats.org/officeDocument/2006/relationships/hyperlink" Target="consultantplus://offline/ref=A2E181364CD98AD1C9A7C1B07364AA8B928596587B48B7FFEF7AB9F732FCDF706828D31C6B702EC76CCDF553C9eADFI" TargetMode="External"/><Relationship Id="rId107" Type="http://schemas.openxmlformats.org/officeDocument/2006/relationships/hyperlink" Target="consultantplus://offline/ref=A2E181364CD98AD1C9A7DEA57664AA8B91889C5F7943EAF5E723B5F535F380757D398B136E6930C376D1F751eCD9I" TargetMode="External"/><Relationship Id="rId11" Type="http://schemas.openxmlformats.org/officeDocument/2006/relationships/hyperlink" Target="consultantplus://offline/ref=A2E181364CD98AD1C9A7C1B07364AA8B90859A5D7D41B7FFEF7AB9F732FCDF706828D31C6B702EC76CCDF553C9eADFI" TargetMode="External"/><Relationship Id="rId32" Type="http://schemas.openxmlformats.org/officeDocument/2006/relationships/hyperlink" Target="consultantplus://offline/ref=A2E181364CD98AD1C9A7DEA57664AA8B928B9B547943EAF5E723B5F535F380757D398B136E6930C376D1F751eCD9I" TargetMode="External"/><Relationship Id="rId53" Type="http://schemas.openxmlformats.org/officeDocument/2006/relationships/hyperlink" Target="consultantplus://offline/ref=A2E181364CD98AD1C9A7DEA57664AA8B918F995B7E43EAF5E723B5F535F380757D398B136E6930C376D1F751eCD9I" TargetMode="External"/><Relationship Id="rId74" Type="http://schemas.openxmlformats.org/officeDocument/2006/relationships/hyperlink" Target="consultantplus://offline/ref=A2E181364CD98AD1C9A7C1B07364AA8B90859A587F4EB7FFEF7AB9F732FCDF707A288B106A7538CC3C82B306C6AFE0F54AAAF73E0B3BeDD1I" TargetMode="External"/><Relationship Id="rId128" Type="http://schemas.openxmlformats.org/officeDocument/2006/relationships/hyperlink" Target="consultantplus://offline/ref=A2E181364CD98AD1C9A7DEA57664AA8B91849B5D7843EAF5E723B5F535F380757D398B136E6930C376D1F751eCD9I" TargetMode="External"/><Relationship Id="rId149" Type="http://schemas.openxmlformats.org/officeDocument/2006/relationships/hyperlink" Target="consultantplus://offline/ref=A2E181364CD98AD1C9A7DEA57664AA8B928B9D5F7D43EAF5E723B5F535F380757D398B136E6930C376D1F751eCD9I" TargetMode="External"/><Relationship Id="rId5" Type="http://schemas.openxmlformats.org/officeDocument/2006/relationships/hyperlink" Target="consultantplus://offline/ref=A2E181364CD98AD1C9A7C1B07364AA8B90899E5E784EB7FFEF7AB9F732FCDF706828D31C6B702EC76CCDF553C9eADFI" TargetMode="External"/><Relationship Id="rId95" Type="http://schemas.openxmlformats.org/officeDocument/2006/relationships/hyperlink" Target="consultantplus://offline/ref=A2E181364CD98AD1C9A7DEA57664AA8B91899F5E7A43EAF5E723B5F535F380757D398B136E6930C376D1F751eCD9I" TargetMode="External"/><Relationship Id="rId160" Type="http://schemas.openxmlformats.org/officeDocument/2006/relationships/hyperlink" Target="consultantplus://offline/ref=A2E181364CD98AD1C9A7DEA57664AA8B928B9F557C43EAF5E723B5F535F380757D398B136E6930C376D1F751eCD9I" TargetMode="External"/><Relationship Id="rId181" Type="http://schemas.openxmlformats.org/officeDocument/2006/relationships/hyperlink" Target="consultantplus://offline/ref=A2E181364CD98AD1C9A7DEA57664AA8B92859B587E43EAF5E723B5F535F380757D398B136E6930C376D1F751eCD9I" TargetMode="External"/><Relationship Id="rId216" Type="http://schemas.openxmlformats.org/officeDocument/2006/relationships/hyperlink" Target="consultantplus://offline/ref=A2E181364CD98AD1C9A7DEA57664AA8B91899C597E43EAF5E723B5F535F380757D398B136E6930C376D1F751eCD9I" TargetMode="External"/><Relationship Id="rId237" Type="http://schemas.openxmlformats.org/officeDocument/2006/relationships/hyperlink" Target="consultantplus://offline/ref=A2E181364CD98AD1C9A7C1B07364AA8B908C975B7D4FB7FFEF7AB9F732FCDF706828D31C6B702EC76CCDF553C9eADFI" TargetMode="External"/><Relationship Id="rId22" Type="http://schemas.openxmlformats.org/officeDocument/2006/relationships/hyperlink" Target="consultantplus://offline/ref=A2E181364CD98AD1C9A7DEA57664AA8B928B9F557C43EAF5E723B5F535F380757D398B136E6930C376D1F751eCD9I" TargetMode="External"/><Relationship Id="rId43" Type="http://schemas.openxmlformats.org/officeDocument/2006/relationships/hyperlink" Target="consultantplus://offline/ref=A2E181364CD98AD1C9A7DEA57664AA8B918A965E7943EAF5E723B5F535F380757D398B136E6930C376D1F751eCD9I" TargetMode="External"/><Relationship Id="rId64" Type="http://schemas.openxmlformats.org/officeDocument/2006/relationships/hyperlink" Target="consultantplus://offline/ref=A2E181364CD98AD1C9A7DEA57664AA8B918D975D7943EAF5E723B5F535F380757D398B136E6930C376D1F751eCD9I" TargetMode="External"/><Relationship Id="rId118" Type="http://schemas.openxmlformats.org/officeDocument/2006/relationships/hyperlink" Target="consultantplus://offline/ref=A2E181364CD98AD1C9A7C1B07364AA8B928A9D547D48B7FFEF7AB9F732FCDF706828D31C6B702EC76CCDF553C9eADFI" TargetMode="External"/><Relationship Id="rId139" Type="http://schemas.openxmlformats.org/officeDocument/2006/relationships/hyperlink" Target="consultantplus://offline/ref=A2E181364CD98AD1C9A7C1B07364AA8B9285995D7D4AB7FFEF7AB9F732FCDF706828D31C6B702EC76CCDF553C9eADFI" TargetMode="External"/><Relationship Id="rId85" Type="http://schemas.openxmlformats.org/officeDocument/2006/relationships/hyperlink" Target="consultantplus://offline/ref=A2E181364CD98AD1C9A7C1B07364AA8B90859A587F4EB7FFEF7AB9F732FCDF707A288B106F7E36CC3C82B306C6AFE0F54AAAF73E0B3BeDD1I" TargetMode="External"/><Relationship Id="rId150" Type="http://schemas.openxmlformats.org/officeDocument/2006/relationships/hyperlink" Target="consultantplus://offline/ref=A2E181364CD98AD1C9A7DEA57664AA8B91889F5E7943EAF5E723B5F535F380757D398B136E6930C376D1F751eCD9I" TargetMode="External"/><Relationship Id="rId171" Type="http://schemas.openxmlformats.org/officeDocument/2006/relationships/hyperlink" Target="consultantplus://offline/ref=A2E181364CD98AD1C9A7DEA57664AA8B918F97587A43EAF5E723B5F535F380757D398B136E6930C376D1F751eCD9I" TargetMode="External"/><Relationship Id="rId192" Type="http://schemas.openxmlformats.org/officeDocument/2006/relationships/hyperlink" Target="consultantplus://offline/ref=A2E181364CD98AD1C9A7DEA57664AA8B918F97587A43EAF5E723B5F535F380757D398B136E6930C376D1F751eCD9I" TargetMode="External"/><Relationship Id="rId206" Type="http://schemas.openxmlformats.org/officeDocument/2006/relationships/hyperlink" Target="consultantplus://offline/ref=A2E181364CD98AD1C9A7DEA57664AA8B918F97587A43EAF5E723B5F535F380757D398B136E6930C376D1F751eCD9I" TargetMode="External"/><Relationship Id="rId227" Type="http://schemas.openxmlformats.org/officeDocument/2006/relationships/hyperlink" Target="consultantplus://offline/ref=A2E181364CD98AD1C9A7C1B07364AA8B9084965D7D41B7FFEF7AB9F732FCDF706828D31C6B702EC76CCDF553C9eADFI" TargetMode="External"/><Relationship Id="rId248" Type="http://schemas.openxmlformats.org/officeDocument/2006/relationships/hyperlink" Target="consultantplus://offline/ref=A2E181364CD98AD1C9A7C1B07364AA8B91859F5E7B4CB7FFEF7AB9F732FCDF706828D31C6B702EC76CCDF553C9eADFI" TargetMode="External"/><Relationship Id="rId12" Type="http://schemas.openxmlformats.org/officeDocument/2006/relationships/hyperlink" Target="consultantplus://offline/ref=A2E181364CD98AD1C9A7C1B07364AA8B90859A5D7F4EB7FFEF7AB9F732FCDF706828D31C6B702EC76CCDF553C9eADFI" TargetMode="External"/><Relationship Id="rId33" Type="http://schemas.openxmlformats.org/officeDocument/2006/relationships/hyperlink" Target="consultantplus://offline/ref=A2E181364CD98AD1C9A7DEA57664AA8B918D9F5A7F43EAF5E723B5F535F380757D398B136E6930C376D1F751eCD9I" TargetMode="External"/><Relationship Id="rId108" Type="http://schemas.openxmlformats.org/officeDocument/2006/relationships/hyperlink" Target="consultantplus://offline/ref=A2E181364CD98AD1C9A7DEA57664AA8B918B9F5E7D43EAF5E723B5F535F380757D398B136E6930C376D1F751eCD9I" TargetMode="External"/><Relationship Id="rId129" Type="http://schemas.openxmlformats.org/officeDocument/2006/relationships/hyperlink" Target="consultantplus://offline/ref=A2E181364CD98AD1C9A7DEA57664AA8B918F995B7E43EAF5E723B5F535F380757D398B136E6930C376D1F751eCD9I" TargetMode="External"/><Relationship Id="rId54" Type="http://schemas.openxmlformats.org/officeDocument/2006/relationships/hyperlink" Target="consultantplus://offline/ref=A2E181364CD98AD1C9A7DEA57664AA8B918F9A587C43EAF5E723B5F535F380757D398B136E6930C376D1F751eCD9I" TargetMode="External"/><Relationship Id="rId70" Type="http://schemas.openxmlformats.org/officeDocument/2006/relationships/hyperlink" Target="consultantplus://offline/ref=A2E181364CD98AD1C9A7C1B07364AA8B90859A587F4EB7FFEF7AB9F732FCDF707A288B13697137CC3C82B306C6AFE0F54AAAF73E0B3BeDD1I" TargetMode="External"/><Relationship Id="rId75" Type="http://schemas.openxmlformats.org/officeDocument/2006/relationships/hyperlink" Target="consultantplus://offline/ref=A2E181364CD98AD1C9A7C1B07364AA8B90859A587F4EB7FFEF7AB9F732FCDF707A288B136D7539CC3C82B306C6AFE0F54AAAF73E0B3BeDD1I" TargetMode="External"/><Relationship Id="rId91" Type="http://schemas.openxmlformats.org/officeDocument/2006/relationships/hyperlink" Target="consultantplus://offline/ref=A2E181364CD98AD1C9A7C1B07364AA8B928A9D547D48B7FFEF7AB9F732FCDF706828D31C6B702EC76CCDF553C9eADFI" TargetMode="External"/><Relationship Id="rId96" Type="http://schemas.openxmlformats.org/officeDocument/2006/relationships/hyperlink" Target="consultantplus://offline/ref=A2E181364CD98AD1C9A7DEA57664AA8B91899F5E7A43EAF5E723B5F535F380757D398B136E6930C376D1F751eCD9I" TargetMode="External"/><Relationship Id="rId140" Type="http://schemas.openxmlformats.org/officeDocument/2006/relationships/hyperlink" Target="consultantplus://offline/ref=A2E181364CD98AD1C9A7C1B07364AA8B9285995D7D4AB7FFEF7AB9F732FCDF706828D31C6B702EC76CCDF553C9eADFI" TargetMode="External"/><Relationship Id="rId145" Type="http://schemas.openxmlformats.org/officeDocument/2006/relationships/hyperlink" Target="consultantplus://offline/ref=A2E181364CD98AD1C9A7DEA57664AA8B9484975F761EE0FDBE2FB7F23AAC85606C618416777734D96AD3F5e5D1I" TargetMode="External"/><Relationship Id="rId161" Type="http://schemas.openxmlformats.org/officeDocument/2006/relationships/hyperlink" Target="consultantplus://offline/ref=A2E181364CD98AD1C9A7DEA57664AA8B928897547E43EAF5E723B5F535F380757D398B136E6930C376D1F751eCD9I" TargetMode="External"/><Relationship Id="rId166" Type="http://schemas.openxmlformats.org/officeDocument/2006/relationships/hyperlink" Target="consultantplus://offline/ref=A2E181364CD98AD1C9A7DEA57664AA8B928B9D5F7D43EAF5E723B5F535F380757D398B136E6930C376D1F751eCD9I" TargetMode="External"/><Relationship Id="rId182" Type="http://schemas.openxmlformats.org/officeDocument/2006/relationships/hyperlink" Target="consultantplus://offline/ref=A2E181364CD98AD1C9A7DEA57664AA8B928B9D5F7D43EAF5E723B5F535F380757D398B136E6930C376D1F751eCD9I" TargetMode="External"/><Relationship Id="rId187" Type="http://schemas.openxmlformats.org/officeDocument/2006/relationships/hyperlink" Target="consultantplus://offline/ref=A2E181364CD98AD1C9A7DEA57664AA8B918F97587A43EAF5E723B5F535F380757D398B136E6930C376D1F751eCD9I" TargetMode="External"/><Relationship Id="rId217" Type="http://schemas.openxmlformats.org/officeDocument/2006/relationships/hyperlink" Target="consultantplus://offline/ref=A2E181364CD98AD1C9A7DEA57664AA8B91899C597E43EAF5E723B5F535F380757D398B136E6930C376D1F751eCD9I" TargetMode="External"/><Relationship Id="rId1" Type="http://schemas.openxmlformats.org/officeDocument/2006/relationships/styles" Target="styles.xml"/><Relationship Id="rId6" Type="http://schemas.openxmlformats.org/officeDocument/2006/relationships/hyperlink" Target="consultantplus://offline/ref=A2E181364CD98AD1C9A7C1B07364AA8B90899E5E784EB7FFEF7AB9F732FCDF707A288B10697730C76DD8A3028FF8EAE94DB0E938153BD300e4D1I" TargetMode="External"/><Relationship Id="rId212" Type="http://schemas.openxmlformats.org/officeDocument/2006/relationships/hyperlink" Target="consultantplus://offline/ref=A2E181364CD98AD1C9A7DEA57664AA8B9284985C7843EAF5E723B5F535F380757D398B136E6930C376D1F751eCD9I" TargetMode="External"/><Relationship Id="rId233" Type="http://schemas.openxmlformats.org/officeDocument/2006/relationships/hyperlink" Target="consultantplus://offline/ref=A2E181364CD98AD1C9A7C1B07364AA8B928C9F5B7449B7FFEF7AB9F732FCDF706828D31C6B702EC76CCDF553C9eADFI" TargetMode="External"/><Relationship Id="rId238" Type="http://schemas.openxmlformats.org/officeDocument/2006/relationships/hyperlink" Target="consultantplus://offline/ref=A2E181364CD98AD1C9A7C1B07364AA8B9088965F7E4AB7FFEF7AB9F732FCDF706828D31C6B702EC76CCDF553C9eADFI" TargetMode="External"/><Relationship Id="rId254" Type="http://schemas.openxmlformats.org/officeDocument/2006/relationships/theme" Target="theme/theme1.xml"/><Relationship Id="rId23" Type="http://schemas.openxmlformats.org/officeDocument/2006/relationships/hyperlink" Target="consultantplus://offline/ref=A2E181364CD98AD1C9A7DEA57664AA8B928897547E43EAF5E723B5F535F380757D398B136E6930C376D1F751eCD9I" TargetMode="External"/><Relationship Id="rId28" Type="http://schemas.openxmlformats.org/officeDocument/2006/relationships/hyperlink" Target="consultantplus://offline/ref=A2E181364CD98AD1C9A7DEA57664AA8B928B9D5F7D43EAF5E723B5F535F380757D398B136E6930C376D1F751eCD9I" TargetMode="External"/><Relationship Id="rId49" Type="http://schemas.openxmlformats.org/officeDocument/2006/relationships/hyperlink" Target="consultantplus://offline/ref=A2E181364CD98AD1C9A7DEA57664AA8B918D9F5E7D43EAF5E723B5F535F380757D398B136E6930C376D1F751eCD9I" TargetMode="External"/><Relationship Id="rId114" Type="http://schemas.openxmlformats.org/officeDocument/2006/relationships/hyperlink" Target="consultantplus://offline/ref=A2E181364CD98AD1C9A7DEA57664AA8B928B9B547A43EAF5E723B5F535F380757D398B136E6930C376D1F751eCD9I" TargetMode="External"/><Relationship Id="rId119" Type="http://schemas.openxmlformats.org/officeDocument/2006/relationships/hyperlink" Target="consultantplus://offline/ref=A2E181364CD98AD1C9A7C1B07364AA8B928D9F5E7849B7FFEF7AB9F732FCDF706828D31C6B702EC76CCDF553C9eADFI" TargetMode="External"/><Relationship Id="rId44" Type="http://schemas.openxmlformats.org/officeDocument/2006/relationships/hyperlink" Target="consultantplus://offline/ref=A2E181364CD98AD1C9A7DEA57664AA8B918B9F5E7D43EAF5E723B5F535F380757D398B136E6930C376D1F751eCD9I" TargetMode="External"/><Relationship Id="rId60" Type="http://schemas.openxmlformats.org/officeDocument/2006/relationships/hyperlink" Target="consultantplus://offline/ref=A2E181364CD98AD1C9A7DEA57664AA8B91899F5E7843EAF5E723B5F535F380757D398B136E6930C376D1F751eCD9I" TargetMode="External"/><Relationship Id="rId65" Type="http://schemas.openxmlformats.org/officeDocument/2006/relationships/hyperlink" Target="consultantplus://offline/ref=A2E181364CD98AD1C9A7DEA57664AA8B918D975F7B43EAF5E723B5F535F380757D398B136E6930C376D1F751eCD9I" TargetMode="External"/><Relationship Id="rId81" Type="http://schemas.openxmlformats.org/officeDocument/2006/relationships/hyperlink" Target="consultantplus://offline/ref=A2E181364CD98AD1C9A7C1B07364AA8B90859A587F4EB7FFEF7AB9F732FCDF707A288B136F7E32CC3C82B306C6AFE0F54AAAF73E0B3BeDD1I" TargetMode="External"/><Relationship Id="rId86" Type="http://schemas.openxmlformats.org/officeDocument/2006/relationships/hyperlink" Target="consultantplus://offline/ref=A2E181364CD98AD1C9A7C1B07364AA8B90859A587F4EB7FFEF7AB9F732FCDF707A288B106F7E37CC3C82B306C6AFE0F54AAAF73E0B3BeDD1I" TargetMode="External"/><Relationship Id="rId130" Type="http://schemas.openxmlformats.org/officeDocument/2006/relationships/hyperlink" Target="consultantplus://offline/ref=A2E181364CD98AD1C9A7DEA57664AA8B918B975D7443EAF5E723B5F535F380757D398B136E6930C376D1F751eCD9I" TargetMode="External"/><Relationship Id="rId135" Type="http://schemas.openxmlformats.org/officeDocument/2006/relationships/hyperlink" Target="consultantplus://offline/ref=A2E181364CD98AD1C9A7DEA57664AA8B918D9F5E7D43EAF5E723B5F535F380757D398B136E6930C376D1F751eCD9I" TargetMode="External"/><Relationship Id="rId151" Type="http://schemas.openxmlformats.org/officeDocument/2006/relationships/hyperlink" Target="consultantplus://offline/ref=A2E181364CD98AD1C9A7DEA57664AA8B928B9B547943EAF5E723B5F535F380757D398B136E6930C376D1F751eCD9I" TargetMode="External"/><Relationship Id="rId156" Type="http://schemas.openxmlformats.org/officeDocument/2006/relationships/hyperlink" Target="consultantplus://offline/ref=A2E181364CD98AD1C9A7DEA57664AA8B918B9F5D7443EAF5E723B5F535F380757D398B136E6930C376D1F751eCD9I" TargetMode="External"/><Relationship Id="rId177" Type="http://schemas.openxmlformats.org/officeDocument/2006/relationships/hyperlink" Target="consultantplus://offline/ref=A2E181364CD98AD1C9A7DEA57664AA8B928897547E43EAF5E723B5F535F380757D398B136E6930C376D1F751eCD9I" TargetMode="External"/><Relationship Id="rId198" Type="http://schemas.openxmlformats.org/officeDocument/2006/relationships/hyperlink" Target="consultantplus://offline/ref=A2E181364CD98AD1C9A7DEA57664AA8B928B99557443EAF5E723B5F535F380757D398B136E6930C376D1F751eCD9I" TargetMode="External"/><Relationship Id="rId172" Type="http://schemas.openxmlformats.org/officeDocument/2006/relationships/hyperlink" Target="consultantplus://offline/ref=A2E181364CD98AD1C9A7DEA57664AA8B918E9E5A7C43EAF5E723B5F535F380757D398B136E6930C376D1F751eCD9I" TargetMode="External"/><Relationship Id="rId193" Type="http://schemas.openxmlformats.org/officeDocument/2006/relationships/hyperlink" Target="consultantplus://offline/ref=A2E181364CD98AD1C9A7DEA57664AA8B918E995C7E43EAF5E723B5F535F380757D398B136E6930C376D1F751eCD9I" TargetMode="External"/><Relationship Id="rId202" Type="http://schemas.openxmlformats.org/officeDocument/2006/relationships/hyperlink" Target="consultantplus://offline/ref=A2E181364CD98AD1C9A7DEA57664AA8B91889F5E7943EAF5E723B5F535F380757D398B136E6930C376D1F751eCD9I" TargetMode="External"/><Relationship Id="rId207" Type="http://schemas.openxmlformats.org/officeDocument/2006/relationships/hyperlink" Target="consultantplus://offline/ref=A2E181364CD98AD1C9A7DEA57664AA8B918E9E5A7C43EAF5E723B5F535F380757D398B136E6930C376D1F751eCD9I" TargetMode="External"/><Relationship Id="rId223" Type="http://schemas.openxmlformats.org/officeDocument/2006/relationships/hyperlink" Target="consultantplus://offline/ref=A2E181364CD98AD1C9A7C1B07364AA8B978D9F597B4BB7FFEF7AB9F732FCDF706828D31C6B702EC76CCDF553C9eADFI" TargetMode="External"/><Relationship Id="rId228" Type="http://schemas.openxmlformats.org/officeDocument/2006/relationships/hyperlink" Target="consultantplus://offline/ref=A2E181364CD98AD1C9A7C1B07364AA8B978D9E5F7D4EB7FFEF7AB9F732FCDF706828D31C6B702EC76CCDF553C9eADFI" TargetMode="External"/><Relationship Id="rId244" Type="http://schemas.openxmlformats.org/officeDocument/2006/relationships/hyperlink" Target="consultantplus://offline/ref=A2E181364CD98AD1C9A7C1B07364AA8B908D965B7440B7FFEF7AB9F732FCDF706828D31C6B702EC76CCDF553C9eADFI" TargetMode="External"/><Relationship Id="rId249" Type="http://schemas.openxmlformats.org/officeDocument/2006/relationships/hyperlink" Target="consultantplus://offline/ref=A2E181364CD98AD1C9A7C8A97464AA8B96899B5B754BB7FFEF7AB9F732FCDF706828D31C6B702EC76CCDF553C9eADFI" TargetMode="External"/><Relationship Id="rId13" Type="http://schemas.openxmlformats.org/officeDocument/2006/relationships/hyperlink" Target="consultantplus://offline/ref=A2E181364CD98AD1C9A7C1B07364AA8B908499597F49B7FFEF7AB9F732FCDF706828D31C6B702EC76CCDF553C9eADFI" TargetMode="External"/><Relationship Id="rId18" Type="http://schemas.openxmlformats.org/officeDocument/2006/relationships/hyperlink" Target="consultantplus://offline/ref=A2E181364CD98AD1C9A7C1B07364AA8B90859A587F4EB7FFEF7AB9F732FCDF706828D31C6B702EC76CCDF553C9eADFI" TargetMode="External"/><Relationship Id="rId39" Type="http://schemas.openxmlformats.org/officeDocument/2006/relationships/hyperlink" Target="consultantplus://offline/ref=A2E181364CD98AD1C9A7DEA57664AA8B918F97587A43EAF5E723B5F535F380757D398B136E6930C376D1F751eCD9I" TargetMode="External"/><Relationship Id="rId109" Type="http://schemas.openxmlformats.org/officeDocument/2006/relationships/hyperlink" Target="consultantplus://offline/ref=A2E181364CD98AD1C9A7DEA57664AA8B9284985C7843EAF5E723B5F535F380757D398B136E6930C376D1F751eCD9I" TargetMode="External"/><Relationship Id="rId34" Type="http://schemas.openxmlformats.org/officeDocument/2006/relationships/hyperlink" Target="consultantplus://offline/ref=A2E181364CD98AD1C9A7DEA57664AA8B91889C5F7943EAF5E723B5F535F380757D398B136E6930C376D1F751eCD9I" TargetMode="External"/><Relationship Id="rId50" Type="http://schemas.openxmlformats.org/officeDocument/2006/relationships/hyperlink" Target="consultantplus://offline/ref=A2E181364CD98AD1C9A7DEA57664AA8B91899C597E43EAF5E723B5F535F380757D398B136E6930C376D1F751eCD9I" TargetMode="External"/><Relationship Id="rId55" Type="http://schemas.openxmlformats.org/officeDocument/2006/relationships/hyperlink" Target="consultantplus://offline/ref=A2E181364CD98AD1C9A7DEA57664AA8B918B975D7443EAF5E723B5F535F380757D398B136E6930C376D1F751eCD9I" TargetMode="External"/><Relationship Id="rId76" Type="http://schemas.openxmlformats.org/officeDocument/2006/relationships/hyperlink" Target="consultantplus://offline/ref=A2E181364CD98AD1C9A7C1B07364AA8B90859A587F4EB7FFEF7AB9F732FCDF707A288B136D7538CC3C82B306C6AFE0F54AAAF73E0B3BeDD1I" TargetMode="External"/><Relationship Id="rId97" Type="http://schemas.openxmlformats.org/officeDocument/2006/relationships/hyperlink" Target="consultantplus://offline/ref=A2E181364CD98AD1C9A7DEA57664AA8B9284985C7843EAF5E723B5F535F380757D398B136E6930C376D1F751eCD9I" TargetMode="External"/><Relationship Id="rId104" Type="http://schemas.openxmlformats.org/officeDocument/2006/relationships/hyperlink" Target="consultantplus://offline/ref=A2E181364CD98AD1C9A7C1B07364AA8B928A9D547D48B7FFEF7AB9F732FCDF706828D31C6B702EC76CCDF553C9eADFI" TargetMode="External"/><Relationship Id="rId120" Type="http://schemas.openxmlformats.org/officeDocument/2006/relationships/hyperlink" Target="consultantplus://offline/ref=A2E181364CD98AD1C9A7DEA57664AA8B918D9F5E7D43EAF5E723B5F535F380757D398B136E6930C376D1F751eCD9I" TargetMode="External"/><Relationship Id="rId125" Type="http://schemas.openxmlformats.org/officeDocument/2006/relationships/hyperlink" Target="consultantplus://offline/ref=A2E181364CD98AD1C9A7DEA57664AA8B918F9A587C43EAF5E723B5F535F380757D398B136E6930C376D1F751eCD9I" TargetMode="External"/><Relationship Id="rId141" Type="http://schemas.openxmlformats.org/officeDocument/2006/relationships/hyperlink" Target="consultantplus://offline/ref=A2E181364CD98AD1C9A7C1B07364AA8B9285995D7D4AB7FFEF7AB9F732FCDF706828D31C6B702EC76CCDF553C9eADFI" TargetMode="External"/><Relationship Id="rId146" Type="http://schemas.openxmlformats.org/officeDocument/2006/relationships/hyperlink" Target="consultantplus://offline/ref=A2E181364CD98AD1C9A7DEA57664AA8B928B99557443EAF5E723B5F535F380757D398B136E6930C376D1F751eCD9I" TargetMode="External"/><Relationship Id="rId167" Type="http://schemas.openxmlformats.org/officeDocument/2006/relationships/hyperlink" Target="consultantplus://offline/ref=A2E181364CD98AD1C9A7DEA57664AA8B91889F5E7943EAF5E723B5F535F380757D398B136E6930C376D1F751eCD9I" TargetMode="External"/><Relationship Id="rId188" Type="http://schemas.openxmlformats.org/officeDocument/2006/relationships/hyperlink" Target="consultantplus://offline/ref=A2E181364CD98AD1C9A7DEA57664AA8B918E9E5A7C43EAF5E723B5F535F380757D398B136E6930C376D1F751eCD9I" TargetMode="External"/><Relationship Id="rId7" Type="http://schemas.openxmlformats.org/officeDocument/2006/relationships/hyperlink" Target="consultantplus://offline/ref=A2E181364CD98AD1C9A7DEA57664AA8B918C985E7E43EAF5E723B5F535F380757D398B136E6930C376D1F751eCD9I" TargetMode="External"/><Relationship Id="rId71" Type="http://schemas.openxmlformats.org/officeDocument/2006/relationships/hyperlink" Target="consultantplus://offline/ref=A2E181364CD98AD1C9A7C1B07364AA8B90859A587F4EB7FFEF7AB9F732FCDF707A288B10697730C56BD8A3028FF8EAE94DB0E938153BD300e4D1I" TargetMode="External"/><Relationship Id="rId92" Type="http://schemas.openxmlformats.org/officeDocument/2006/relationships/hyperlink" Target="consultantplus://offline/ref=A2E181364CD98AD1C9A7C1B07364AA8B908C9D5B744BB7FFEF7AB9F732FCDF706828D31C6B702EC76CCDF553C9eADFI" TargetMode="External"/><Relationship Id="rId162" Type="http://schemas.openxmlformats.org/officeDocument/2006/relationships/hyperlink" Target="consultantplus://offline/ref=A2E181364CD98AD1C9A7DEA57664AA8B9484975F761EE0FDBE2FB7F23AAC85606C618416777734D96AD3F5e5D1I" TargetMode="External"/><Relationship Id="rId183" Type="http://schemas.openxmlformats.org/officeDocument/2006/relationships/hyperlink" Target="consultantplus://offline/ref=A2E181364CD98AD1C9A7DEA57664AA8B91889F5E7943EAF5E723B5F535F380757D398B136E6930C376D1F751eCD9I" TargetMode="External"/><Relationship Id="rId213" Type="http://schemas.openxmlformats.org/officeDocument/2006/relationships/hyperlink" Target="consultantplus://offline/ref=A2E181364CD98AD1C9A7DEA57664AA8B918B9F5E7D43EAF5E723B5F535F380757D398B136E6930C376D1F751eCD9I" TargetMode="External"/><Relationship Id="rId218" Type="http://schemas.openxmlformats.org/officeDocument/2006/relationships/hyperlink" Target="consultantplus://offline/ref=A2E181364CD98AD1C9A7C1B07364AA8B9288965B7C41B7FFEF7AB9F732FCDF706828D31C6B702EC76CCDF553C9eADFI" TargetMode="External"/><Relationship Id="rId234" Type="http://schemas.openxmlformats.org/officeDocument/2006/relationships/hyperlink" Target="consultantplus://offline/ref=A2E181364CD98AD1C9A7C1B07364AA8B928D9755744DB7FFEF7AB9F732FCDF706828D31C6B702EC76CCDF553C9eADFI" TargetMode="External"/><Relationship Id="rId239" Type="http://schemas.openxmlformats.org/officeDocument/2006/relationships/hyperlink" Target="consultantplus://offline/ref=A2E181364CD98AD1C9A7C1B07364AA8B95849658761EE0FDBE2FB7F23AAC85606C618416777734D96AD3F5e5D1I" TargetMode="External"/><Relationship Id="rId2" Type="http://schemas.openxmlformats.org/officeDocument/2006/relationships/settings" Target="settings.xml"/><Relationship Id="rId29" Type="http://schemas.openxmlformats.org/officeDocument/2006/relationships/hyperlink" Target="consultantplus://offline/ref=A2E181364CD98AD1C9A7DEA57664AA8B9284985C7843EAF5E723B5F535F380757D398B136E6930C376D1F751eCD9I" TargetMode="External"/><Relationship Id="rId250" Type="http://schemas.openxmlformats.org/officeDocument/2006/relationships/hyperlink" Target="consultantplus://offline/ref=A2E181364CD98AD1C9A7C1B07364AA8B908D985D744CB7FFEF7AB9F732FCDF706828D31C6B702EC76CCDF553C9eADFI" TargetMode="External"/><Relationship Id="rId24" Type="http://schemas.openxmlformats.org/officeDocument/2006/relationships/hyperlink" Target="consultantplus://offline/ref=A2E181364CD98AD1C9A7DEA57664AA8B9484975F761EE0FDBE2FB7F23AAC85606C618416777734D96AD3F5e5D1I" TargetMode="External"/><Relationship Id="rId40" Type="http://schemas.openxmlformats.org/officeDocument/2006/relationships/hyperlink" Target="consultantplus://offline/ref=A2E181364CD98AD1C9A7DEA57664AA8B928A9C5C7943EAF5E723B5F535F380757D398B136E6930C376D1F751eCD9I" TargetMode="External"/><Relationship Id="rId45" Type="http://schemas.openxmlformats.org/officeDocument/2006/relationships/hyperlink" Target="consultantplus://offline/ref=A2E181364CD98AD1C9A7DEA57664AA8B91899F5E7A43EAF5E723B5F535F380757D398B136E6930C376D1F751eCD9I" TargetMode="External"/><Relationship Id="rId66" Type="http://schemas.openxmlformats.org/officeDocument/2006/relationships/hyperlink" Target="consultantplus://offline/ref=A2E181364CD98AD1C9A7DEA57664AA8B918F985D7B43EAF5E723B5F535F380757D398B136E6930C376D1F751eCD9I" TargetMode="External"/><Relationship Id="rId87" Type="http://schemas.openxmlformats.org/officeDocument/2006/relationships/hyperlink" Target="consultantplus://offline/ref=A2E181364CD98AD1C9A7C1B07364AA8B90859A587F4EB7FFEF7AB9F732FCDF707A288B136E7237CC3C82B306C6AFE0F54AAAF73E0B3BeDD1I" TargetMode="External"/><Relationship Id="rId110" Type="http://schemas.openxmlformats.org/officeDocument/2006/relationships/hyperlink" Target="consultantplus://offline/ref=A2E181364CD98AD1C9A7DEA57664AA8B918D9B5D7843EAF5E723B5F535F380757D398B136E6930C376D1F751eCD9I" TargetMode="External"/><Relationship Id="rId115" Type="http://schemas.openxmlformats.org/officeDocument/2006/relationships/hyperlink" Target="consultantplus://offline/ref=A2E181364CD98AD1C9A7C2A56A64AA8B918F9E5B7B43EAF5E723B5F535F380757D398B136E6930C376D1F751eCD9I" TargetMode="External"/><Relationship Id="rId131" Type="http://schemas.openxmlformats.org/officeDocument/2006/relationships/hyperlink" Target="consultantplus://offline/ref=A2E181364CD98AD1C9A7DEA57664AA8B91899A5C7843EAF5E723B5F535F380757D398B136E6930C376D1F751eCD9I" TargetMode="External"/><Relationship Id="rId136" Type="http://schemas.openxmlformats.org/officeDocument/2006/relationships/hyperlink" Target="consultantplus://offline/ref=A2E181364CD98AD1C9A7DEA57664AA8B91899F5E7843EAF5E723B5F535F380757D398B136E6930C376D1F751eCD9I" TargetMode="External"/><Relationship Id="rId157" Type="http://schemas.openxmlformats.org/officeDocument/2006/relationships/hyperlink" Target="consultantplus://offline/ref=A2E181364CD98AD1C9A7DEA57664AA8B918B9F5A7F43EAF5E723B5F535F380757D398B136E6930C376D1F751eCD9I" TargetMode="External"/><Relationship Id="rId178" Type="http://schemas.openxmlformats.org/officeDocument/2006/relationships/hyperlink" Target="consultantplus://offline/ref=A2E181364CD98AD1C9A7DEA57664AA8B9484975F761EE0FDBE2FB7F23AAC85606C618416777734D96AD3F5e5D1I" TargetMode="External"/><Relationship Id="rId61" Type="http://schemas.openxmlformats.org/officeDocument/2006/relationships/hyperlink" Target="consultantplus://offline/ref=A2E181364CD98AD1C9A7DEA57664AA8B918A97557843EAF5E723B5F535F380757D398B136E6930C376D1F751eCD9I" TargetMode="External"/><Relationship Id="rId82" Type="http://schemas.openxmlformats.org/officeDocument/2006/relationships/hyperlink" Target="consultantplus://offline/ref=A2E181364CD98AD1C9A7C1B07364AA8B90859A587F4EB7FFEF7AB9F732FCDF707A288B10697730C569D8A3028FF8EAE94DB0E938153BD300e4D1I" TargetMode="External"/><Relationship Id="rId152" Type="http://schemas.openxmlformats.org/officeDocument/2006/relationships/hyperlink" Target="consultantplus://offline/ref=A2E181364CD98AD1C9A7DEA57664AA8B958B9958761EE0FDBE2FB7F23AAC85606C618416777734D96AD3F5e5D1I" TargetMode="External"/><Relationship Id="rId173" Type="http://schemas.openxmlformats.org/officeDocument/2006/relationships/hyperlink" Target="consultantplus://offline/ref=A2E181364CD98AD1C9A7DEA57664AA8B918B9F5A7F43EAF5E723B5F535F380757D398B136E6930C376D1F751eCD9I" TargetMode="External"/><Relationship Id="rId194" Type="http://schemas.openxmlformats.org/officeDocument/2006/relationships/hyperlink" Target="consultantplus://offline/ref=A2E181364CD98AD1C9A7DEA57664AA8B9687C8002945BDAAB725E0A775ADD9263E728615777530C5e6DAI" TargetMode="External"/><Relationship Id="rId199" Type="http://schemas.openxmlformats.org/officeDocument/2006/relationships/hyperlink" Target="consultantplus://offline/ref=A2E181364CD98AD1C9A7DEA57664AA8B92899B5B7D43EAF5E723B5F535F380757D398B136E6930C376D1F751eCD9I" TargetMode="External"/><Relationship Id="rId203" Type="http://schemas.openxmlformats.org/officeDocument/2006/relationships/hyperlink" Target="consultantplus://offline/ref=A2E181364CD98AD1C9A7DEA57664AA8B928B9B547943EAF5E723B5F535F380757D398B136E6930C376D1F751eCD9I" TargetMode="External"/><Relationship Id="rId208" Type="http://schemas.openxmlformats.org/officeDocument/2006/relationships/hyperlink" Target="consultantplus://offline/ref=A2E181364CD98AD1C9A7DEA57664AA8B918B9F5A7F43EAF5E723B5F535F380757D398B136E6930C376D1F751eCD9I" TargetMode="External"/><Relationship Id="rId229" Type="http://schemas.openxmlformats.org/officeDocument/2006/relationships/hyperlink" Target="consultantplus://offline/ref=A2E181364CD98AD1C9A7C1B07364AA8B90859A5D7D41B7FFEF7AB9F732FCDF706828D31C6B702EC76CCDF553C9eADFI" TargetMode="External"/><Relationship Id="rId19" Type="http://schemas.openxmlformats.org/officeDocument/2006/relationships/hyperlink" Target="consultantplus://offline/ref=A2E181364CD98AD1C9A7C1B07364AA8B90859E5E7548B7FFEF7AB9F732FCDF706828D31C6B702EC76CCDF553C9eADFI" TargetMode="External"/><Relationship Id="rId224" Type="http://schemas.openxmlformats.org/officeDocument/2006/relationships/hyperlink" Target="consultantplus://offline/ref=A2E181364CD98AD1C9A7C1B07364AA8B978D9A557D4AB7FFEF7AB9F732FCDF706828D31C6B702EC76CCDF553C9eADFI" TargetMode="External"/><Relationship Id="rId240" Type="http://schemas.openxmlformats.org/officeDocument/2006/relationships/hyperlink" Target="consultantplus://offline/ref=A2E181364CD98AD1C9A7C1B07364AA8B908D9A597949B7FFEF7AB9F732FCDF706828D31C6B702EC76CCDF553C9eADFI" TargetMode="External"/><Relationship Id="rId245" Type="http://schemas.openxmlformats.org/officeDocument/2006/relationships/hyperlink" Target="consultantplus://offline/ref=A2E181364CD98AD1C9A7C1B07364AA8B908E99557D4DB7FFEF7AB9F732FCDF706828D31C6B702EC76CCDF553C9eADFI" TargetMode="External"/><Relationship Id="rId14" Type="http://schemas.openxmlformats.org/officeDocument/2006/relationships/hyperlink" Target="consultantplus://offline/ref=A2E181364CD98AD1C9A7C1B07364AA8B978D9A557D4AB7FFEF7AB9F732FCDF706828D31C6B702EC76CCDF553C9eADFI" TargetMode="External"/><Relationship Id="rId30" Type="http://schemas.openxmlformats.org/officeDocument/2006/relationships/hyperlink" Target="consultantplus://offline/ref=A2E181364CD98AD1C9A7DEA57664AA8B91889F5E7943EAF5E723B5F535F380757D398B136E6930C376D1F751eCD9I" TargetMode="External"/><Relationship Id="rId35" Type="http://schemas.openxmlformats.org/officeDocument/2006/relationships/hyperlink" Target="consultantplus://offline/ref=A2E181364CD98AD1C9A7C1B07364AA8B928A9D547D48B7FFEF7AB9F732FCDF706828D31C6B702EC76CCDF553C9eADFI" TargetMode="External"/><Relationship Id="rId56" Type="http://schemas.openxmlformats.org/officeDocument/2006/relationships/hyperlink" Target="consultantplus://offline/ref=A2E181364CD98AD1C9A7DEA57664AA8B91899A5C7843EAF5E723B5F535F380757D398B136E6930C376D1F751eCD9I" TargetMode="External"/><Relationship Id="rId77" Type="http://schemas.openxmlformats.org/officeDocument/2006/relationships/hyperlink" Target="consultantplus://offline/ref=A2E181364CD98AD1C9A7DEA57664AA8B918D9B5D7843EAF5E723B5F535F380677D618711697733CF6387A6179EA0E5EC54AEED220939D1e0D0I" TargetMode="External"/><Relationship Id="rId100" Type="http://schemas.openxmlformats.org/officeDocument/2006/relationships/hyperlink" Target="consultantplus://offline/ref=A2E181364CD98AD1C9A7DEA57664AA8B918F985D7B43EAF5E723B5F535F380757D398B136E6930C376D1F751eCD9I" TargetMode="External"/><Relationship Id="rId105" Type="http://schemas.openxmlformats.org/officeDocument/2006/relationships/hyperlink" Target="consultantplus://offline/ref=A2E181364CD98AD1C9A7DEA57664AA8B928A9C5C7943EAF5E723B5F535F380757D398B136E6930C376D1F751eCD9I" TargetMode="External"/><Relationship Id="rId126" Type="http://schemas.openxmlformats.org/officeDocument/2006/relationships/hyperlink" Target="consultantplus://offline/ref=A2E181364CD98AD1C9A7DEA57664AA8B918A965E7943EAF5E723B5F535F380757D398B136E6930C376D1F751eCD9I" TargetMode="External"/><Relationship Id="rId147" Type="http://schemas.openxmlformats.org/officeDocument/2006/relationships/hyperlink" Target="consultantplus://offline/ref=A2E181364CD98AD1C9A7DEA57664AA8B92899B5B7D43EAF5E723B5F535F380757D398B136E6930C376D1F751eCD9I" TargetMode="External"/><Relationship Id="rId168" Type="http://schemas.openxmlformats.org/officeDocument/2006/relationships/hyperlink" Target="consultantplus://offline/ref=A2E181364CD98AD1C9A7DEA57664AA8B928B9B547943EAF5E723B5F535F380757D398B136E6930C376D1F751eCD9I" TargetMode="External"/><Relationship Id="rId8" Type="http://schemas.openxmlformats.org/officeDocument/2006/relationships/hyperlink" Target="consultantplus://offline/ref=A2E181364CD98AD1C9A7C1B07364AA8B9288965B7C41B7FFEF7AB9F732FCDF706828D31C6B702EC76CCDF553C9eADFI" TargetMode="External"/><Relationship Id="rId51" Type="http://schemas.openxmlformats.org/officeDocument/2006/relationships/hyperlink" Target="consultantplus://offline/ref=A2E181364CD98AD1C9A7DEA57664AA8B918B9F5A7F43EAF5E723B5F535F380757D398B136E6930C376D1F751eCD9I" TargetMode="External"/><Relationship Id="rId72" Type="http://schemas.openxmlformats.org/officeDocument/2006/relationships/hyperlink" Target="consultantplus://offline/ref=A2E181364CD98AD1C9A7C1B07364AA8B90859A587F4EB7FFEF7AB9F732FCDF707A288B1360703B933997A25EC9AAF9EB4EB0EB3C09e3DBI" TargetMode="External"/><Relationship Id="rId93" Type="http://schemas.openxmlformats.org/officeDocument/2006/relationships/hyperlink" Target="consultantplus://offline/ref=A2E181364CD98AD1C9A7DEA57664AA8B918E995C7E43EAF5E723B5F535F380757D398B136E6930C376D1F751eCD9I" TargetMode="External"/><Relationship Id="rId98" Type="http://schemas.openxmlformats.org/officeDocument/2006/relationships/hyperlink" Target="consultantplus://offline/ref=A2E181364CD98AD1C9A7DEA57664AA8B9284985C7843EAF5E723B5F535F380757D398B136E6930C376D1F751eCD9I" TargetMode="External"/><Relationship Id="rId121" Type="http://schemas.openxmlformats.org/officeDocument/2006/relationships/hyperlink" Target="consultantplus://offline/ref=A2E181364CD98AD1C9A7DEA57664AA8B918D9B5F7F43EAF5E723B5F535F380757D398B136E6930C376D1F751eCD9I" TargetMode="External"/><Relationship Id="rId142" Type="http://schemas.openxmlformats.org/officeDocument/2006/relationships/hyperlink" Target="consultantplus://offline/ref=A2E181364CD98AD1C9A7DEA57664AA8B9687C8002945BDAAB725E0A775ADD9263E728615777530C5e6DAI" TargetMode="External"/><Relationship Id="rId163" Type="http://schemas.openxmlformats.org/officeDocument/2006/relationships/hyperlink" Target="consultantplus://offline/ref=A2E181364CD98AD1C9A7DEA57664AA8B928B99557443EAF5E723B5F535F380757D398B136E6930C376D1F751eCD9I" TargetMode="External"/><Relationship Id="rId184" Type="http://schemas.openxmlformats.org/officeDocument/2006/relationships/hyperlink" Target="consultantplus://offline/ref=A2E181364CD98AD1C9A7DEA57664AA8B928B9B547943EAF5E723B5F535F380757D398B136E6930C376D1F751eCD9I" TargetMode="External"/><Relationship Id="rId189" Type="http://schemas.openxmlformats.org/officeDocument/2006/relationships/hyperlink" Target="consultantplus://offline/ref=A2E181364CD98AD1C9A7DEA57664AA8B918B9F5A7F43EAF5E723B5F535F380757D398B136E6930C376D1F751eCD9I" TargetMode="External"/><Relationship Id="rId219" Type="http://schemas.openxmlformats.org/officeDocument/2006/relationships/hyperlink" Target="consultantplus://offline/ref=A2E181364CD98AD1C9A7C1B07364AA8B90859A587F4EB7FFEF7AB9F732FCDF706828D31C6B702EC76CCDF553C9eADFI" TargetMode="External"/><Relationship Id="rId3" Type="http://schemas.openxmlformats.org/officeDocument/2006/relationships/webSettings" Target="webSettings.xml"/><Relationship Id="rId214" Type="http://schemas.openxmlformats.org/officeDocument/2006/relationships/hyperlink" Target="consultantplus://offline/ref=A2E181364CD98AD1C9A7DEA57664AA8B9284985C7843EAF5E723B5F535F380757D398B136E6930C376D1F751eCD9I" TargetMode="External"/><Relationship Id="rId230" Type="http://schemas.openxmlformats.org/officeDocument/2006/relationships/hyperlink" Target="consultantplus://offline/ref=A2E181364CD98AD1C9A7C1B07364AA8B90859E5E7548B7FFEF7AB9F732FCDF706828D31C6B702EC76CCDF553C9eADFI" TargetMode="External"/><Relationship Id="rId235" Type="http://schemas.openxmlformats.org/officeDocument/2006/relationships/hyperlink" Target="consultantplus://offline/ref=A2E181364CD98AD1C9A7C1B07364AA8B908E9D5B784FB7FFEF7AB9F732FCDF706828D31C6B702EC76CCDF553C9eADFI" TargetMode="External"/><Relationship Id="rId251" Type="http://schemas.openxmlformats.org/officeDocument/2006/relationships/hyperlink" Target="consultantplus://offline/ref=A2E181364CD98AD1C9A7DEA57664AA8B9788965B761EE0FDBE2FB7F23AAC9760346D8611697630CC3C82B306C6AFE0F54AAAF73E0B3BeDD1I" TargetMode="External"/><Relationship Id="rId25" Type="http://schemas.openxmlformats.org/officeDocument/2006/relationships/hyperlink" Target="consultantplus://offline/ref=A2E181364CD98AD1C9A7DEA57664AA8B928B99557443EAF5E723B5F535F380757D398B136E6930C376D1F751eCD9I" TargetMode="External"/><Relationship Id="rId46" Type="http://schemas.openxmlformats.org/officeDocument/2006/relationships/hyperlink" Target="consultantplus://offline/ref=A2E181364CD98AD1C9A7DEA57664AA8B91889E5C7D43EAF5E723B5F535F380757D398B136E6930C376D1F751eCD9I" TargetMode="External"/><Relationship Id="rId67" Type="http://schemas.openxmlformats.org/officeDocument/2006/relationships/hyperlink" Target="consultantplus://offline/ref=A2E181364CD98AD1C9A7C1B07364AA8B928D9F5E7849B7FFEF7AB9F732FCDF707A288B10697730C66AD8A3028FF8EAE94DB0E938153BD300e4D1I" TargetMode="External"/><Relationship Id="rId116" Type="http://schemas.openxmlformats.org/officeDocument/2006/relationships/hyperlink" Target="consultantplus://offline/ref=A2E181364CD98AD1C9A7DEA57664AA8B928B9F5D7943EAF5E723B5F535F380757D398B136E6930C376D1F751eCD9I" TargetMode="External"/><Relationship Id="rId137" Type="http://schemas.openxmlformats.org/officeDocument/2006/relationships/hyperlink" Target="consultantplus://offline/ref=A2E181364CD98AD1C9A7C1B07364AA8B928A9D547D48B7FFEF7AB9F732FCDF706828D31C6B702EC76CCDF553C9eADFI" TargetMode="External"/><Relationship Id="rId158" Type="http://schemas.openxmlformats.org/officeDocument/2006/relationships/hyperlink" Target="consultantplus://offline/ref=A2E181364CD98AD1C9A7DEA57664AA8B918E995C7E43EAF5E723B5F535F380757D398B136E6930C376D1F751eCD9I" TargetMode="External"/><Relationship Id="rId20" Type="http://schemas.openxmlformats.org/officeDocument/2006/relationships/hyperlink" Target="consultantplus://offline/ref=A2E181364CD98AD1C9A7C2A56A64AA8B918F9E5B7B43EAF5E723B5F535F380757D398B136E6930C376D1F751eCD9I" TargetMode="External"/><Relationship Id="rId41" Type="http://schemas.openxmlformats.org/officeDocument/2006/relationships/hyperlink" Target="consultantplus://offline/ref=A2E181364CD98AD1C9A7DEA57664AA8B928B9B547A43EAF5E723B5F535F380757D398B136E6930C376D1F751eCD9I" TargetMode="External"/><Relationship Id="rId62" Type="http://schemas.openxmlformats.org/officeDocument/2006/relationships/hyperlink" Target="consultantplus://offline/ref=A2E181364CD98AD1C9A7DEA57664AA8B918D9B5D7843EAF5E723B5F535F380757D398B136E6930C376D1F751eCD9I" TargetMode="External"/><Relationship Id="rId83" Type="http://schemas.openxmlformats.org/officeDocument/2006/relationships/hyperlink" Target="consultantplus://offline/ref=A2E181364CD98AD1C9A7C1B07364AA8B90859A587F4EB7FFEF7AB9F732FCDF707A288B106F7036CC3C82B306C6AFE0F54AAAF73E0B3BeDD1I" TargetMode="External"/><Relationship Id="rId88" Type="http://schemas.openxmlformats.org/officeDocument/2006/relationships/hyperlink" Target="consultantplus://offline/ref=A2E181364CD98AD1C9A7C1B07364AA8B90859A587F4EB7FFEF7AB9F732FCDF707A288B136E7238CC3C82B306C6AFE0F54AAAF73E0B3BeDD1I" TargetMode="External"/><Relationship Id="rId111" Type="http://schemas.openxmlformats.org/officeDocument/2006/relationships/hyperlink" Target="consultantplus://offline/ref=A2E181364CD98AD1C9A7DEA57664AA8B918F985D7B43EAF5E723B5F535F380757D398B136E6930C376D1F751eCD9I" TargetMode="External"/><Relationship Id="rId132" Type="http://schemas.openxmlformats.org/officeDocument/2006/relationships/hyperlink" Target="consultantplus://offline/ref=A2E181364CD98AD1C9A7DEA57664AA8B958B96572B14E8A4B22DB0FD65A99071346E810F69732EC568D1eFD5I" TargetMode="External"/><Relationship Id="rId153" Type="http://schemas.openxmlformats.org/officeDocument/2006/relationships/hyperlink" Target="consultantplus://offline/ref=A2E181364CD98AD1C9A7DEA57664AA8B918D9F5A7F43EAF5E723B5F535F380757D398B136E6930C376D1F751eCD9I" TargetMode="External"/><Relationship Id="rId174" Type="http://schemas.openxmlformats.org/officeDocument/2006/relationships/hyperlink" Target="consultantplus://offline/ref=A2E181364CD98AD1C9A7DEA57664AA8B918E995C7E43EAF5E723B5F535F380757D398B136E6930C376D1F751eCD9I" TargetMode="External"/><Relationship Id="rId179" Type="http://schemas.openxmlformats.org/officeDocument/2006/relationships/hyperlink" Target="consultantplus://offline/ref=A2E181364CD98AD1C9A7DEA57664AA8B928B99557443EAF5E723B5F535F380757D398B136E6930C376D1F751eCD9I" TargetMode="External"/><Relationship Id="rId195" Type="http://schemas.openxmlformats.org/officeDocument/2006/relationships/hyperlink" Target="consultantplus://offline/ref=A2E181364CD98AD1C9A7DEA57664AA8B928B9F557C43EAF5E723B5F535F380757D398B136E6930C376D1F751eCD9I" TargetMode="External"/><Relationship Id="rId209" Type="http://schemas.openxmlformats.org/officeDocument/2006/relationships/hyperlink" Target="consultantplus://offline/ref=A2E181364CD98AD1C9A7DEA57664AA8B918E995C7E43EAF5E723B5F535F380757D398B136E6930C376D1F751eCD9I" TargetMode="External"/><Relationship Id="rId190" Type="http://schemas.openxmlformats.org/officeDocument/2006/relationships/hyperlink" Target="consultantplus://offline/ref=A2E181364CD98AD1C9A7DEA57664AA8B918E995C7E43EAF5E723B5F535F380757D398B136E6930C376D1F751eCD9I" TargetMode="External"/><Relationship Id="rId204" Type="http://schemas.openxmlformats.org/officeDocument/2006/relationships/hyperlink" Target="consultantplus://offline/ref=A2E181364CD98AD1C9A7DEA57664AA8B958B9958761EE0FDBE2FB7F23AAC85606C618416777734D96AD3F5e5D1I" TargetMode="External"/><Relationship Id="rId220" Type="http://schemas.openxmlformats.org/officeDocument/2006/relationships/hyperlink" Target="consultantplus://offline/ref=A2E181364CD98AD1C9A7C1B07364AA8B9084995C7D4BB7FFEF7AB9F732FCDF706828D31C6B702EC76CCDF553C9eADFI" TargetMode="External"/><Relationship Id="rId225" Type="http://schemas.openxmlformats.org/officeDocument/2006/relationships/hyperlink" Target="consultantplus://offline/ref=A2E181364CD98AD1C9A7C1B07364AA8B908499597F49B7FFEF7AB9F732FCDF706828D31C6B702EC76CCDF553C9eADFI" TargetMode="External"/><Relationship Id="rId241" Type="http://schemas.openxmlformats.org/officeDocument/2006/relationships/hyperlink" Target="consultantplus://offline/ref=A2E181364CD98AD1C9A7C1B07364AA8B9285965F7949B7FFEF7AB9F732FCDF706828D31C6B702EC76CCDF553C9eADFI" TargetMode="External"/><Relationship Id="rId246" Type="http://schemas.openxmlformats.org/officeDocument/2006/relationships/hyperlink" Target="consultantplus://offline/ref=A2E181364CD98AD1C9A7C1B07364AA8B958A98557E43EAF5E723B5F535F380757D398B136E6930C376D1F751eCD9I" TargetMode="External"/><Relationship Id="rId15" Type="http://schemas.openxmlformats.org/officeDocument/2006/relationships/hyperlink" Target="consultantplus://offline/ref=A2E181364CD98AD1C9A7C1B07364AA8B978D9F597B4BB7FFEF7AB9F732FCDF706828D31C6B702EC76CCDF553C9eADFI" TargetMode="External"/><Relationship Id="rId36" Type="http://schemas.openxmlformats.org/officeDocument/2006/relationships/hyperlink" Target="consultantplus://offline/ref=A2E181364CD98AD1C9A7C1B07364AA8B908C9D5B744BB7FFEF7AB9F732FCDF706828D31C6B702EC76CCDF553C9eADFI" TargetMode="External"/><Relationship Id="rId57" Type="http://schemas.openxmlformats.org/officeDocument/2006/relationships/hyperlink" Target="consultantplus://offline/ref=A2E181364CD98AD1C9A7DEA57664AA8B958B96572B14E8A4B22DB0FD65A99071346E810F69732EC568D1eFD5I" TargetMode="External"/><Relationship Id="rId106" Type="http://schemas.openxmlformats.org/officeDocument/2006/relationships/hyperlink" Target="consultantplus://offline/ref=A2E181364CD98AD1C9A7C1B07364AA8B9285995D7D4AB7FFEF7AB9F732FCDF706828D31C6B702EC76CCDF553C9eADFI" TargetMode="External"/><Relationship Id="rId127" Type="http://schemas.openxmlformats.org/officeDocument/2006/relationships/hyperlink" Target="consultantplus://offline/ref=A2E181364CD98AD1C9A7DEA57664AA8B918A97557843EAF5E723B5F535F380757D398B136E6930C376D1F751eCD9I" TargetMode="External"/><Relationship Id="rId10" Type="http://schemas.openxmlformats.org/officeDocument/2006/relationships/hyperlink" Target="consultantplus://offline/ref=A2E181364CD98AD1C9A7C1B07364AA8B9084995C7D4BB7FFEF7AB9F732FCDF706828D31C6B702EC76CCDF553C9eADFI" TargetMode="External"/><Relationship Id="rId31" Type="http://schemas.openxmlformats.org/officeDocument/2006/relationships/hyperlink" Target="consultantplus://offline/ref=A2E181364CD98AD1C9A7DEA57664AA8B958B9958761EE0FDBE2FB7F23AAC85606C618416777734D96AD3F5e5D1I" TargetMode="External"/><Relationship Id="rId52" Type="http://schemas.openxmlformats.org/officeDocument/2006/relationships/hyperlink" Target="consultantplus://offline/ref=A2E181364CD98AD1C9A7DEA57664AA8B91849B5D7843EAF5E723B5F535F380757D398B136E6930C376D1F751eCD9I" TargetMode="External"/><Relationship Id="rId73" Type="http://schemas.openxmlformats.org/officeDocument/2006/relationships/hyperlink" Target="consultantplus://offline/ref=A2E181364CD98AD1C9A7C1B07364AA8B90859A587F4EB7FFEF7AB9F732FCDF707A288B1360713B933997A25EC9AAF9EB4EB0EB3C09e3DBI" TargetMode="External"/><Relationship Id="rId78" Type="http://schemas.openxmlformats.org/officeDocument/2006/relationships/hyperlink" Target="consultantplus://offline/ref=A2E181364CD98AD1C9A7C1B07364AA8B90859A587F4EB7FFEF7AB9F732FCDF707A288B1360723B933997A25EC9AAF9EB4EB0EB3C09e3DBI" TargetMode="External"/><Relationship Id="rId94" Type="http://schemas.openxmlformats.org/officeDocument/2006/relationships/hyperlink" Target="consultantplus://offline/ref=A2E181364CD98AD1C9A7DEA57664AA8B9284985C7843EAF5E723B5F535F380757D398B136E6930C376D1F751eCD9I" TargetMode="External"/><Relationship Id="rId99" Type="http://schemas.openxmlformats.org/officeDocument/2006/relationships/hyperlink" Target="consultantplus://offline/ref=A2E181364CD98AD1C9A7DEA57664AA8B918D9B5D7843EAF5E723B5F535F380757D398B136E6930C376D1F751eCD9I" TargetMode="External"/><Relationship Id="rId101" Type="http://schemas.openxmlformats.org/officeDocument/2006/relationships/hyperlink" Target="consultantplus://offline/ref=A2E181364CD98AD1C9A7DEA57664AA8B918D975D7943EAF5E723B5F535F380757D398B136E6930C376D1F751eCD9I" TargetMode="External"/><Relationship Id="rId122" Type="http://schemas.openxmlformats.org/officeDocument/2006/relationships/hyperlink" Target="consultantplus://offline/ref=A2E181364CD98AD1C9A7DEA57664AA8B918B9F5A7F43EAF5E723B5F535F380757D398B136E6930C376D1F751eCD9I" TargetMode="External"/><Relationship Id="rId143" Type="http://schemas.openxmlformats.org/officeDocument/2006/relationships/hyperlink" Target="consultantplus://offline/ref=A2E181364CD98AD1C9A7DEA57664AA8B928B9F557C43EAF5E723B5F535F380757D398B136E6930C376D1F751eCD9I" TargetMode="External"/><Relationship Id="rId148" Type="http://schemas.openxmlformats.org/officeDocument/2006/relationships/hyperlink" Target="consultantplus://offline/ref=A2E181364CD98AD1C9A7DEA57664AA8B92859B587E43EAF5E723B5F535F380757D398B136E6930C376D1F751eCD9I" TargetMode="External"/><Relationship Id="rId164" Type="http://schemas.openxmlformats.org/officeDocument/2006/relationships/hyperlink" Target="consultantplus://offline/ref=A2E181364CD98AD1C9A7DEA57664AA8B92899B5B7D43EAF5E723B5F535F380757D398B136E6930C376D1F751eCD9I" TargetMode="External"/><Relationship Id="rId169" Type="http://schemas.openxmlformats.org/officeDocument/2006/relationships/hyperlink" Target="consultantplus://offline/ref=A2E181364CD98AD1C9A7DEA57664AA8B958B9958761EE0FDBE2FB7F23AAC85606C618416777734D96AD3F5e5D1I" TargetMode="External"/><Relationship Id="rId185" Type="http://schemas.openxmlformats.org/officeDocument/2006/relationships/hyperlink" Target="consultantplus://offline/ref=A2E181364CD98AD1C9A7DEA57664AA8B958B9958761EE0FDBE2FB7F23AAC85606C618416777734D96AD3F5e5D1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2E181364CD98AD1C9A7C1B07364AA8B9084965D7D41B7FFEF7AB9F732FCDF706828D31C6B702EC76CCDF553C9eADFI" TargetMode="External"/><Relationship Id="rId180" Type="http://schemas.openxmlformats.org/officeDocument/2006/relationships/hyperlink" Target="consultantplus://offline/ref=A2E181364CD98AD1C9A7DEA57664AA8B92899B5B7D43EAF5E723B5F535F380757D398B136E6930C376D1F751eCD9I" TargetMode="External"/><Relationship Id="rId210" Type="http://schemas.openxmlformats.org/officeDocument/2006/relationships/hyperlink" Target="consultantplus://offline/ref=A2E181364CD98AD1C9A7DEA57664AA8B91899C597E43EAF5E723B5F535F380757D398B136E6930C376D1F751eCD9I" TargetMode="External"/><Relationship Id="rId215" Type="http://schemas.openxmlformats.org/officeDocument/2006/relationships/hyperlink" Target="consultantplus://offline/ref=A2E181364CD98AD1C9A7DEA57664AA8B91899C597E43EAF5E723B5F535F380757D398B136E6930C376D1F751eCD9I" TargetMode="External"/><Relationship Id="rId236" Type="http://schemas.openxmlformats.org/officeDocument/2006/relationships/hyperlink" Target="consultantplus://offline/ref=A2E181364CD98AD1C9A7C1B07364AA8B978D9C5A7C48B7FFEF7AB9F732FCDF706828D31C6B702EC76CCDF553C9eADFI" TargetMode="External"/><Relationship Id="rId26" Type="http://schemas.openxmlformats.org/officeDocument/2006/relationships/hyperlink" Target="consultantplus://offline/ref=A2E181364CD98AD1C9A7DEA57664AA8B92899B5B7D43EAF5E723B5F535F380757D398B136E6930C376D1F751eCD9I" TargetMode="External"/><Relationship Id="rId231" Type="http://schemas.openxmlformats.org/officeDocument/2006/relationships/hyperlink" Target="consultantplus://offline/ref=A2E181364CD98AD1C9A7C1B07364AA8B908E97597B4BB7FFEF7AB9F732FCDF706828D31C6B702EC76CCDF553C9eADFI" TargetMode="External"/><Relationship Id="rId252" Type="http://schemas.openxmlformats.org/officeDocument/2006/relationships/hyperlink" Target="consultantplus://offline/ref=A2E181364CD98AD1C9A7DEA57664AA8B9788985B761EE0FDBE2FB7F23AAC85606C618416777734D96AD3F5e5D1I" TargetMode="External"/><Relationship Id="rId47" Type="http://schemas.openxmlformats.org/officeDocument/2006/relationships/hyperlink" Target="consultantplus://offline/ref=A2E181364CD98AD1C9A7DEA57664AA8B918498587843EAF5E723B5F535F380757D398B136E6930C376D1F751eCD9I" TargetMode="External"/><Relationship Id="rId68" Type="http://schemas.openxmlformats.org/officeDocument/2006/relationships/hyperlink" Target="consultantplus://offline/ref=A2E181364CD98AD1C9A7C1B07364AA8B90859A587F4EB7FFEF7AB9F732FCDF707A288B136D7537CC3C82B306C6AFE0F54AAAF73E0B3BeDD1I" TargetMode="External"/><Relationship Id="rId89" Type="http://schemas.openxmlformats.org/officeDocument/2006/relationships/hyperlink" Target="consultantplus://offline/ref=A2E181364CD98AD1C9A7C1B07364AA8B90859A587F4EB7FFEF7AB9F732FCDF707A288B136D7433CC3C82B306C6AFE0F54AAAF73E0B3BeDD1I" TargetMode="External"/><Relationship Id="rId112" Type="http://schemas.openxmlformats.org/officeDocument/2006/relationships/hyperlink" Target="consultantplus://offline/ref=A2E181364CD98AD1C9A7DEA57664AA8B918D975D7943EAF5E723B5F535F380757D398B136E6930C376D1F751eCD9I" TargetMode="External"/><Relationship Id="rId133" Type="http://schemas.openxmlformats.org/officeDocument/2006/relationships/hyperlink" Target="consultantplus://offline/ref=A2E181364CD98AD1C9A7DEA57664AA8B928B9B547A43EAF5E723B5F535F380757D398B136E6930C376D1F751eCD9I" TargetMode="External"/><Relationship Id="rId154" Type="http://schemas.openxmlformats.org/officeDocument/2006/relationships/hyperlink" Target="consultantplus://offline/ref=A2E181364CD98AD1C9A7DEA57664AA8B918F97587A43EAF5E723B5F535F380757D398B136E6930C376D1F751eCD9I" TargetMode="External"/><Relationship Id="rId175" Type="http://schemas.openxmlformats.org/officeDocument/2006/relationships/hyperlink" Target="consultantplus://offline/ref=A2E181364CD98AD1C9A7DEA57664AA8B9687C8002945BDAAB725E0A775ADD9263E728615777530C5e6DAI" TargetMode="External"/><Relationship Id="rId196" Type="http://schemas.openxmlformats.org/officeDocument/2006/relationships/hyperlink" Target="consultantplus://offline/ref=A2E181364CD98AD1C9A7DEA57664AA8B928897547E43EAF5E723B5F535F380757D398B136E6930C376D1F751eCD9I" TargetMode="External"/><Relationship Id="rId200" Type="http://schemas.openxmlformats.org/officeDocument/2006/relationships/hyperlink" Target="consultantplus://offline/ref=A2E181364CD98AD1C9A7DEA57664AA8B92859B587E43EAF5E723B5F535F380757D398B136E6930C376D1F751eCD9I" TargetMode="External"/><Relationship Id="rId16" Type="http://schemas.openxmlformats.org/officeDocument/2006/relationships/hyperlink" Target="consultantplus://offline/ref=A2E181364CD98AD1C9A7C1B07364AA8B9084995F7C48B7FFEF7AB9F732FCDF706828D31C6B702EC76CCDF553C9eADFI" TargetMode="External"/><Relationship Id="rId221" Type="http://schemas.openxmlformats.org/officeDocument/2006/relationships/hyperlink" Target="consultantplus://offline/ref=A2E181364CD98AD1C9A7C1B07364AA8B9084995A7C41B7FFEF7AB9F732FCDF706828D31C6B702EC76CCDF553C9eADFI" TargetMode="External"/><Relationship Id="rId242" Type="http://schemas.openxmlformats.org/officeDocument/2006/relationships/hyperlink" Target="consultantplus://offline/ref=A2E181364CD98AD1C9A7C1B07364AA8B90899D587440B7FFEF7AB9F732FCDF706828D31C6B702EC76CCDF553C9eADFI" TargetMode="External"/><Relationship Id="rId37" Type="http://schemas.openxmlformats.org/officeDocument/2006/relationships/hyperlink" Target="consultantplus://offline/ref=A2E181364CD98AD1C9A7DEA57664AA8B918D9B5F7F43EAF5E723B5F535F380757D398B136E6930C376D1F751eCD9I" TargetMode="External"/><Relationship Id="rId58" Type="http://schemas.openxmlformats.org/officeDocument/2006/relationships/hyperlink" Target="consultantplus://offline/ref=A2E181364CD98AD1C9A7DEA57664AA8B918E995C7E43EAF5E723B5F535F380757D398B136E6930C376D1F751eCD9I" TargetMode="External"/><Relationship Id="rId79" Type="http://schemas.openxmlformats.org/officeDocument/2006/relationships/hyperlink" Target="consultantplus://offline/ref=A2E181364CD98AD1C9A7C1B07364AA8B90859A587F4EB7FFEF7AB9F732FCDF707A288B156A703B933997A25EC9AAF9EB4EB0EB3C09e3DBI" TargetMode="External"/><Relationship Id="rId102" Type="http://schemas.openxmlformats.org/officeDocument/2006/relationships/hyperlink" Target="consultantplus://offline/ref=A2E181364CD98AD1C9A7DEA57664AA8B918D975F7B43EAF5E723B5F535F380757D398B136E6930C376D1F751eCD9I" TargetMode="External"/><Relationship Id="rId123" Type="http://schemas.openxmlformats.org/officeDocument/2006/relationships/hyperlink" Target="consultantplus://offline/ref=A2E181364CD98AD1C9A7DEA57664AA8B918498587843EAF5E723B5F535F380757D398B136E6930C376D1F751eCD9I" TargetMode="External"/><Relationship Id="rId144" Type="http://schemas.openxmlformats.org/officeDocument/2006/relationships/hyperlink" Target="consultantplus://offline/ref=A2E181364CD98AD1C9A7DEA57664AA8B928897547E43EAF5E723B5F535F380757D398B136E6930C376D1F751eCD9I" TargetMode="External"/><Relationship Id="rId90" Type="http://schemas.openxmlformats.org/officeDocument/2006/relationships/hyperlink" Target="consultantplus://offline/ref=A2E181364CD98AD1C9A7DEA57664AA8B918D9B5D7843EAF5E723B5F535F380677D618711697734C26387A6179EA0E5EC54AEED220939D1e0D0I" TargetMode="External"/><Relationship Id="rId165" Type="http://schemas.openxmlformats.org/officeDocument/2006/relationships/hyperlink" Target="consultantplus://offline/ref=A2E181364CD98AD1C9A7DEA57664AA8B92859B587E43EAF5E723B5F535F380757D398B136E6930C376D1F751eCD9I" TargetMode="External"/><Relationship Id="rId186" Type="http://schemas.openxmlformats.org/officeDocument/2006/relationships/hyperlink" Target="consultantplus://offline/ref=A2E181364CD98AD1C9A7DEA57664AA8B918D9F5A7F43EAF5E723B5F535F380757D398B136E6930C376D1F751eCD9I" TargetMode="External"/><Relationship Id="rId211" Type="http://schemas.openxmlformats.org/officeDocument/2006/relationships/hyperlink" Target="consultantplus://offline/ref=A2E181364CD98AD1C9A7DEA57664AA8B918B9F5E7D43EAF5E723B5F535F380757D398B136E6930C376D1F751eCD9I" TargetMode="External"/><Relationship Id="rId232" Type="http://schemas.openxmlformats.org/officeDocument/2006/relationships/hyperlink" Target="consultantplus://offline/ref=A2E181364CD98AD1C9A7C1B07364AA8B978C9C587448B7FFEF7AB9F732FCDF706828D31C6B702EC76CCDF553C9eADFI" TargetMode="External"/><Relationship Id="rId253" Type="http://schemas.openxmlformats.org/officeDocument/2006/relationships/fontTable" Target="fontTable.xml"/><Relationship Id="rId27" Type="http://schemas.openxmlformats.org/officeDocument/2006/relationships/hyperlink" Target="consultantplus://offline/ref=A2E181364CD98AD1C9A7DEA57664AA8B92859B587E43EAF5E723B5F535F380757D398B136E6930C376D1F751eCD9I" TargetMode="External"/><Relationship Id="rId48" Type="http://schemas.openxmlformats.org/officeDocument/2006/relationships/hyperlink" Target="consultantplus://offline/ref=A2E181364CD98AD1C9A7DEA57664AA8B918B9F5D7443EAF5E723B5F535F380757D398B136E6930C376D1F751eCD9I" TargetMode="External"/><Relationship Id="rId69" Type="http://schemas.openxmlformats.org/officeDocument/2006/relationships/hyperlink" Target="consultantplus://offline/ref=A2E181364CD98AD1C9A7C1B07364AA8B90859A587F4EB7FFEF7AB9F732FCDF707A288B12697437CC3C82B306C6AFE0F54AAAF73E0B3BeDD1I" TargetMode="External"/><Relationship Id="rId113" Type="http://schemas.openxmlformats.org/officeDocument/2006/relationships/hyperlink" Target="consultantplus://offline/ref=A2E181364CD98AD1C9A7DEA57664AA8B918D975F7B43EAF5E723B5F535F380757D398B136E6930C376D1F751eCD9I" TargetMode="External"/><Relationship Id="rId134" Type="http://schemas.openxmlformats.org/officeDocument/2006/relationships/hyperlink" Target="consultantplus://offline/ref=A2E181364CD98AD1C9A7C1B07364AA8B928D9F5E7849B7FFEF7AB9F732FCDF706828D31C6B702EC76CCDF553C9eADFI" TargetMode="External"/><Relationship Id="rId80" Type="http://schemas.openxmlformats.org/officeDocument/2006/relationships/hyperlink" Target="consultantplus://offline/ref=A2E181364CD98AD1C9A7C1B07364AA8B90859A587F4EB7FFEF7AB9F732FCDF707A288B136D7430CC3C82B306C6AFE0F54AAAF73E0B3BeDD1I" TargetMode="External"/><Relationship Id="rId155" Type="http://schemas.openxmlformats.org/officeDocument/2006/relationships/hyperlink" Target="consultantplus://offline/ref=A2E181364CD98AD1C9A7DEA57664AA8B918E9E5A7C43EAF5E723B5F535F380757D398B136E6930C376D1F751eCD9I" TargetMode="External"/><Relationship Id="rId176" Type="http://schemas.openxmlformats.org/officeDocument/2006/relationships/hyperlink" Target="consultantplus://offline/ref=A2E181364CD98AD1C9A7DEA57664AA8B928B9F557C43EAF5E723B5F535F380757D398B136E6930C376D1F751eCD9I" TargetMode="External"/><Relationship Id="rId197" Type="http://schemas.openxmlformats.org/officeDocument/2006/relationships/hyperlink" Target="consultantplus://offline/ref=A2E181364CD98AD1C9A7DEA57664AA8B9484975F761EE0FDBE2FB7F23AAC85606C618416777734D96AD3F5e5D1I" TargetMode="External"/><Relationship Id="rId201" Type="http://schemas.openxmlformats.org/officeDocument/2006/relationships/hyperlink" Target="consultantplus://offline/ref=A2E181364CD98AD1C9A7DEA57664AA8B928B9D5F7D43EAF5E723B5F535F380757D398B136E6930C376D1F751eCD9I" TargetMode="External"/><Relationship Id="rId222" Type="http://schemas.openxmlformats.org/officeDocument/2006/relationships/hyperlink" Target="consultantplus://offline/ref=A2E181364CD98AD1C9A7C1B07364AA8B9084995F7C48B7FFEF7AB9F732FCDF706828D31C6B702EC76CCDF553C9eADFI" TargetMode="External"/><Relationship Id="rId243" Type="http://schemas.openxmlformats.org/officeDocument/2006/relationships/hyperlink" Target="consultantplus://offline/ref=A2E181364CD98AD1C9A7C1B07364AA8B928B99557A4AB7FFEF7AB9F732FCDF706828D31C6B702EC76CCDF553C9eADFI" TargetMode="External"/><Relationship Id="rId17" Type="http://schemas.openxmlformats.org/officeDocument/2006/relationships/hyperlink" Target="consultantplus://offline/ref=A2E181364CD98AD1C9A7C1B07364AA8B9084995A7C41B7FFEF7AB9F732FCDF706828D31C6B702EC76CCDF553C9eADFI" TargetMode="External"/><Relationship Id="rId38" Type="http://schemas.openxmlformats.org/officeDocument/2006/relationships/hyperlink" Target="consultantplus://offline/ref=A2E181364CD98AD1C9A7DEA57664AA8B928B9F5D7943EAF5E723B5F535F380757D398B136E6930C376D1F751eCD9I" TargetMode="External"/><Relationship Id="rId59" Type="http://schemas.openxmlformats.org/officeDocument/2006/relationships/hyperlink" Target="consultantplus://offline/ref=A2E181364CD98AD1C9A7C1B07364AA8B9285995D7D4AB7FFEF7AB9F732FCDF707A288B10697730C668D8A3028FF8EAE94DB0E938153BD300e4D1I" TargetMode="External"/><Relationship Id="rId103" Type="http://schemas.openxmlformats.org/officeDocument/2006/relationships/hyperlink" Target="consultantplus://offline/ref=A2E181364CD98AD1C9A7DEA57664AA8B928B9F5D7943EAF5E723B5F535F380757D398B136E6930C376D1F751eCD9I" TargetMode="External"/><Relationship Id="rId124" Type="http://schemas.openxmlformats.org/officeDocument/2006/relationships/hyperlink" Target="consultantplus://offline/ref=A2E181364CD98AD1C9A7DEA57664AA8B91889E5C7D43EAF5E723B5F535F380757D398B136E6930C376D1F751eCD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37388</Words>
  <Characters>213115</Characters>
  <Application>Microsoft Office Word</Application>
  <DocSecurity>0</DocSecurity>
  <Lines>1775</Lines>
  <Paragraphs>500</Paragraphs>
  <ScaleCrop>false</ScaleCrop>
  <Company>MultiDVD Team</Company>
  <LinksUpToDate>false</LinksUpToDate>
  <CharactersWithSpaces>250003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1</cp:revision>
  <dcterms:created xsi:type="dcterms:W3CDTF">2022-04-27T08:03:00Z</dcterms:created>
  <dcterms:modified xsi:type="dcterms:W3CDTF">2022-04-27T08:04:00Z</dcterms:modified>
</cp:coreProperties>
</file>