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544FF7" w:rsidRDefault="00114097" w:rsidP="002004B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5824E3" w:rsidRPr="0010288E" w:rsidRDefault="00114097" w:rsidP="00582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5824E3" w:rsidRPr="0010288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5824E3" w:rsidRPr="0010288E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№275</w:t>
      </w:r>
    </w:p>
    <w:p w:rsidR="005824E3" w:rsidRPr="0010288E" w:rsidRDefault="005824E3" w:rsidP="00582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(реестровый номер торгов 291)</w:t>
      </w:r>
    </w:p>
    <w:p w:rsidR="00C36FB6" w:rsidRPr="00544FF7" w:rsidRDefault="00C36FB6" w:rsidP="00582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544FF7" w:rsidRDefault="00C36FB6" w:rsidP="0054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8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03 февраля</w:t>
      </w:r>
      <w:r w:rsidR="004B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544FF7" w:rsidRDefault="00114097" w:rsidP="0054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544FF7" w:rsidRDefault="00C36FB6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5824E3" w:rsidRPr="0010288E" w:rsidRDefault="00C36FB6" w:rsidP="0058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5824E3" w:rsidRPr="0010288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10288E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10288E">
        <w:rPr>
          <w:rFonts w:ascii="Times New Roman" w:hAnsi="Times New Roman" w:cs="Times New Roman"/>
          <w:sz w:val="24"/>
          <w:szCs w:val="24"/>
        </w:rPr>
        <w:t>, д. 68/41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ул. Демьянова, д. 37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36-а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36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38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ул. Марата, д. 164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ул. Марата, д. 166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г. Тула, ул. Н.Руднева, д.50</w:t>
      </w:r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288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288E">
        <w:rPr>
          <w:rFonts w:ascii="Times New Roman" w:hAnsi="Times New Roman" w:cs="Times New Roman"/>
          <w:sz w:val="24"/>
          <w:szCs w:val="24"/>
        </w:rPr>
        <w:t xml:space="preserve">ула, ул.Столетова, д.10, </w:t>
      </w:r>
      <w:proofErr w:type="spellStart"/>
      <w:r w:rsidRPr="0010288E">
        <w:rPr>
          <w:rFonts w:ascii="Times New Roman" w:hAnsi="Times New Roman" w:cs="Times New Roman"/>
          <w:sz w:val="24"/>
          <w:szCs w:val="24"/>
        </w:rPr>
        <w:t>секц.В</w:t>
      </w:r>
      <w:proofErr w:type="spellEnd"/>
    </w:p>
    <w:p w:rsidR="005824E3" w:rsidRPr="0010288E" w:rsidRDefault="005824E3" w:rsidP="005824E3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288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288E">
        <w:rPr>
          <w:rFonts w:ascii="Times New Roman" w:hAnsi="Times New Roman" w:cs="Times New Roman"/>
          <w:sz w:val="24"/>
          <w:szCs w:val="24"/>
        </w:rPr>
        <w:t>ула, ул.Сурикова, д.23</w:t>
      </w:r>
    </w:p>
    <w:p w:rsidR="005824E3" w:rsidRPr="0010288E" w:rsidRDefault="005824E3" w:rsidP="00E9746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288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288E">
        <w:rPr>
          <w:rFonts w:ascii="Times New Roman" w:hAnsi="Times New Roman" w:cs="Times New Roman"/>
          <w:sz w:val="24"/>
          <w:szCs w:val="24"/>
        </w:rPr>
        <w:t>ула, ул. Циолковского, д. 8-б</w:t>
      </w:r>
    </w:p>
    <w:p w:rsidR="00C36FB6" w:rsidRPr="00544FF7" w:rsidRDefault="00C36FB6" w:rsidP="00E9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20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114097" w:rsidRPr="00544FF7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 февраля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544FF7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544FF7" w:rsidRDefault="00B248F5" w:rsidP="00544F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02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8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0288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8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0288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0288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02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88E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0288E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04215" w:rsidRPr="0010288E" w:rsidRDefault="00204215" w:rsidP="002042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544FF7" w:rsidRPr="00544FF7" w:rsidRDefault="00544FF7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544FF7" w:rsidRDefault="00B248F5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544FF7" w:rsidRDefault="00114097" w:rsidP="008C64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20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 февраля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20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0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20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544FF7" w:rsidRDefault="0006506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4FF7" w:rsidRDefault="00544FF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</w:t>
      </w:r>
      <w:r w:rsidR="00234AD8">
        <w:rPr>
          <w:rFonts w:ascii="Times New Roman" w:hAnsi="Times New Roman" w:cs="Times New Roman"/>
          <w:sz w:val="24"/>
          <w:szCs w:val="24"/>
        </w:rPr>
        <w:t>3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 (</w:t>
      </w:r>
      <w:r w:rsidR="00234AD8">
        <w:rPr>
          <w:rFonts w:ascii="Times New Roman" w:hAnsi="Times New Roman" w:cs="Times New Roman"/>
          <w:sz w:val="24"/>
          <w:szCs w:val="24"/>
        </w:rPr>
        <w:t>три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) заявки.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04215">
        <w:rPr>
          <w:rFonts w:ascii="Times New Roman" w:hAnsi="Times New Roman" w:cs="Times New Roman"/>
          <w:bCs/>
          <w:sz w:val="24"/>
          <w:szCs w:val="24"/>
        </w:rPr>
        <w:t>закрытого акционерного общества «Тульское инженерное специализированное строительство»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документации;</w:t>
      </w: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204215">
        <w:rPr>
          <w:rFonts w:ascii="Times New Roman" w:hAnsi="Times New Roman" w:cs="Times New Roman"/>
          <w:bCs/>
          <w:sz w:val="24"/>
          <w:szCs w:val="24"/>
        </w:rPr>
        <w:t>«Фасад будущего» не</w:t>
      </w:r>
      <w:r w:rsidR="00234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F7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 w:rsidR="00204215">
        <w:rPr>
          <w:rFonts w:ascii="Times New Roman" w:hAnsi="Times New Roman" w:cs="Times New Roman"/>
          <w:bCs/>
          <w:sz w:val="24"/>
          <w:szCs w:val="24"/>
        </w:rPr>
        <w:t xml:space="preserve"> (отсутствуют документы, предусмотренные </w:t>
      </w:r>
      <w:proofErr w:type="gramStart"/>
      <w:r w:rsidR="0020421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204215">
        <w:rPr>
          <w:rFonts w:ascii="Times New Roman" w:hAnsi="Times New Roman" w:cs="Times New Roman"/>
          <w:bCs/>
          <w:sz w:val="24"/>
          <w:szCs w:val="24"/>
        </w:rPr>
        <w:t>. 8 и 9 п. 9.12 информационной карты конкурсной документации)</w:t>
      </w:r>
      <w:r w:rsidR="009706E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06E6" w:rsidRPr="00544FF7" w:rsidRDefault="009706E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r w:rsidR="00204215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706E6" w:rsidRDefault="009706E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Default="003D460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5D7437" w:rsidRDefault="005D743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204215" w:rsidRPr="00544FF7" w:rsidRDefault="00204215" w:rsidP="00204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>
        <w:rPr>
          <w:rFonts w:ascii="Times New Roman" w:hAnsi="Times New Roman" w:cs="Times New Roman"/>
          <w:bCs/>
          <w:sz w:val="24"/>
          <w:szCs w:val="24"/>
        </w:rPr>
        <w:t>закрытого акционерного общества «Тульское инженерное специализированное строительство»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документации;</w:t>
      </w:r>
    </w:p>
    <w:p w:rsidR="00204215" w:rsidRDefault="00204215" w:rsidP="00204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«Фасад будущего» не </w:t>
      </w:r>
      <w:r w:rsidRPr="00544FF7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(отсутствуют документы, предусмотренные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8 и 9 п. 9.12 информационной карты конкурсной документации);</w:t>
      </w:r>
    </w:p>
    <w:p w:rsidR="00204215" w:rsidRPr="00544FF7" w:rsidRDefault="00204215" w:rsidP="00204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A0487F">
        <w:rPr>
          <w:rFonts w:ascii="Times New Roman" w:hAnsi="Times New Roman" w:cs="Times New Roman"/>
          <w:bCs/>
          <w:sz w:val="24"/>
          <w:szCs w:val="24"/>
        </w:rPr>
        <w:t>закрытого акционерного общества «Тульское инженерное специализированное строительство»</w:t>
      </w:r>
      <w:r w:rsidR="00231C06" w:rsidRPr="00544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5A6893">
        <w:rPr>
          <w:rFonts w:ascii="Times New Roman" w:hAnsi="Times New Roman" w:cs="Times New Roman"/>
          <w:bCs/>
          <w:sz w:val="24"/>
          <w:szCs w:val="24"/>
        </w:rPr>
        <w:t>«</w:t>
      </w:r>
      <w:r w:rsidR="00A0487F">
        <w:rPr>
          <w:rFonts w:ascii="Times New Roman" w:hAnsi="Times New Roman" w:cs="Times New Roman"/>
          <w:bCs/>
          <w:sz w:val="24"/>
          <w:szCs w:val="24"/>
        </w:rPr>
        <w:t>Фасад будущего</w:t>
      </w:r>
      <w:r w:rsidR="00845073">
        <w:rPr>
          <w:rFonts w:ascii="Times New Roman" w:hAnsi="Times New Roman" w:cs="Times New Roman"/>
          <w:bCs/>
          <w:sz w:val="24"/>
          <w:szCs w:val="24"/>
        </w:rPr>
        <w:t>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</w:t>
      </w:r>
      <w:r w:rsidR="00133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Default="00133627" w:rsidP="001336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r w:rsidR="00A0487F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544FF7">
        <w:rPr>
          <w:rFonts w:ascii="Times New Roman" w:hAnsi="Times New Roman" w:cs="Times New Roman"/>
          <w:bCs/>
          <w:sz w:val="24"/>
          <w:szCs w:val="24"/>
        </w:rPr>
        <w:t>»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Pr="00544FF7" w:rsidRDefault="0013362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>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E9746F" w:rsidRPr="00544FF7" w:rsidRDefault="00E9746F" w:rsidP="00E97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>
        <w:rPr>
          <w:rFonts w:ascii="Times New Roman" w:hAnsi="Times New Roman" w:cs="Times New Roman"/>
          <w:bCs/>
          <w:sz w:val="24"/>
          <w:szCs w:val="24"/>
        </w:rPr>
        <w:t>закрытого акционерного общества «Тульское инженерное специализированное строительство»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 к участию в открытом конкурсе;</w:t>
      </w:r>
    </w:p>
    <w:p w:rsidR="00E9746F" w:rsidRDefault="00E9746F" w:rsidP="00E97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>«Фасад будущего»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9746F" w:rsidRDefault="00E9746F" w:rsidP="00E97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544FF7">
        <w:rPr>
          <w:rFonts w:ascii="Times New Roman" w:hAnsi="Times New Roman" w:cs="Times New Roman"/>
          <w:bCs/>
          <w:sz w:val="24"/>
          <w:szCs w:val="24"/>
        </w:rPr>
        <w:t>»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Default="00133627" w:rsidP="001336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Default="00BB0C3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8DC" w:rsidRDefault="008368DC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68DC" w:rsidSect="00BB0C3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Style w:val="a6"/>
        <w:tblW w:w="4891" w:type="pct"/>
        <w:tblLook w:val="04A0"/>
      </w:tblPr>
      <w:tblGrid>
        <w:gridCol w:w="7425"/>
        <w:gridCol w:w="3428"/>
        <w:gridCol w:w="3334"/>
      </w:tblGrid>
      <w:tr w:rsidR="007B1088" w:rsidRPr="00947468" w:rsidTr="007B1088">
        <w:trPr>
          <w:trHeight w:val="353"/>
        </w:trPr>
        <w:tc>
          <w:tcPr>
            <w:tcW w:w="2617" w:type="pct"/>
            <w:vMerge w:val="restart"/>
          </w:tcPr>
          <w:p w:rsidR="007B1088" w:rsidRPr="00947468" w:rsidRDefault="007B1088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Наименование критерия </w:t>
            </w:r>
          </w:p>
        </w:tc>
        <w:tc>
          <w:tcPr>
            <w:tcW w:w="2383" w:type="pct"/>
            <w:gridSpan w:val="2"/>
          </w:tcPr>
          <w:p w:rsidR="007B1088" w:rsidRPr="00947468" w:rsidRDefault="007B1088" w:rsidP="00125B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7B1088" w:rsidRPr="00947468" w:rsidTr="007B1088">
        <w:trPr>
          <w:trHeight w:val="1398"/>
        </w:trPr>
        <w:tc>
          <w:tcPr>
            <w:tcW w:w="2617" w:type="pct"/>
            <w:vMerge/>
          </w:tcPr>
          <w:p w:rsidR="007B1088" w:rsidRPr="00947468" w:rsidRDefault="007B1088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208" w:type="pct"/>
          </w:tcPr>
          <w:p w:rsidR="009A3C42" w:rsidRPr="009A3C42" w:rsidRDefault="009A3C42" w:rsidP="009A3C4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«Тульское инженерное специализированное строительство»</w:t>
            </w:r>
          </w:p>
          <w:p w:rsidR="007B1088" w:rsidRPr="009A3C42" w:rsidRDefault="009A3C42" w:rsidP="009A3C4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A3C42">
              <w:rPr>
                <w:rFonts w:ascii="Times New Roman" w:hAnsi="Times New Roman" w:cs="Times New Roman"/>
                <w:sz w:val="24"/>
                <w:szCs w:val="24"/>
              </w:rPr>
              <w:t>300002, г. Тула, ул. Литейная, д.12</w:t>
            </w:r>
          </w:p>
        </w:tc>
        <w:tc>
          <w:tcPr>
            <w:tcW w:w="1175" w:type="pct"/>
          </w:tcPr>
          <w:p w:rsidR="009A3C42" w:rsidRPr="009A3C42" w:rsidRDefault="009A3C42" w:rsidP="009A3C4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«Специализированная служба»</w:t>
            </w:r>
          </w:p>
          <w:p w:rsidR="007B1088" w:rsidRPr="009A3C42" w:rsidRDefault="009A3C42" w:rsidP="009A3C4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A3C42">
              <w:rPr>
                <w:rFonts w:ascii="Times New Roman" w:hAnsi="Times New Roman" w:cs="Times New Roman"/>
                <w:sz w:val="24"/>
                <w:szCs w:val="24"/>
              </w:rPr>
              <w:t>300028, г. Тула, ул. Макаренко, д.2, оф.34</w:t>
            </w:r>
          </w:p>
        </w:tc>
      </w:tr>
      <w:tr w:rsidR="007B1088" w:rsidRPr="00947468" w:rsidTr="007B1088">
        <w:trPr>
          <w:trHeight w:val="559"/>
        </w:trPr>
        <w:tc>
          <w:tcPr>
            <w:tcW w:w="2617" w:type="pct"/>
          </w:tcPr>
          <w:p w:rsidR="007B1088" w:rsidRPr="00947468" w:rsidRDefault="007B1088" w:rsidP="00125BC9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947468">
              <w:rPr>
                <w:color w:val="1A1A1A" w:themeColor="background1" w:themeShade="1A"/>
              </w:rPr>
              <w:t>Критерий  1. Цена договора</w:t>
            </w:r>
          </w:p>
          <w:p w:rsidR="007B1088" w:rsidRPr="00947468" w:rsidRDefault="007B1088" w:rsidP="00125BC9">
            <w:pPr>
              <w:pStyle w:val="a5"/>
              <w:ind w:left="0" w:firstLine="0"/>
              <w:rPr>
                <w:color w:val="1A1A1A" w:themeColor="background1" w:themeShade="1A"/>
              </w:rPr>
            </w:pPr>
          </w:p>
        </w:tc>
        <w:tc>
          <w:tcPr>
            <w:tcW w:w="1208" w:type="pct"/>
          </w:tcPr>
          <w:p w:rsidR="007B1088" w:rsidRPr="00947468" w:rsidRDefault="002A4E1C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4</w:t>
            </w:r>
          </w:p>
        </w:tc>
        <w:tc>
          <w:tcPr>
            <w:tcW w:w="1175" w:type="pct"/>
          </w:tcPr>
          <w:p w:rsidR="007B1088" w:rsidRPr="00947468" w:rsidRDefault="002A4E1C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</w:tr>
      <w:tr w:rsidR="007B1088" w:rsidRPr="00947468" w:rsidTr="002A4E1C">
        <w:trPr>
          <w:trHeight w:val="809"/>
        </w:trPr>
        <w:tc>
          <w:tcPr>
            <w:tcW w:w="2617" w:type="pct"/>
          </w:tcPr>
          <w:p w:rsidR="007B1088" w:rsidRPr="00947468" w:rsidRDefault="007B1088" w:rsidP="0013177A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Критерий  2. К</w:t>
            </w:r>
            <w:r w:rsidRPr="009474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208" w:type="pct"/>
          </w:tcPr>
          <w:p w:rsidR="007B1088" w:rsidRPr="00947468" w:rsidRDefault="007B1088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75" w:type="pct"/>
          </w:tcPr>
          <w:p w:rsidR="007B1088" w:rsidRPr="00947468" w:rsidRDefault="007B1088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B1088" w:rsidRPr="00947468" w:rsidTr="002A4E1C">
        <w:trPr>
          <w:trHeight w:val="814"/>
        </w:trPr>
        <w:tc>
          <w:tcPr>
            <w:tcW w:w="2617" w:type="pct"/>
          </w:tcPr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2.1. Опыт работы, выраженный в 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 контрактов (договоров) по проведению капитальных  работ за последние пять лет (шт.)</w:t>
            </w:r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088" w:rsidRPr="00947468" w:rsidTr="007B1088">
        <w:trPr>
          <w:trHeight w:val="1117"/>
        </w:trPr>
        <w:tc>
          <w:tcPr>
            <w:tcW w:w="2617" w:type="pct"/>
          </w:tcPr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2.2. </w:t>
            </w:r>
            <w:proofErr w:type="gramStart"/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(шт.)</w:t>
            </w:r>
            <w:proofErr w:type="gramEnd"/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088" w:rsidRPr="00947468" w:rsidTr="007B1088">
        <w:trPr>
          <w:trHeight w:val="1408"/>
        </w:trPr>
        <w:tc>
          <w:tcPr>
            <w:tcW w:w="2617" w:type="pct"/>
          </w:tcPr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(форма КС-2, КС-3) (шт.)</w:t>
            </w:r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088" w:rsidRPr="00947468" w:rsidTr="002A4E1C">
        <w:trPr>
          <w:trHeight w:val="1160"/>
        </w:trPr>
        <w:tc>
          <w:tcPr>
            <w:tcW w:w="2617" w:type="pct"/>
          </w:tcPr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С опытом работы более 10 лет и стажем работы в компании более 2-х лет (человек)</w:t>
            </w:r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088" w:rsidRPr="00947468" w:rsidTr="002A4E1C">
        <w:trPr>
          <w:trHeight w:val="840"/>
        </w:trPr>
        <w:tc>
          <w:tcPr>
            <w:tcW w:w="2617" w:type="pct"/>
          </w:tcPr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7B1088" w:rsidRPr="00947468" w:rsidRDefault="007B1088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С опытом работы более 5 лет (человек)</w:t>
            </w:r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088" w:rsidRPr="00947468" w:rsidTr="002A4E1C">
        <w:trPr>
          <w:trHeight w:val="1135"/>
        </w:trPr>
        <w:tc>
          <w:tcPr>
            <w:tcW w:w="2617" w:type="pct"/>
          </w:tcPr>
          <w:p w:rsidR="007B1088" w:rsidRPr="00947468" w:rsidRDefault="007B1088" w:rsidP="0013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(лет)</w:t>
            </w:r>
          </w:p>
        </w:tc>
        <w:tc>
          <w:tcPr>
            <w:tcW w:w="1208" w:type="pct"/>
          </w:tcPr>
          <w:p w:rsidR="007B1088" w:rsidRPr="00947468" w:rsidRDefault="002C65AA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pct"/>
          </w:tcPr>
          <w:p w:rsidR="007B1088" w:rsidRPr="00947468" w:rsidRDefault="00F730FF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68DC" w:rsidRDefault="00B2033D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68DC" w:rsidSect="008368D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54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544FF7" w:rsidTr="00A72ADD">
        <w:tc>
          <w:tcPr>
            <w:tcW w:w="751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544FF7" w:rsidTr="00A72ADD">
        <w:tc>
          <w:tcPr>
            <w:tcW w:w="7513" w:type="dxa"/>
          </w:tcPr>
          <w:p w:rsidR="00DA3D2C" w:rsidRPr="00DC7803" w:rsidRDefault="004125F1" w:rsidP="004125F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Закрытое  акционерное общество «Тульское инженерное специализированное строительство»</w:t>
            </w:r>
          </w:p>
        </w:tc>
        <w:tc>
          <w:tcPr>
            <w:tcW w:w="2127" w:type="dxa"/>
          </w:tcPr>
          <w:p w:rsidR="00DA3D2C" w:rsidRPr="00544FF7" w:rsidRDefault="00F778B5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</w:tr>
      <w:tr w:rsidR="00DA3D2C" w:rsidRPr="00544FF7" w:rsidTr="00A72ADD">
        <w:tc>
          <w:tcPr>
            <w:tcW w:w="7513" w:type="dxa"/>
          </w:tcPr>
          <w:p w:rsidR="00DA3D2C" w:rsidRPr="00544FF7" w:rsidRDefault="00DA3D2C" w:rsidP="00E35F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E35F89"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="00F778B5"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778B5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</w:t>
            </w:r>
            <w:r w:rsidR="00F778B5"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544FF7" w:rsidRDefault="00990474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</w:tbl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544FF7" w:rsidRDefault="00E35F89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4FF7" w:rsidTr="009859A1">
        <w:tc>
          <w:tcPr>
            <w:tcW w:w="5954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990474" w:rsidRPr="00544FF7" w:rsidTr="009859A1">
        <w:tc>
          <w:tcPr>
            <w:tcW w:w="5954" w:type="dxa"/>
          </w:tcPr>
          <w:p w:rsidR="00990474" w:rsidRPr="00DC7803" w:rsidRDefault="00990474" w:rsidP="002910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Закрытое  акционерное общество «Тульское инженерное специализированное строительство»</w:t>
            </w:r>
          </w:p>
        </w:tc>
        <w:tc>
          <w:tcPr>
            <w:tcW w:w="1843" w:type="dxa"/>
          </w:tcPr>
          <w:p w:rsidR="00990474" w:rsidRPr="00544FF7" w:rsidRDefault="00990474" w:rsidP="00291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3" w:type="dxa"/>
          </w:tcPr>
          <w:p w:rsidR="00990474" w:rsidRPr="00544FF7" w:rsidRDefault="00990474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474" w:rsidRPr="00544FF7" w:rsidTr="009859A1">
        <w:tc>
          <w:tcPr>
            <w:tcW w:w="5954" w:type="dxa"/>
          </w:tcPr>
          <w:p w:rsidR="00990474" w:rsidRPr="00544FF7" w:rsidRDefault="00990474" w:rsidP="0029106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</w:t>
            </w: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0474" w:rsidRPr="00544FF7" w:rsidRDefault="00990474" w:rsidP="00291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990474" w:rsidRPr="00544FF7" w:rsidRDefault="00990474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35F89" w:rsidRPr="00257184" w:rsidRDefault="00E35F89" w:rsidP="0025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4FF7" w:rsidTr="003C78FE">
        <w:tc>
          <w:tcPr>
            <w:tcW w:w="5954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990474" w:rsidRPr="00544FF7" w:rsidTr="003C78FE">
        <w:tc>
          <w:tcPr>
            <w:tcW w:w="5954" w:type="dxa"/>
          </w:tcPr>
          <w:p w:rsidR="00990474" w:rsidRPr="00DC7803" w:rsidRDefault="00990474" w:rsidP="002910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Закрытое  акционерное общество «Тульское инженерное специализированное строительство»</w:t>
            </w:r>
          </w:p>
        </w:tc>
        <w:tc>
          <w:tcPr>
            <w:tcW w:w="1843" w:type="dxa"/>
          </w:tcPr>
          <w:p w:rsidR="00990474" w:rsidRPr="00544FF7" w:rsidRDefault="00990474" w:rsidP="00291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3" w:type="dxa"/>
          </w:tcPr>
          <w:p w:rsidR="00990474" w:rsidRPr="00544FF7" w:rsidRDefault="00990474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474" w:rsidRPr="00544FF7" w:rsidTr="003C78FE">
        <w:tc>
          <w:tcPr>
            <w:tcW w:w="5954" w:type="dxa"/>
          </w:tcPr>
          <w:p w:rsidR="00990474" w:rsidRPr="00544FF7" w:rsidRDefault="00990474" w:rsidP="0029106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</w:t>
            </w: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0474" w:rsidRPr="00544FF7" w:rsidRDefault="00990474" w:rsidP="00291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990474" w:rsidRPr="00544FF7" w:rsidRDefault="00990474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0AF6" w:rsidRPr="00544FF7" w:rsidRDefault="00EF0AF6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4FF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602C47">
        <w:rPr>
          <w:rFonts w:ascii="Times New Roman" w:hAnsi="Times New Roman" w:cs="Times New Roman"/>
          <w:bCs/>
          <w:sz w:val="24"/>
          <w:szCs w:val="24"/>
        </w:rPr>
        <w:t>з</w:t>
      </w:r>
      <w:r w:rsidR="00602C47">
        <w:rPr>
          <w:rFonts w:ascii="Times New Roman" w:hAnsi="Times New Roman" w:cs="Times New Roman"/>
          <w:bCs/>
          <w:sz w:val="24"/>
          <w:szCs w:val="24"/>
        </w:rPr>
        <w:t>акрыто</w:t>
      </w:r>
      <w:r w:rsidR="00602C47">
        <w:rPr>
          <w:rFonts w:ascii="Times New Roman" w:hAnsi="Times New Roman" w:cs="Times New Roman"/>
          <w:bCs/>
          <w:sz w:val="24"/>
          <w:szCs w:val="24"/>
        </w:rPr>
        <w:t>му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 акционерно</w:t>
      </w:r>
      <w:r w:rsidR="00602C47">
        <w:rPr>
          <w:rFonts w:ascii="Times New Roman" w:hAnsi="Times New Roman" w:cs="Times New Roman"/>
          <w:bCs/>
          <w:sz w:val="24"/>
          <w:szCs w:val="24"/>
        </w:rPr>
        <w:t>му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обществ</w:t>
      </w:r>
      <w:r w:rsidR="00602C47">
        <w:rPr>
          <w:rFonts w:ascii="Times New Roman" w:hAnsi="Times New Roman" w:cs="Times New Roman"/>
          <w:bCs/>
          <w:sz w:val="24"/>
          <w:szCs w:val="24"/>
        </w:rPr>
        <w:t>у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«Тульское инженерное специализированное строительство»</w:t>
      </w:r>
      <w:r w:rsidR="00602C47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60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2 присвоен: обществу с ограниченной ответственностью </w:t>
      </w:r>
      <w:r w:rsidR="00602C47" w:rsidRPr="00544FF7">
        <w:rPr>
          <w:rFonts w:ascii="Times New Roman" w:hAnsi="Times New Roman" w:cs="Times New Roman"/>
          <w:bCs/>
          <w:sz w:val="24"/>
          <w:szCs w:val="24"/>
        </w:rPr>
        <w:t>«</w:t>
      </w:r>
      <w:r w:rsidR="00602C47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="00602C47" w:rsidRPr="00544FF7">
        <w:rPr>
          <w:rFonts w:ascii="Times New Roman" w:hAnsi="Times New Roman" w:cs="Times New Roman"/>
          <w:bCs/>
          <w:sz w:val="24"/>
          <w:szCs w:val="24"/>
        </w:rPr>
        <w:t>»</w:t>
      </w:r>
      <w:r w:rsidRPr="00544F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544FF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AA7" w:rsidRPr="00D64C2D" w:rsidRDefault="00D64C2D" w:rsidP="00D91AA7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602C47">
        <w:rPr>
          <w:rFonts w:ascii="Times New Roman" w:hAnsi="Times New Roman" w:cs="Times New Roman"/>
          <w:bCs/>
          <w:sz w:val="24"/>
          <w:szCs w:val="24"/>
        </w:rPr>
        <w:t>з</w:t>
      </w:r>
      <w:r w:rsidR="00602C47">
        <w:rPr>
          <w:rFonts w:ascii="Times New Roman" w:hAnsi="Times New Roman" w:cs="Times New Roman"/>
          <w:bCs/>
          <w:sz w:val="24"/>
          <w:szCs w:val="24"/>
        </w:rPr>
        <w:t>акрыто</w:t>
      </w:r>
      <w:r w:rsidR="00602C47">
        <w:rPr>
          <w:rFonts w:ascii="Times New Roman" w:hAnsi="Times New Roman" w:cs="Times New Roman"/>
          <w:bCs/>
          <w:sz w:val="24"/>
          <w:szCs w:val="24"/>
        </w:rPr>
        <w:t>е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 акционерно</w:t>
      </w:r>
      <w:r w:rsidR="00602C47">
        <w:rPr>
          <w:rFonts w:ascii="Times New Roman" w:hAnsi="Times New Roman" w:cs="Times New Roman"/>
          <w:bCs/>
          <w:sz w:val="24"/>
          <w:szCs w:val="24"/>
        </w:rPr>
        <w:t>е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обществ</w:t>
      </w:r>
      <w:r w:rsidR="00602C47">
        <w:rPr>
          <w:rFonts w:ascii="Times New Roman" w:hAnsi="Times New Roman" w:cs="Times New Roman"/>
          <w:bCs/>
          <w:sz w:val="24"/>
          <w:szCs w:val="24"/>
        </w:rPr>
        <w:t>о</w:t>
      </w:r>
      <w:r w:rsidR="00602C47">
        <w:rPr>
          <w:rFonts w:ascii="Times New Roman" w:hAnsi="Times New Roman" w:cs="Times New Roman"/>
          <w:bCs/>
          <w:sz w:val="24"/>
          <w:szCs w:val="24"/>
        </w:rPr>
        <w:t xml:space="preserve"> «Тульское инженерное специализированное строительство»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602C47" w:rsidRPr="00602C47">
        <w:rPr>
          <w:rFonts w:ascii="Times New Roman" w:hAnsi="Times New Roman" w:cs="Times New Roman"/>
          <w:sz w:val="24"/>
          <w:szCs w:val="24"/>
        </w:rPr>
        <w:t>17 692 422,83</w:t>
      </w:r>
      <w:r w:rsidR="00602C47" w:rsidRPr="00544FF7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544FF7">
        <w:rPr>
          <w:rFonts w:ascii="Times New Roman" w:hAnsi="Times New Roman" w:cs="Times New Roman"/>
          <w:sz w:val="24"/>
          <w:szCs w:val="24"/>
        </w:rPr>
        <w:t>(</w:t>
      </w:r>
      <w:r w:rsidR="00602C47">
        <w:rPr>
          <w:rFonts w:ascii="Times New Roman" w:hAnsi="Times New Roman" w:cs="Times New Roman"/>
          <w:sz w:val="24"/>
          <w:szCs w:val="24"/>
        </w:rPr>
        <w:t>семнадцать миллионов шестьсот девяносто две тысячи четыреста двадцать два</w:t>
      </w:r>
      <w:r w:rsidR="003D4607" w:rsidRPr="00544FF7">
        <w:rPr>
          <w:rFonts w:ascii="Times New Roman" w:hAnsi="Times New Roman" w:cs="Times New Roman"/>
          <w:sz w:val="24"/>
          <w:szCs w:val="24"/>
        </w:rPr>
        <w:t>) рубл</w:t>
      </w:r>
      <w:r w:rsidR="00602C47">
        <w:rPr>
          <w:rFonts w:ascii="Times New Roman" w:hAnsi="Times New Roman" w:cs="Times New Roman"/>
          <w:sz w:val="24"/>
          <w:szCs w:val="24"/>
        </w:rPr>
        <w:t>я</w:t>
      </w:r>
      <w:r w:rsidR="00D91AA7">
        <w:rPr>
          <w:rFonts w:ascii="Times New Roman" w:hAnsi="Times New Roman" w:cs="Times New Roman"/>
          <w:sz w:val="24"/>
          <w:szCs w:val="24"/>
        </w:rPr>
        <w:t xml:space="preserve"> </w:t>
      </w:r>
      <w:r w:rsidR="00602C47">
        <w:rPr>
          <w:rFonts w:ascii="Times New Roman" w:hAnsi="Times New Roman" w:cs="Times New Roman"/>
          <w:sz w:val="24"/>
          <w:szCs w:val="24"/>
        </w:rPr>
        <w:t>83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602C47">
        <w:rPr>
          <w:rFonts w:ascii="Times New Roman" w:hAnsi="Times New Roman" w:cs="Times New Roman"/>
          <w:sz w:val="24"/>
          <w:szCs w:val="24"/>
        </w:rPr>
        <w:t>йки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3B4780">
        <w:rPr>
          <w:rFonts w:ascii="Times New Roman" w:eastAsia="Calibri" w:hAnsi="Times New Roman" w:cs="Times New Roman"/>
          <w:sz w:val="24"/>
          <w:szCs w:val="24"/>
        </w:rPr>
        <w:t>у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DC7803">
        <w:rPr>
          <w:rFonts w:ascii="Times New Roman" w:hAnsi="Times New Roman" w:cs="Times New Roman"/>
          <w:sz w:val="24"/>
          <w:szCs w:val="24"/>
        </w:rPr>
        <w:t>«</w:t>
      </w:r>
      <w:r w:rsidR="00602C47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="00DC7803" w:rsidRPr="00B2177C">
        <w:rPr>
          <w:rFonts w:ascii="Times New Roman" w:hAnsi="Times New Roman" w:cs="Times New Roman"/>
          <w:sz w:val="24"/>
          <w:szCs w:val="24"/>
        </w:rPr>
        <w:t>»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2AB5" w:rsidRDefault="000D2AB5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4E5" w:rsidRPr="00D64C2D" w:rsidRDefault="002874E5" w:rsidP="002874E5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D4607" w:rsidRPr="00544FF7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bookmarkStart w:id="0" w:name="_GoBack"/>
      <w:bookmarkEnd w:id="0"/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акрыто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 акционерно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«Тульское инженерное специализированное строительство»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Pr="00602C47">
        <w:rPr>
          <w:rFonts w:ascii="Times New Roman" w:hAnsi="Times New Roman" w:cs="Times New Roman"/>
          <w:sz w:val="24"/>
          <w:szCs w:val="24"/>
        </w:rPr>
        <w:t>17 692 422,83</w:t>
      </w:r>
      <w:r w:rsidRPr="00544F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семнадцать миллионов шестьсот девяносто две тысячи четыреста двадцать два</w:t>
      </w:r>
      <w:r w:rsidRPr="00544FF7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 83</w:t>
      </w:r>
      <w:r w:rsidRPr="00544FF7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</w:t>
      </w:r>
      <w:r w:rsidRPr="00544FF7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B2177C">
        <w:rPr>
          <w:rFonts w:ascii="Times New Roman" w:hAnsi="Times New Roman" w:cs="Times New Roman"/>
          <w:sz w:val="24"/>
          <w:szCs w:val="24"/>
        </w:rPr>
        <w:t>»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4607" w:rsidRPr="00544FF7" w:rsidRDefault="003D4607" w:rsidP="00DC7803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5FB" w:rsidRPr="00544FF7" w:rsidRDefault="00D205F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544FF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44FF7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>
        <w:rPr>
          <w:rFonts w:ascii="Times New Roman" w:hAnsi="Times New Roman" w:cs="Times New Roman"/>
          <w:sz w:val="24"/>
          <w:szCs w:val="24"/>
        </w:rPr>
        <w:t>экземпляр</w:t>
      </w:r>
      <w:r w:rsidRPr="00544FF7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>
        <w:rPr>
          <w:rFonts w:ascii="Times New Roman" w:hAnsi="Times New Roman" w:cs="Times New Roman"/>
          <w:sz w:val="24"/>
          <w:szCs w:val="24"/>
        </w:rPr>
        <w:t>а и проект</w:t>
      </w:r>
      <w:r w:rsidRPr="00544FF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>
        <w:rPr>
          <w:rFonts w:ascii="Times New Roman" w:hAnsi="Times New Roman" w:cs="Times New Roman"/>
          <w:sz w:val="24"/>
          <w:szCs w:val="24"/>
        </w:rPr>
        <w:t>а</w:t>
      </w:r>
      <w:r w:rsidRPr="00544FF7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>
        <w:rPr>
          <w:rFonts w:ascii="Times New Roman" w:hAnsi="Times New Roman" w:cs="Times New Roman"/>
          <w:sz w:val="24"/>
          <w:szCs w:val="24"/>
        </w:rPr>
        <w:t>е</w:t>
      </w:r>
      <w:r w:rsidRPr="00544FF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>
        <w:rPr>
          <w:rFonts w:ascii="Times New Roman" w:hAnsi="Times New Roman" w:cs="Times New Roman"/>
          <w:sz w:val="24"/>
          <w:szCs w:val="24"/>
        </w:rPr>
        <w:t>а</w:t>
      </w:r>
      <w:r w:rsidRPr="00544FF7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2874E5">
        <w:rPr>
          <w:rFonts w:ascii="Times New Roman" w:hAnsi="Times New Roman" w:cs="Times New Roman"/>
          <w:bCs/>
          <w:sz w:val="24"/>
          <w:szCs w:val="24"/>
        </w:rPr>
        <w:t>з</w:t>
      </w:r>
      <w:r w:rsidR="002874E5">
        <w:rPr>
          <w:rFonts w:ascii="Times New Roman" w:hAnsi="Times New Roman" w:cs="Times New Roman"/>
          <w:bCs/>
          <w:sz w:val="24"/>
          <w:szCs w:val="24"/>
        </w:rPr>
        <w:t>акрыто</w:t>
      </w:r>
      <w:r w:rsidR="002874E5">
        <w:rPr>
          <w:rFonts w:ascii="Times New Roman" w:hAnsi="Times New Roman" w:cs="Times New Roman"/>
          <w:bCs/>
          <w:sz w:val="24"/>
          <w:szCs w:val="24"/>
        </w:rPr>
        <w:t>му</w:t>
      </w:r>
      <w:r w:rsidR="002874E5">
        <w:rPr>
          <w:rFonts w:ascii="Times New Roman" w:hAnsi="Times New Roman" w:cs="Times New Roman"/>
          <w:bCs/>
          <w:sz w:val="24"/>
          <w:szCs w:val="24"/>
        </w:rPr>
        <w:t xml:space="preserve">  акционерно</w:t>
      </w:r>
      <w:r w:rsidR="002874E5">
        <w:rPr>
          <w:rFonts w:ascii="Times New Roman" w:hAnsi="Times New Roman" w:cs="Times New Roman"/>
          <w:bCs/>
          <w:sz w:val="24"/>
          <w:szCs w:val="24"/>
        </w:rPr>
        <w:t>му</w:t>
      </w:r>
      <w:r w:rsidR="002874E5">
        <w:rPr>
          <w:rFonts w:ascii="Times New Roman" w:hAnsi="Times New Roman" w:cs="Times New Roman"/>
          <w:bCs/>
          <w:sz w:val="24"/>
          <w:szCs w:val="24"/>
        </w:rPr>
        <w:t xml:space="preserve"> обществ</w:t>
      </w:r>
      <w:r w:rsidR="002874E5">
        <w:rPr>
          <w:rFonts w:ascii="Times New Roman" w:hAnsi="Times New Roman" w:cs="Times New Roman"/>
          <w:bCs/>
          <w:sz w:val="24"/>
          <w:szCs w:val="24"/>
        </w:rPr>
        <w:t>у</w:t>
      </w:r>
      <w:r w:rsidR="002874E5">
        <w:rPr>
          <w:rFonts w:ascii="Times New Roman" w:hAnsi="Times New Roman" w:cs="Times New Roman"/>
          <w:bCs/>
          <w:sz w:val="24"/>
          <w:szCs w:val="24"/>
        </w:rPr>
        <w:t xml:space="preserve"> «Тульское инженерное специализированное строительство»</w:t>
      </w:r>
      <w:r w:rsidR="00257184">
        <w:rPr>
          <w:rFonts w:ascii="Times New Roman" w:eastAsia="Calibri" w:hAnsi="Times New Roman" w:cs="Times New Roman"/>
          <w:sz w:val="24"/>
          <w:szCs w:val="24"/>
        </w:rPr>
        <w:t>.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457" w:rsidRPr="00544FF7" w:rsidRDefault="00C00457" w:rsidP="0054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8F0" w:rsidRPr="00257184" w:rsidRDefault="00D205FB" w:rsidP="0025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4F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544FF7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4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Default="007278F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544FF7" w:rsidRDefault="00DC7803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88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0288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028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88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88E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10288E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1028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08E" w:rsidRPr="0010288E" w:rsidRDefault="0018608E" w:rsidP="00186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88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0288E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18608E" w:rsidRPr="0010288E" w:rsidRDefault="0018608E" w:rsidP="00186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88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0288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18608E" w:rsidRPr="0010288E" w:rsidRDefault="0018608E" w:rsidP="00186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8F0" w:rsidRPr="00544FF7" w:rsidRDefault="007278F0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78F0" w:rsidRPr="00544FF7" w:rsidSect="008368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365B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2AB5"/>
    <w:rsid w:val="000D306E"/>
    <w:rsid w:val="000D3BAA"/>
    <w:rsid w:val="000D5013"/>
    <w:rsid w:val="000D547A"/>
    <w:rsid w:val="000D6802"/>
    <w:rsid w:val="000E1769"/>
    <w:rsid w:val="000E2480"/>
    <w:rsid w:val="000E2E31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627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608E"/>
    <w:rsid w:val="0018798F"/>
    <w:rsid w:val="00190BB6"/>
    <w:rsid w:val="0019666B"/>
    <w:rsid w:val="001968A0"/>
    <w:rsid w:val="001A01EE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1C3B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292"/>
    <w:rsid w:val="00203480"/>
    <w:rsid w:val="00203B54"/>
    <w:rsid w:val="00204215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AD8"/>
    <w:rsid w:val="00234CF3"/>
    <w:rsid w:val="00235471"/>
    <w:rsid w:val="00236EAA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874E5"/>
    <w:rsid w:val="002904DB"/>
    <w:rsid w:val="00295B14"/>
    <w:rsid w:val="00297EC4"/>
    <w:rsid w:val="002A06D5"/>
    <w:rsid w:val="002A0D96"/>
    <w:rsid w:val="002A1AE4"/>
    <w:rsid w:val="002A1D4C"/>
    <w:rsid w:val="002A1DE2"/>
    <w:rsid w:val="002A4E1C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65AA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15E4B"/>
    <w:rsid w:val="00320310"/>
    <w:rsid w:val="003205CF"/>
    <w:rsid w:val="003223F1"/>
    <w:rsid w:val="00324029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4F04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25F1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27E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24E3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6893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C47"/>
    <w:rsid w:val="006036FD"/>
    <w:rsid w:val="00605C13"/>
    <w:rsid w:val="00606CFE"/>
    <w:rsid w:val="00610BB9"/>
    <w:rsid w:val="00613C71"/>
    <w:rsid w:val="00614FB5"/>
    <w:rsid w:val="0061578F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52D2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1145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97F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088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8DC"/>
    <w:rsid w:val="00836EB2"/>
    <w:rsid w:val="00840E26"/>
    <w:rsid w:val="00841723"/>
    <w:rsid w:val="00843AD9"/>
    <w:rsid w:val="008441D0"/>
    <w:rsid w:val="00844330"/>
    <w:rsid w:val="00845073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60A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468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6E6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90474"/>
    <w:rsid w:val="009908E1"/>
    <w:rsid w:val="00990BF8"/>
    <w:rsid w:val="00993CCE"/>
    <w:rsid w:val="0099612B"/>
    <w:rsid w:val="009A0F6A"/>
    <w:rsid w:val="009A1AD0"/>
    <w:rsid w:val="009A1B59"/>
    <w:rsid w:val="009A32ED"/>
    <w:rsid w:val="009A3C42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D7F47"/>
    <w:rsid w:val="009E40DE"/>
    <w:rsid w:val="009E473E"/>
    <w:rsid w:val="009E6C92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487F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92051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558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77C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1789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9AE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1AA7"/>
    <w:rsid w:val="00D92033"/>
    <w:rsid w:val="00D92F3B"/>
    <w:rsid w:val="00D9475A"/>
    <w:rsid w:val="00D96020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C7803"/>
    <w:rsid w:val="00DD0C89"/>
    <w:rsid w:val="00DD0F41"/>
    <w:rsid w:val="00DD6632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2047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9746F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CDC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3769B"/>
    <w:rsid w:val="00F40E30"/>
    <w:rsid w:val="00F4237B"/>
    <w:rsid w:val="00F4346E"/>
    <w:rsid w:val="00F437D5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0FF"/>
    <w:rsid w:val="00F7330B"/>
    <w:rsid w:val="00F770B4"/>
    <w:rsid w:val="00F778B5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3948"/>
    <w:rsid w:val="00F94001"/>
    <w:rsid w:val="00F9668A"/>
    <w:rsid w:val="00F97C5F"/>
    <w:rsid w:val="00FA13AF"/>
    <w:rsid w:val="00FA290C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4C5B8-CFA6-4E2D-BF31-385B7850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105</cp:revision>
  <cp:lastPrinted>2015-12-04T06:01:00Z</cp:lastPrinted>
  <dcterms:created xsi:type="dcterms:W3CDTF">2014-10-08T11:15:00Z</dcterms:created>
  <dcterms:modified xsi:type="dcterms:W3CDTF">2016-02-03T13:45:00Z</dcterms:modified>
</cp:coreProperties>
</file>