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A96659" w:rsidRDefault="00D3508A" w:rsidP="00A96659">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A96659" w:rsidP="00A96659">
            <w:pPr>
              <w:tabs>
                <w:tab w:val="left" w:pos="660"/>
                <w:tab w:val="right" w:pos="4566"/>
              </w:tabs>
              <w:suppressAutoHyphens w:val="0"/>
              <w:autoSpaceDE w:val="0"/>
              <w:autoSpaceDN w:val="0"/>
              <w:adjustRightInd w:val="0"/>
              <w:spacing w:after="0"/>
              <w:jc w:val="right"/>
              <w:rPr>
                <w:kern w:val="0"/>
                <w:lang w:eastAsia="ru-RU"/>
              </w:rPr>
            </w:pPr>
            <w:r>
              <w:rPr>
                <w:kern w:val="0"/>
                <w:lang w:eastAsia="ru-RU"/>
              </w:rPr>
              <w:t>К</w:t>
            </w:r>
            <w:r w:rsidR="00015E39">
              <w:rPr>
                <w:kern w:val="0"/>
                <w:lang w:eastAsia="ru-RU"/>
              </w:rPr>
              <w:t>.К.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96659" w:rsidRDefault="00705B58" w:rsidP="00A96659">
      <w:pPr>
        <w:spacing w:after="0"/>
        <w:jc w:val="right"/>
      </w:pPr>
      <w:r>
        <w:t>«</w:t>
      </w:r>
      <w:r w:rsidR="00390681">
        <w:t>30</w:t>
      </w:r>
      <w:r>
        <w:t xml:space="preserve">» </w:t>
      </w:r>
      <w:r w:rsidR="00E77B60">
        <w:t>декабря</w:t>
      </w:r>
      <w:r>
        <w:t xml:space="preserve"> 2015 год</w:t>
      </w:r>
    </w:p>
    <w:p w:rsidR="00A96659" w:rsidRDefault="00A96659" w:rsidP="00A96659">
      <w:pPr>
        <w:spacing w:after="0"/>
        <w:jc w:val="right"/>
      </w:pPr>
    </w:p>
    <w:p w:rsidR="00D3508A" w:rsidRDefault="00705B58" w:rsidP="00A96659">
      <w:pPr>
        <w:spacing w:after="0"/>
        <w:jc w:val="right"/>
      </w:pPr>
      <w:r>
        <w:t xml:space="preserve">Реестровый номер торгов: </w:t>
      </w:r>
      <w:r w:rsidR="00027D85">
        <w:t>2</w:t>
      </w:r>
      <w:r w:rsidR="008F2563" w:rsidRPr="000B27C0">
        <w:t>7</w:t>
      </w:r>
      <w:r w:rsidR="00476707">
        <w:t>9</w:t>
      </w:r>
    </w:p>
    <w:p w:rsidR="00A96659" w:rsidRDefault="00A96659" w:rsidP="00A96659">
      <w:pPr>
        <w:spacing w:after="0"/>
        <w:jc w:val="righ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1C026D" w:rsidRPr="00794935" w:rsidRDefault="001C026D" w:rsidP="00A96659">
      <w:pPr>
        <w:tabs>
          <w:tab w:val="left" w:pos="2329"/>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96659" w:rsidRDefault="00A96659" w:rsidP="00B94C10">
      <w:pPr>
        <w:spacing w:after="0"/>
        <w:jc w:val="center"/>
      </w:pPr>
    </w:p>
    <w:p w:rsidR="00A96659" w:rsidRDefault="00476707" w:rsidP="008813C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ул.Комсомольская</w:t>
      </w:r>
      <w:proofErr w:type="spellEnd"/>
      <w:r w:rsidRPr="00476707">
        <w:t>, д.2</w:t>
      </w:r>
    </w:p>
    <w:p w:rsidR="00476707" w:rsidRDefault="00476707" w:rsidP="008813C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ул.Тихомирова</w:t>
      </w:r>
      <w:proofErr w:type="spellEnd"/>
      <w:r w:rsidRPr="00476707">
        <w:t>, д.27</w:t>
      </w:r>
    </w:p>
    <w:p w:rsidR="00476707" w:rsidRDefault="00476707" w:rsidP="008813C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ул.Тихомирова</w:t>
      </w:r>
      <w:proofErr w:type="spellEnd"/>
      <w:r w:rsidRPr="00476707">
        <w:t>, д.29</w:t>
      </w:r>
    </w:p>
    <w:p w:rsidR="00A96659" w:rsidRDefault="00A96659" w:rsidP="00A96659">
      <w:pPr>
        <w:autoSpaceDE w:val="0"/>
        <w:jc w:val="center"/>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1C026D"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A96659" w:rsidRPr="00D551A5" w:rsidRDefault="00A96659" w:rsidP="000B27C0">
      <w:pPr>
        <w:autoSpaceDE w:val="0"/>
        <w:spacing w:after="0"/>
      </w:pPr>
    </w:p>
    <w:p w:rsidR="00A96659"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96659" w:rsidRDefault="00A96659" w:rsidP="000B27C0">
      <w:pPr>
        <w:pStyle w:val="ConsPlusNormal"/>
        <w:widowControl/>
        <w:ind w:firstLine="0"/>
        <w:rPr>
          <w:rFonts w:ascii="Times New Roman" w:hAnsi="Times New Roman" w:cs="Times New Roman"/>
          <w:sz w:val="24"/>
          <w:szCs w:val="24"/>
        </w:rPr>
      </w:pP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96659" w:rsidRDefault="00A96659"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 xml:space="preserve">признания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8813CA" w:rsidRDefault="008813CA" w:rsidP="008813C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ул.Комсомольская</w:t>
                  </w:r>
                  <w:proofErr w:type="spellEnd"/>
                  <w:r w:rsidRPr="00476707">
                    <w:t>, д.2</w:t>
                  </w:r>
                </w:p>
                <w:p w:rsidR="008813CA" w:rsidRDefault="008813CA" w:rsidP="008813C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ул.Тихомирова</w:t>
                  </w:r>
                  <w:proofErr w:type="spellEnd"/>
                  <w:r w:rsidRPr="00476707">
                    <w:t>, д.27</w:t>
                  </w:r>
                </w:p>
                <w:p w:rsidR="008813CA" w:rsidRDefault="008813CA" w:rsidP="008813C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ул.Тихомирова</w:t>
                  </w:r>
                  <w:proofErr w:type="spellEnd"/>
                  <w:r w:rsidRPr="00476707">
                    <w:t>, д.29</w:t>
                  </w:r>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8813CA" w:rsidP="00D551A5">
                  <w:pPr>
                    <w:pStyle w:val="29"/>
                    <w:spacing w:after="0" w:line="240" w:lineRule="auto"/>
                    <w:ind w:left="0"/>
                    <w:jc w:val="center"/>
                  </w:pPr>
                  <w:r>
                    <w:t>3</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8813CA" w:rsidRDefault="008813CA" w:rsidP="008813C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ул.Комсомольская</w:t>
            </w:r>
            <w:proofErr w:type="spellEnd"/>
            <w:r w:rsidRPr="00476707">
              <w:t>, д.2</w:t>
            </w:r>
          </w:p>
          <w:p w:rsidR="008813CA" w:rsidRDefault="008813CA" w:rsidP="008813C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ул.Тихомирова</w:t>
            </w:r>
            <w:proofErr w:type="spellEnd"/>
            <w:r w:rsidRPr="00476707">
              <w:t>, д.27</w:t>
            </w:r>
          </w:p>
          <w:p w:rsidR="008813CA" w:rsidRDefault="008813CA" w:rsidP="008813C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ул.Тихомирова</w:t>
            </w:r>
            <w:proofErr w:type="spellEnd"/>
            <w:r w:rsidRPr="00476707">
              <w:t>, д.29</w:t>
            </w:r>
          </w:p>
          <w:p w:rsidR="00C22CD9" w:rsidRPr="00A76C1A" w:rsidRDefault="00C22CD9" w:rsidP="00F07B8E">
            <w:pPr>
              <w:tabs>
                <w:tab w:val="center" w:pos="4677"/>
              </w:tabs>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 xml:space="preserve">Подрядчик в двухнедельный срок обязан утвердить у Заказчика </w:t>
            </w:r>
            <w:r w:rsidRPr="00FA3945">
              <w:lastRenderedPageBreak/>
              <w:t>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CD21BE">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7D26D5">
              <w:rPr>
                <w:bCs/>
                <w:color w:val="000000"/>
              </w:rPr>
              <w:t>3 085 025,41</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w:t>
            </w:r>
            <w:r w:rsidRPr="007B3D60">
              <w:lastRenderedPageBreak/>
              <w:t>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A76C1A">
                    <w:rPr>
                      <w:rFonts w:eastAsia="Calibri"/>
                    </w:rPr>
                    <w:lastRenderedPageBreak/>
                    <w:t>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 xml:space="preserve">Документы, подтверждающие соответствие участника </w:t>
                  </w:r>
                  <w:r w:rsidRPr="00A76C1A">
                    <w:rPr>
                      <w:rFonts w:eastAsia="Calibri"/>
                    </w:rPr>
                    <w:lastRenderedPageBreak/>
                    <w:t>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C22CD9">
            <w:pPr>
              <w:spacing w:after="120"/>
            </w:pPr>
            <w:r w:rsidRPr="00A47A5C">
              <w:rPr>
                <w:lang w:eastAsia="ru-RU"/>
              </w:rPr>
              <w:lastRenderedPageBreak/>
              <w:t xml:space="preserve">Размер </w:t>
            </w:r>
            <w:r w:rsidRPr="00C45371">
              <w:rPr>
                <w:lang w:eastAsia="ru-RU"/>
              </w:rPr>
              <w:t xml:space="preserve">обеспечения заявки </w:t>
            </w:r>
            <w:r w:rsidRPr="001A0CC6">
              <w:rPr>
                <w:lang w:eastAsia="ru-RU"/>
              </w:rPr>
              <w:t xml:space="preserve">составляет </w:t>
            </w:r>
            <w:r w:rsidR="00747D00">
              <w:rPr>
                <w:lang w:eastAsia="ru-RU"/>
              </w:rPr>
              <w:t>5</w:t>
            </w:r>
            <w:r w:rsidRPr="001A0CC6">
              <w:rPr>
                <w:lang w:eastAsia="ru-RU"/>
              </w:rPr>
              <w:t xml:space="preserve">% начальной (максимальной) цены договора и составляет </w:t>
            </w:r>
            <w:r w:rsidR="00781D0F">
              <w:rPr>
                <w:color w:val="000000"/>
              </w:rPr>
              <w:t>154 251,27</w:t>
            </w:r>
            <w:r w:rsidRPr="001A0CC6">
              <w:rPr>
                <w:color w:val="000000"/>
              </w:rPr>
              <w:t xml:space="preserve"> </w:t>
            </w:r>
            <w:r w:rsidRPr="001A0CC6">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BD0BD1">
            <w:pPr>
              <w:tabs>
                <w:tab w:val="left" w:pos="3857"/>
              </w:tabs>
              <w:spacing w:after="0"/>
            </w:pPr>
            <w:r w:rsidRPr="00A76C1A">
              <w:t xml:space="preserve">Реестровый номер </w:t>
            </w:r>
            <w:r w:rsidRPr="00DA243E">
              <w:t xml:space="preserve">торгов – </w:t>
            </w:r>
            <w:r w:rsidR="00DB3FDC">
              <w:t>2</w:t>
            </w:r>
            <w:r w:rsidR="00AD7F67">
              <w:rPr>
                <w:lang w:val="en-US"/>
              </w:rPr>
              <w:t>7</w:t>
            </w:r>
            <w:r w:rsidR="00BD0BD1">
              <w:t>9</w:t>
            </w:r>
            <w:r w:rsidR="00DB3FDC">
              <w:t>.</w:t>
            </w:r>
            <w:r w:rsidR="00BD0BD1">
              <w:tab/>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B35909">
              <w:rPr>
                <w:lang w:eastAsia="ru-RU"/>
              </w:rPr>
              <w:t>5</w:t>
            </w:r>
            <w:r w:rsidRPr="001A0CC6">
              <w:rPr>
                <w:lang w:eastAsia="ru-RU"/>
              </w:rPr>
              <w:t xml:space="preserve">% начальной (максимальной) цены договора и составляет </w:t>
            </w:r>
            <w:r w:rsidR="00B231E2">
              <w:rPr>
                <w:color w:val="000000"/>
              </w:rPr>
              <w:t xml:space="preserve">462 753,81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B231E2">
              <w:rPr>
                <w:color w:val="000000"/>
              </w:rPr>
              <w:t>154 251,27</w:t>
            </w:r>
            <w:r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w:t>
            </w:r>
            <w:r w:rsidRPr="00A76C1A">
              <w:rPr>
                <w:spacing w:val="2"/>
                <w:lang w:eastAsia="ru-RU"/>
              </w:rPr>
              <w:lastRenderedPageBreak/>
              <w:t xml:space="preserve">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AD7F67" w:rsidRPr="00E41E3F">
              <w:t>7</w:t>
            </w:r>
            <w:r w:rsidR="00355276">
              <w:t>9</w:t>
            </w:r>
            <w:r w:rsidR="005416C2">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E41E3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w:t>
                  </w:r>
                  <w:r w:rsidRPr="00E41EEF">
                    <w:lastRenderedPageBreak/>
                    <w:t>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10" o:title=""/>
                </v:shape>
                <o:OLEObject Type="Embed" ProgID="Equation.3" ShapeID="_x0000_i1025" DrawAspect="Content" ObjectID="_1513518152"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lastRenderedPageBreak/>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lastRenderedPageBreak/>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w:t>
            </w:r>
            <w:r>
              <w:rPr>
                <w:lang w:eastAsia="ru-RU"/>
              </w:rPr>
              <w:lastRenderedPageBreak/>
              <w:t xml:space="preserve">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072" w:type="dxa"/>
        <w:jc w:val="center"/>
        <w:tblLook w:val="04A0" w:firstRow="1" w:lastRow="0" w:firstColumn="1" w:lastColumn="0" w:noHBand="0" w:noVBand="1"/>
      </w:tblPr>
      <w:tblGrid>
        <w:gridCol w:w="595"/>
        <w:gridCol w:w="3210"/>
        <w:gridCol w:w="2899"/>
        <w:gridCol w:w="2867"/>
      </w:tblGrid>
      <w:tr w:rsidR="00355276" w:rsidRPr="00355276" w:rsidTr="00355276">
        <w:trPr>
          <w:trHeight w:val="63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276" w:rsidRPr="00355276" w:rsidRDefault="00355276" w:rsidP="00355276">
            <w:pPr>
              <w:suppressAutoHyphens w:val="0"/>
              <w:spacing w:after="0"/>
              <w:jc w:val="center"/>
              <w:rPr>
                <w:b/>
                <w:bCs/>
                <w:color w:val="000000"/>
                <w:kern w:val="0"/>
                <w:lang w:eastAsia="ru-RU"/>
              </w:rPr>
            </w:pPr>
            <w:bookmarkStart w:id="128" w:name="_Toc378593471"/>
            <w:r w:rsidRPr="00355276">
              <w:rPr>
                <w:b/>
                <w:bCs/>
                <w:color w:val="000000"/>
                <w:kern w:val="0"/>
                <w:lang w:eastAsia="ru-RU"/>
              </w:rPr>
              <w:t xml:space="preserve">№ </w:t>
            </w:r>
            <w:proofErr w:type="gramStart"/>
            <w:r w:rsidRPr="00355276">
              <w:rPr>
                <w:b/>
                <w:bCs/>
                <w:color w:val="000000"/>
                <w:kern w:val="0"/>
                <w:lang w:eastAsia="ru-RU"/>
              </w:rPr>
              <w:t>п</w:t>
            </w:r>
            <w:proofErr w:type="gramEnd"/>
            <w:r w:rsidRPr="00355276">
              <w:rPr>
                <w:b/>
                <w:bCs/>
                <w:color w:val="000000"/>
                <w:kern w:val="0"/>
                <w:lang w:eastAsia="ru-RU"/>
              </w:rPr>
              <w:t>/п</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Адрес МКД</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Виды работ</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Стоимость, руб.</w:t>
            </w:r>
          </w:p>
        </w:tc>
      </w:tr>
      <w:tr w:rsidR="00355276" w:rsidRPr="00355276" w:rsidTr="00355276">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1</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 xml:space="preserve">Каменский район, </w:t>
            </w:r>
            <w:proofErr w:type="spellStart"/>
            <w:r w:rsidRPr="00355276">
              <w:rPr>
                <w:color w:val="000000"/>
                <w:kern w:val="0"/>
                <w:lang w:eastAsia="ru-RU"/>
              </w:rPr>
              <w:t>с</w:t>
            </w:r>
            <w:proofErr w:type="gramStart"/>
            <w:r w:rsidRPr="00355276">
              <w:rPr>
                <w:color w:val="000000"/>
                <w:kern w:val="0"/>
                <w:lang w:eastAsia="ru-RU"/>
              </w:rPr>
              <w:t>.А</w:t>
            </w:r>
            <w:proofErr w:type="gramEnd"/>
            <w:r w:rsidRPr="00355276">
              <w:rPr>
                <w:color w:val="000000"/>
                <w:kern w:val="0"/>
                <w:lang w:eastAsia="ru-RU"/>
              </w:rPr>
              <w:t>рхангельское</w:t>
            </w:r>
            <w:proofErr w:type="spellEnd"/>
            <w:r w:rsidRPr="00355276">
              <w:rPr>
                <w:color w:val="000000"/>
                <w:kern w:val="0"/>
                <w:lang w:eastAsia="ru-RU"/>
              </w:rPr>
              <w:t xml:space="preserve">, </w:t>
            </w:r>
            <w:proofErr w:type="spellStart"/>
            <w:r w:rsidRPr="00355276">
              <w:rPr>
                <w:color w:val="000000"/>
                <w:kern w:val="0"/>
                <w:lang w:eastAsia="ru-RU"/>
              </w:rPr>
              <w:t>ул.Комсомольская</w:t>
            </w:r>
            <w:proofErr w:type="spellEnd"/>
            <w:r w:rsidRPr="00355276">
              <w:rPr>
                <w:color w:val="000000"/>
                <w:kern w:val="0"/>
                <w:lang w:eastAsia="ru-RU"/>
              </w:rPr>
              <w:t>, д.2</w:t>
            </w:r>
          </w:p>
        </w:tc>
        <w:tc>
          <w:tcPr>
            <w:tcW w:w="3500" w:type="dxa"/>
            <w:tcBorders>
              <w:top w:val="nil"/>
              <w:left w:val="nil"/>
              <w:bottom w:val="single" w:sz="4" w:space="0" w:color="auto"/>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132 087,00</w:t>
            </w:r>
          </w:p>
        </w:tc>
      </w:tr>
      <w:tr w:rsidR="00355276" w:rsidRPr="00355276" w:rsidTr="00355276">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937 169,65</w:t>
            </w:r>
          </w:p>
        </w:tc>
      </w:tr>
      <w:tr w:rsidR="00355276" w:rsidRPr="00355276" w:rsidTr="00355276">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1 069 256,65</w:t>
            </w:r>
          </w:p>
        </w:tc>
      </w:tr>
      <w:tr w:rsidR="00355276" w:rsidRPr="00355276" w:rsidTr="00355276">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2</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 xml:space="preserve">Каменский район, </w:t>
            </w:r>
            <w:proofErr w:type="spellStart"/>
            <w:r w:rsidRPr="00355276">
              <w:rPr>
                <w:color w:val="000000"/>
                <w:kern w:val="0"/>
                <w:lang w:eastAsia="ru-RU"/>
              </w:rPr>
              <w:t>с</w:t>
            </w:r>
            <w:proofErr w:type="gramStart"/>
            <w:r w:rsidRPr="00355276">
              <w:rPr>
                <w:color w:val="000000"/>
                <w:kern w:val="0"/>
                <w:lang w:eastAsia="ru-RU"/>
              </w:rPr>
              <w:t>.А</w:t>
            </w:r>
            <w:proofErr w:type="gramEnd"/>
            <w:r w:rsidRPr="00355276">
              <w:rPr>
                <w:color w:val="000000"/>
                <w:kern w:val="0"/>
                <w:lang w:eastAsia="ru-RU"/>
              </w:rPr>
              <w:t>рхангельское</w:t>
            </w:r>
            <w:proofErr w:type="spellEnd"/>
            <w:r w:rsidRPr="00355276">
              <w:rPr>
                <w:color w:val="000000"/>
                <w:kern w:val="0"/>
                <w:lang w:eastAsia="ru-RU"/>
              </w:rPr>
              <w:t xml:space="preserve">, </w:t>
            </w:r>
            <w:proofErr w:type="spellStart"/>
            <w:r w:rsidRPr="00355276">
              <w:rPr>
                <w:color w:val="000000"/>
                <w:kern w:val="0"/>
                <w:lang w:eastAsia="ru-RU"/>
              </w:rPr>
              <w:t>ул.Тихомирова</w:t>
            </w:r>
            <w:proofErr w:type="spellEnd"/>
            <w:r w:rsidRPr="00355276">
              <w:rPr>
                <w:color w:val="000000"/>
                <w:kern w:val="0"/>
                <w:lang w:eastAsia="ru-RU"/>
              </w:rPr>
              <w:t>, д.27</w:t>
            </w:r>
          </w:p>
        </w:tc>
        <w:tc>
          <w:tcPr>
            <w:tcW w:w="3500" w:type="dxa"/>
            <w:tcBorders>
              <w:top w:val="nil"/>
              <w:left w:val="nil"/>
              <w:bottom w:val="single" w:sz="4" w:space="0" w:color="auto"/>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132 040,00</w:t>
            </w:r>
          </w:p>
        </w:tc>
      </w:tr>
      <w:tr w:rsidR="00355276" w:rsidRPr="00355276" w:rsidTr="00355276">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889 997,65</w:t>
            </w:r>
          </w:p>
        </w:tc>
      </w:tr>
      <w:tr w:rsidR="00355276" w:rsidRPr="00355276" w:rsidTr="00355276">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1 022 037,65</w:t>
            </w:r>
          </w:p>
        </w:tc>
      </w:tr>
      <w:tr w:rsidR="00355276" w:rsidRPr="00355276" w:rsidTr="00355276">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3</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 xml:space="preserve">Каменский район, </w:t>
            </w:r>
            <w:proofErr w:type="spellStart"/>
            <w:r w:rsidRPr="00355276">
              <w:rPr>
                <w:color w:val="000000"/>
                <w:kern w:val="0"/>
                <w:lang w:eastAsia="ru-RU"/>
              </w:rPr>
              <w:t>с</w:t>
            </w:r>
            <w:proofErr w:type="gramStart"/>
            <w:r w:rsidRPr="00355276">
              <w:rPr>
                <w:color w:val="000000"/>
                <w:kern w:val="0"/>
                <w:lang w:eastAsia="ru-RU"/>
              </w:rPr>
              <w:t>.А</w:t>
            </w:r>
            <w:proofErr w:type="gramEnd"/>
            <w:r w:rsidRPr="00355276">
              <w:rPr>
                <w:color w:val="000000"/>
                <w:kern w:val="0"/>
                <w:lang w:eastAsia="ru-RU"/>
              </w:rPr>
              <w:t>рхангельское</w:t>
            </w:r>
            <w:proofErr w:type="spellEnd"/>
            <w:r w:rsidRPr="00355276">
              <w:rPr>
                <w:color w:val="000000"/>
                <w:kern w:val="0"/>
                <w:lang w:eastAsia="ru-RU"/>
              </w:rPr>
              <w:t xml:space="preserve">, </w:t>
            </w:r>
            <w:proofErr w:type="spellStart"/>
            <w:r w:rsidRPr="00355276">
              <w:rPr>
                <w:color w:val="000000"/>
                <w:kern w:val="0"/>
                <w:lang w:eastAsia="ru-RU"/>
              </w:rPr>
              <w:t>ул.Тихомирова</w:t>
            </w:r>
            <w:proofErr w:type="spellEnd"/>
            <w:r w:rsidRPr="00355276">
              <w:rPr>
                <w:color w:val="000000"/>
                <w:kern w:val="0"/>
                <w:lang w:eastAsia="ru-RU"/>
              </w:rPr>
              <w:t>, д.29</w:t>
            </w:r>
          </w:p>
        </w:tc>
        <w:tc>
          <w:tcPr>
            <w:tcW w:w="3500" w:type="dxa"/>
            <w:tcBorders>
              <w:top w:val="nil"/>
              <w:left w:val="nil"/>
              <w:bottom w:val="single" w:sz="4" w:space="0" w:color="auto"/>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132 040,00</w:t>
            </w:r>
          </w:p>
        </w:tc>
      </w:tr>
      <w:tr w:rsidR="00355276" w:rsidRPr="00355276" w:rsidTr="00355276">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861 691,11</w:t>
            </w:r>
          </w:p>
        </w:tc>
      </w:tr>
      <w:tr w:rsidR="00355276" w:rsidRPr="00355276" w:rsidTr="00355276">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993 731,11</w:t>
            </w:r>
          </w:p>
        </w:tc>
      </w:tr>
      <w:tr w:rsidR="00355276" w:rsidRPr="00355276" w:rsidTr="00355276">
        <w:trPr>
          <w:trHeight w:val="315"/>
          <w:jc w:val="center"/>
        </w:trPr>
        <w:tc>
          <w:tcPr>
            <w:tcW w:w="8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ИТОГО</w:t>
            </w:r>
          </w:p>
        </w:tc>
        <w:tc>
          <w:tcPr>
            <w:tcW w:w="3460" w:type="dxa"/>
            <w:tcBorders>
              <w:top w:val="nil"/>
              <w:left w:val="nil"/>
              <w:bottom w:val="single" w:sz="4" w:space="0" w:color="auto"/>
              <w:right w:val="single" w:sz="4" w:space="0" w:color="auto"/>
            </w:tcBorders>
            <w:shd w:val="clear" w:color="auto" w:fill="auto"/>
            <w:noWrap/>
            <w:vAlign w:val="bottom"/>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3 085 025,41</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B408DB" w:rsidP="00B408DB">
      <w:pPr>
        <w:pStyle w:val="1"/>
        <w:keepNext w:val="0"/>
        <w:tabs>
          <w:tab w:val="left" w:pos="5522"/>
        </w:tabs>
        <w:spacing w:before="0" w:after="120"/>
        <w:jc w:val="left"/>
        <w:rPr>
          <w:sz w:val="24"/>
          <w:szCs w:val="24"/>
        </w:rPr>
      </w:pPr>
      <w:r>
        <w:rPr>
          <w:sz w:val="24"/>
          <w:szCs w:val="24"/>
        </w:rPr>
        <w:tab/>
      </w:r>
    </w:p>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0C0131" w:rsidRDefault="000C0131" w:rsidP="007B5A85">
      <w:pPr>
        <w:pStyle w:val="1"/>
        <w:keepNext w:val="0"/>
        <w:spacing w:before="0" w:after="120"/>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A4DA1" w:rsidRDefault="008A4DA1" w:rsidP="00723B45">
      <w:pPr>
        <w:spacing w:after="0"/>
        <w:jc w:val="center"/>
      </w:pPr>
    </w:p>
    <w:p w:rsidR="00EF774A" w:rsidRDefault="00EF774A" w:rsidP="00EF774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ул.Комсомольская</w:t>
      </w:r>
      <w:proofErr w:type="spellEnd"/>
      <w:r w:rsidRPr="00476707">
        <w:t>, д.2</w:t>
      </w:r>
    </w:p>
    <w:p w:rsidR="00EF774A" w:rsidRDefault="00EF774A" w:rsidP="00EF774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ул.Тихомирова</w:t>
      </w:r>
      <w:proofErr w:type="spellEnd"/>
      <w:r w:rsidRPr="00476707">
        <w:t>, д.27</w:t>
      </w:r>
    </w:p>
    <w:p w:rsidR="00EF774A" w:rsidRDefault="00EF774A" w:rsidP="00EF774A">
      <w:pPr>
        <w:autoSpaceDE w:val="0"/>
        <w:spacing w:after="0"/>
        <w:jc w:val="center"/>
      </w:pPr>
      <w:r w:rsidRPr="00476707">
        <w:t xml:space="preserve">Каменский район, </w:t>
      </w:r>
      <w:proofErr w:type="spellStart"/>
      <w:r w:rsidRPr="00476707">
        <w:t>с</w:t>
      </w:r>
      <w:proofErr w:type="gramStart"/>
      <w:r w:rsidRPr="00476707">
        <w:t>.А</w:t>
      </w:r>
      <w:proofErr w:type="gramEnd"/>
      <w:r w:rsidRPr="00476707">
        <w:t>рхангельское</w:t>
      </w:r>
      <w:proofErr w:type="spellEnd"/>
      <w:r w:rsidRPr="00476707">
        <w:t xml:space="preserve">, </w:t>
      </w:r>
      <w:proofErr w:type="spellStart"/>
      <w:r w:rsidRPr="00476707">
        <w:t>ул.Тихомирова</w:t>
      </w:r>
      <w:proofErr w:type="spellEnd"/>
      <w:r w:rsidRPr="00476707">
        <w:t>, д.29</w:t>
      </w: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EF774A" w:rsidP="00FD59AF">
      <w:pPr>
        <w:ind w:firstLine="709"/>
        <w:jc w:val="center"/>
        <w:rPr>
          <w:color w:val="000000"/>
        </w:rPr>
      </w:pPr>
      <w:r w:rsidRPr="00EF774A">
        <w:rPr>
          <w:bCs/>
          <w:color w:val="000000"/>
        </w:rPr>
        <w:t>3 085 025,41</w:t>
      </w:r>
      <w:r w:rsidR="00A06F60" w:rsidRPr="0070570A">
        <w:rPr>
          <w:color w:val="000000"/>
        </w:rPr>
        <w:t xml:space="preserve"> руб.</w:t>
      </w:r>
    </w:p>
    <w:p w:rsidR="00FD59AF" w:rsidRPr="0070570A" w:rsidRDefault="00FD59AF" w:rsidP="00FD59AF">
      <w:pPr>
        <w:ind w:firstLine="709"/>
        <w:jc w:val="center"/>
        <w:rPr>
          <w:color w:val="000000"/>
        </w:rPr>
      </w:pPr>
      <w:bookmarkStart w:id="132" w:name="_GoBack"/>
      <w:bookmarkEnd w:id="132"/>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E0A" w:rsidRDefault="009D2E0A">
      <w:pPr>
        <w:spacing w:after="0"/>
      </w:pPr>
      <w:r>
        <w:separator/>
      </w:r>
    </w:p>
  </w:endnote>
  <w:endnote w:type="continuationSeparator" w:id="0">
    <w:p w:rsidR="009D2E0A" w:rsidRDefault="009D2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E0A" w:rsidRDefault="009D2E0A">
      <w:pPr>
        <w:spacing w:after="0"/>
      </w:pPr>
      <w:r>
        <w:separator/>
      </w:r>
    </w:p>
  </w:footnote>
  <w:footnote w:type="continuationSeparator" w:id="0">
    <w:p w:rsidR="009D2E0A" w:rsidRDefault="009D2E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EF774A">
      <w:rPr>
        <w:noProof/>
      </w:rPr>
      <w:t>53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07812"/>
    <w:rsid w:val="00015E39"/>
    <w:rsid w:val="00016503"/>
    <w:rsid w:val="00021427"/>
    <w:rsid w:val="00021991"/>
    <w:rsid w:val="00027D85"/>
    <w:rsid w:val="00032991"/>
    <w:rsid w:val="00036236"/>
    <w:rsid w:val="000362B3"/>
    <w:rsid w:val="000410C5"/>
    <w:rsid w:val="00041A56"/>
    <w:rsid w:val="00042E92"/>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06BB"/>
    <w:rsid w:val="000B10B4"/>
    <w:rsid w:val="000B27C0"/>
    <w:rsid w:val="000B4528"/>
    <w:rsid w:val="000B680E"/>
    <w:rsid w:val="000C0131"/>
    <w:rsid w:val="000C419C"/>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263A"/>
    <w:rsid w:val="0025503A"/>
    <w:rsid w:val="00255855"/>
    <w:rsid w:val="00260AEF"/>
    <w:rsid w:val="00260D18"/>
    <w:rsid w:val="00265D1A"/>
    <w:rsid w:val="00270F70"/>
    <w:rsid w:val="002806A1"/>
    <w:rsid w:val="00281132"/>
    <w:rsid w:val="00284BCD"/>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276"/>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301D"/>
    <w:rsid w:val="00425A9A"/>
    <w:rsid w:val="004307C1"/>
    <w:rsid w:val="00431537"/>
    <w:rsid w:val="00432CED"/>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6707"/>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1788"/>
    <w:rsid w:val="005358A2"/>
    <w:rsid w:val="00536714"/>
    <w:rsid w:val="00536A13"/>
    <w:rsid w:val="00540914"/>
    <w:rsid w:val="005416C2"/>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43BB4"/>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47D00"/>
    <w:rsid w:val="00767522"/>
    <w:rsid w:val="007704EC"/>
    <w:rsid w:val="00770EBF"/>
    <w:rsid w:val="00771CFE"/>
    <w:rsid w:val="00772B85"/>
    <w:rsid w:val="00773344"/>
    <w:rsid w:val="007748E9"/>
    <w:rsid w:val="0077534E"/>
    <w:rsid w:val="00775B63"/>
    <w:rsid w:val="00780305"/>
    <w:rsid w:val="00781B25"/>
    <w:rsid w:val="00781D0F"/>
    <w:rsid w:val="00782D8B"/>
    <w:rsid w:val="00783C8A"/>
    <w:rsid w:val="00793BBA"/>
    <w:rsid w:val="00794935"/>
    <w:rsid w:val="007A2C0F"/>
    <w:rsid w:val="007A3C37"/>
    <w:rsid w:val="007A681F"/>
    <w:rsid w:val="007A6DC7"/>
    <w:rsid w:val="007A7017"/>
    <w:rsid w:val="007B0E2F"/>
    <w:rsid w:val="007B3D60"/>
    <w:rsid w:val="007B5A85"/>
    <w:rsid w:val="007D19C8"/>
    <w:rsid w:val="007D26D5"/>
    <w:rsid w:val="007D4734"/>
    <w:rsid w:val="007E2759"/>
    <w:rsid w:val="008014DB"/>
    <w:rsid w:val="00801E3C"/>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39C9"/>
    <w:rsid w:val="00865942"/>
    <w:rsid w:val="00875306"/>
    <w:rsid w:val="0087618B"/>
    <w:rsid w:val="008813CA"/>
    <w:rsid w:val="008832A7"/>
    <w:rsid w:val="008837AB"/>
    <w:rsid w:val="00883E42"/>
    <w:rsid w:val="00886E3E"/>
    <w:rsid w:val="00887215"/>
    <w:rsid w:val="00894043"/>
    <w:rsid w:val="00896411"/>
    <w:rsid w:val="008A0CFA"/>
    <w:rsid w:val="008A1EC1"/>
    <w:rsid w:val="008A4619"/>
    <w:rsid w:val="008A494D"/>
    <w:rsid w:val="008A4DA1"/>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2E0A"/>
    <w:rsid w:val="009D7409"/>
    <w:rsid w:val="009E053F"/>
    <w:rsid w:val="009F5C6C"/>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6659"/>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B02F7D"/>
    <w:rsid w:val="00B067CA"/>
    <w:rsid w:val="00B10D1B"/>
    <w:rsid w:val="00B16A2F"/>
    <w:rsid w:val="00B16BD3"/>
    <w:rsid w:val="00B231E2"/>
    <w:rsid w:val="00B2344A"/>
    <w:rsid w:val="00B25F7D"/>
    <w:rsid w:val="00B3076D"/>
    <w:rsid w:val="00B335D8"/>
    <w:rsid w:val="00B352C0"/>
    <w:rsid w:val="00B35909"/>
    <w:rsid w:val="00B36C42"/>
    <w:rsid w:val="00B374B3"/>
    <w:rsid w:val="00B404F0"/>
    <w:rsid w:val="00B408DB"/>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F74"/>
    <w:rsid w:val="00BA3ED9"/>
    <w:rsid w:val="00BA5415"/>
    <w:rsid w:val="00BA6961"/>
    <w:rsid w:val="00BB0001"/>
    <w:rsid w:val="00BB62EB"/>
    <w:rsid w:val="00BB6C6D"/>
    <w:rsid w:val="00BC17D4"/>
    <w:rsid w:val="00BC2155"/>
    <w:rsid w:val="00BC44AC"/>
    <w:rsid w:val="00BC5E78"/>
    <w:rsid w:val="00BC71B7"/>
    <w:rsid w:val="00BD0BD1"/>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688"/>
    <w:rsid w:val="00C85979"/>
    <w:rsid w:val="00C86143"/>
    <w:rsid w:val="00C86DEE"/>
    <w:rsid w:val="00C87126"/>
    <w:rsid w:val="00C92E48"/>
    <w:rsid w:val="00C93F98"/>
    <w:rsid w:val="00C96667"/>
    <w:rsid w:val="00CB2634"/>
    <w:rsid w:val="00CB37BD"/>
    <w:rsid w:val="00CB45B9"/>
    <w:rsid w:val="00CB4EB8"/>
    <w:rsid w:val="00CB5B85"/>
    <w:rsid w:val="00CC345E"/>
    <w:rsid w:val="00CD1129"/>
    <w:rsid w:val="00CD133F"/>
    <w:rsid w:val="00CD21BE"/>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56747"/>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7209"/>
    <w:rsid w:val="00E7474B"/>
    <w:rsid w:val="00E77AF5"/>
    <w:rsid w:val="00E77B60"/>
    <w:rsid w:val="00E953D7"/>
    <w:rsid w:val="00E96ABA"/>
    <w:rsid w:val="00EA2ED7"/>
    <w:rsid w:val="00EA5D26"/>
    <w:rsid w:val="00EA7518"/>
    <w:rsid w:val="00EA77DE"/>
    <w:rsid w:val="00EB2E1F"/>
    <w:rsid w:val="00EB3F74"/>
    <w:rsid w:val="00EB6EE0"/>
    <w:rsid w:val="00EC396B"/>
    <w:rsid w:val="00EC41CC"/>
    <w:rsid w:val="00EC70AF"/>
    <w:rsid w:val="00EC7F64"/>
    <w:rsid w:val="00ED4DF3"/>
    <w:rsid w:val="00ED577A"/>
    <w:rsid w:val="00EE55CC"/>
    <w:rsid w:val="00EE571F"/>
    <w:rsid w:val="00EF17B1"/>
    <w:rsid w:val="00EF589C"/>
    <w:rsid w:val="00EF774A"/>
    <w:rsid w:val="00F04719"/>
    <w:rsid w:val="00F06BF7"/>
    <w:rsid w:val="00F07B8E"/>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69689065">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01275996">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5E7E6-3288-4B56-9929-0EC2A9C8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53</Pages>
  <Words>20181</Words>
  <Characters>115032</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91</cp:revision>
  <cp:lastPrinted>2015-12-28T06:46:00Z</cp:lastPrinted>
  <dcterms:created xsi:type="dcterms:W3CDTF">2015-12-31T15:58:00Z</dcterms:created>
  <dcterms:modified xsi:type="dcterms:W3CDTF">2016-01-05T13:56:00Z</dcterms:modified>
</cp:coreProperties>
</file>