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AD181F" w:rsidRDefault="00AD181F"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D181F" w:rsidRDefault="00AD181F" w:rsidP="00A06F60">
      <w:pPr>
        <w:spacing w:after="0"/>
        <w:jc w:val="right"/>
      </w:pPr>
    </w:p>
    <w:p w:rsidR="00A06F60" w:rsidRPr="00E42EE3" w:rsidRDefault="00705B58" w:rsidP="00A06F60">
      <w:pPr>
        <w:spacing w:after="0"/>
        <w:jc w:val="right"/>
        <w:rPr>
          <w:lang w:val="en-US"/>
        </w:rPr>
      </w:pPr>
      <w:r>
        <w:t xml:space="preserve">Реестровый номер торгов: </w:t>
      </w:r>
      <w:r w:rsidR="00027D85">
        <w:t>2</w:t>
      </w:r>
      <w:r w:rsidR="00E218C2">
        <w:rPr>
          <w:lang w:val="en-US"/>
        </w:rPr>
        <w:t>6</w:t>
      </w:r>
      <w:r w:rsidR="00E42EE3">
        <w:rPr>
          <w:lang w:val="en-US"/>
        </w:rPr>
        <w:t>9</w:t>
      </w:r>
    </w:p>
    <w:p w:rsidR="001C1456" w:rsidRDefault="001C1456" w:rsidP="009C60B2">
      <w:pPr>
        <w:spacing w:after="0"/>
        <w:jc w:val="right"/>
      </w:pPr>
    </w:p>
    <w:p w:rsidR="00AD181F" w:rsidRDefault="00AD181F" w:rsidP="009C60B2">
      <w:pPr>
        <w:spacing w:after="0"/>
        <w:jc w:val="right"/>
      </w:pPr>
    </w:p>
    <w:p w:rsidR="00514521" w:rsidRDefault="00514521" w:rsidP="009C60B2">
      <w:pPr>
        <w:spacing w:after="0"/>
        <w:jc w:val="right"/>
      </w:pPr>
    </w:p>
    <w:p w:rsidR="00AD181F" w:rsidRPr="001C1456" w:rsidRDefault="00AD181F" w:rsidP="009C60B2">
      <w:pPr>
        <w:spacing w:after="0"/>
        <w:jc w:val="right"/>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514521" w:rsidRDefault="00514521" w:rsidP="00A41541">
      <w:pPr>
        <w:spacing w:after="0"/>
        <w:jc w:val="center"/>
      </w:pP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д.12/9</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д.14</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д.16/8</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д.20</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д.25/8</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д.2/7</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д.4</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д.12</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д.16</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д.18</w:t>
      </w:r>
      <w:r>
        <w:t>,</w:t>
      </w:r>
    </w:p>
    <w:p w:rsidR="00AD181F"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д.24</w:t>
      </w:r>
      <w:r>
        <w:t>.</w:t>
      </w:r>
    </w:p>
    <w:p w:rsidR="00AD181F" w:rsidRDefault="00AD181F" w:rsidP="001C026D">
      <w:pPr>
        <w:autoSpaceDE w:val="0"/>
      </w:pPr>
    </w:p>
    <w:p w:rsidR="00AD181F" w:rsidRDefault="00AD181F" w:rsidP="001C026D">
      <w:pPr>
        <w:autoSpaceDE w:val="0"/>
      </w:pPr>
    </w:p>
    <w:p w:rsidR="00E42EE3" w:rsidRDefault="00E42EE3" w:rsidP="001C026D">
      <w:pPr>
        <w:autoSpaceDE w:val="0"/>
      </w:pPr>
    </w:p>
    <w:p w:rsidR="00E42EE3" w:rsidRDefault="00E42EE3" w:rsidP="001C026D">
      <w:pPr>
        <w:autoSpaceDE w:val="0"/>
      </w:pPr>
    </w:p>
    <w:p w:rsidR="00E42EE3" w:rsidRDefault="00E42EE3" w:rsidP="001C026D">
      <w:pPr>
        <w:autoSpaceDE w:val="0"/>
      </w:pPr>
    </w:p>
    <w:p w:rsidR="00E42EE3" w:rsidRDefault="00E42EE3"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AD181F" w:rsidRDefault="00AD181F"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514521" w:rsidRDefault="00514521" w:rsidP="001C026D">
      <w:pPr>
        <w:pStyle w:val="ConsPlusNormal"/>
        <w:widowControl/>
        <w:ind w:firstLine="0"/>
        <w:rPr>
          <w:rFonts w:ascii="Times New Roman" w:hAnsi="Times New Roman" w:cs="Times New Roman"/>
          <w:sz w:val="24"/>
          <w:szCs w:val="24"/>
        </w:rPr>
      </w:pPr>
    </w:p>
    <w:p w:rsidR="00514521" w:rsidRDefault="0051452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514521" w:rsidRDefault="0051452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w:t>
      </w:r>
      <w:proofErr w:type="gramStart"/>
      <w:r w:rsidRPr="00A76C1A">
        <w:rPr>
          <w:bCs/>
        </w:rPr>
        <w:t>такого предоставления</w:t>
      </w:r>
      <w:proofErr w:type="gramEnd"/>
      <w:r w:rsidRPr="00A76C1A">
        <w:rPr>
          <w:bCs/>
        </w:rPr>
        <w:t xml:space="preserve">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w:t>
      </w:r>
      <w:proofErr w:type="gramStart"/>
      <w:r w:rsidRPr="0015011B">
        <w:rPr>
          <w:bCs/>
        </w:rPr>
        <w:t>на 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w:t>
      </w:r>
      <w:proofErr w:type="gramStart"/>
      <w:r w:rsidRPr="0015011B">
        <w:rPr>
          <w:bCs/>
        </w:rPr>
        <w:t>на 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д.12/9</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д.14</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д.16/8</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д.20</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д.25/8</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д.2/7</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д.4</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д.12</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д.16</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д.18</w:t>
                  </w:r>
                  <w:r>
                    <w:t>,</w:t>
                  </w:r>
                </w:p>
                <w:p w:rsidR="00C22CD9" w:rsidRPr="00A76C1A"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д.24</w:t>
                  </w:r>
                  <w:r>
                    <w:t>.</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E42EE3" w:rsidRDefault="00E42EE3" w:rsidP="00723B45">
                  <w:pPr>
                    <w:pStyle w:val="29"/>
                    <w:spacing w:after="0" w:line="240" w:lineRule="auto"/>
                    <w:ind w:left="0"/>
                    <w:jc w:val="center"/>
                  </w:pPr>
                  <w:r w:rsidRPr="00E42EE3">
                    <w:t>11</w:t>
                  </w: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д.12/9</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д.14</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д.16/8</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д.20</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д.25/8</w:t>
            </w:r>
            <w:r>
              <w:t>,</w:t>
            </w:r>
          </w:p>
          <w:p w:rsidR="00E42EE3" w:rsidRDefault="00E42EE3" w:rsidP="00E42EE3">
            <w:pPr>
              <w:spacing w:after="0"/>
              <w:jc w:val="center"/>
            </w:pPr>
            <w:proofErr w:type="spellStart"/>
            <w:r w:rsidRPr="00C57E1F">
              <w:lastRenderedPageBreak/>
              <w:t>г.Тула</w:t>
            </w:r>
            <w:proofErr w:type="spellEnd"/>
            <w:r w:rsidRPr="00C57E1F">
              <w:t xml:space="preserve">, </w:t>
            </w:r>
            <w:proofErr w:type="spellStart"/>
            <w:r w:rsidRPr="00C57E1F">
              <w:t>ул.Мартеновская</w:t>
            </w:r>
            <w:proofErr w:type="spellEnd"/>
            <w:r w:rsidRPr="00C57E1F">
              <w:t>, д.2/7</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д.4</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д.12</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д.16</w:t>
            </w:r>
            <w:r>
              <w:t>,</w:t>
            </w:r>
          </w:p>
          <w:p w:rsidR="00E42EE3" w:rsidRDefault="00E42EE3" w:rsidP="00E42EE3">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д.18</w:t>
            </w:r>
            <w:r>
              <w:t>,</w:t>
            </w:r>
          </w:p>
          <w:p w:rsidR="00C22CD9" w:rsidRPr="00A76C1A" w:rsidRDefault="00E42EE3" w:rsidP="00E42EE3">
            <w:pPr>
              <w:tabs>
                <w:tab w:val="center" w:pos="4677"/>
              </w:tabs>
              <w:autoSpaceDE w:val="0"/>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д.24</w:t>
            </w:r>
            <w: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E42EE3" w:rsidRPr="00C57E1F">
              <w:rPr>
                <w:bCs/>
                <w:color w:val="000000"/>
              </w:rPr>
              <w:t>14 767 828,37</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B3D60">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A76C1A">
                    <w:rPr>
                      <w:rFonts w:eastAsia="Calibri"/>
                    </w:rPr>
                    <w:lastRenderedPageBreak/>
                    <w:t>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137E59" w:rsidRPr="00A76C1A" w:rsidRDefault="00C22CD9" w:rsidP="00E42EE3">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Pr>
                <w:lang w:eastAsia="ru-RU"/>
              </w:rPr>
              <w:t>1</w:t>
            </w:r>
            <w:r w:rsidRPr="00762F16">
              <w:rPr>
                <w:lang w:eastAsia="ru-RU"/>
              </w:rPr>
              <w:t xml:space="preserve">% начальной (максимальной) цены договора и составляет </w:t>
            </w:r>
            <w:r w:rsidR="00E42EE3" w:rsidRPr="00C57E1F">
              <w:rPr>
                <w:color w:val="000000"/>
              </w:rPr>
              <w:t>147 678,28</w:t>
            </w:r>
            <w:r w:rsidRPr="00762F16">
              <w:rPr>
                <w:color w:val="000000"/>
              </w:rPr>
              <w:t xml:space="preserve"> </w:t>
            </w:r>
            <w:r w:rsidRPr="00762F16">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proofErr w:type="gramStart"/>
            <w:r w:rsidRPr="00A76C1A">
              <w:t xml:space="preserve">Банк:   </w:t>
            </w:r>
            <w:proofErr w:type="gramEnd"/>
            <w:r w:rsidRPr="00A76C1A">
              <w:t xml:space="preserve">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w:t>
            </w:r>
            <w:proofErr w:type="gramStart"/>
            <w:r w:rsidRPr="00A76C1A">
              <w:t>счет:  30101810300000000608</w:t>
            </w:r>
            <w:proofErr w:type="gramEnd"/>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E42EE3">
            <w:pPr>
              <w:spacing w:after="0"/>
            </w:pPr>
            <w:r w:rsidRPr="00A76C1A">
              <w:t xml:space="preserve">Реестровый номер </w:t>
            </w:r>
            <w:r w:rsidRPr="00DA243E">
              <w:t xml:space="preserve">торгов – </w:t>
            </w:r>
            <w:r w:rsidR="00DB3FDC">
              <w:t>2</w:t>
            </w:r>
            <w:r w:rsidR="00E218C2">
              <w:rPr>
                <w:lang w:val="en-US"/>
              </w:rPr>
              <w:t>6</w:t>
            </w:r>
            <w:r w:rsidR="00E42EE3">
              <w:rPr>
                <w:lang w:val="en-US"/>
              </w:rPr>
              <w:t>9</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137E59" w:rsidP="00137E5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12</w:t>
            </w:r>
            <w:r w:rsidRPr="00762F16">
              <w:rPr>
                <w:lang w:eastAsia="ru-RU"/>
              </w:rPr>
              <w:t xml:space="preserve">% начальной (максимальной) цены договора и составляет </w:t>
            </w:r>
            <w:r w:rsidR="00042E92" w:rsidRPr="00C57E1F">
              <w:rPr>
                <w:color w:val="000000"/>
              </w:rPr>
              <w:t>1 772 139,40</w:t>
            </w:r>
            <w:r w:rsidRPr="00762F16">
              <w:rPr>
                <w:color w:val="000000"/>
              </w:rPr>
              <w:t xml:space="preserve"> </w:t>
            </w:r>
            <w:r w:rsidRPr="00762F16">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042E92" w:rsidRPr="00C57E1F">
              <w:rPr>
                <w:color w:val="000000"/>
              </w:rPr>
              <w:t>738 391,42</w:t>
            </w:r>
            <w:r w:rsidR="00E218C2" w:rsidRPr="00E218C2">
              <w:rPr>
                <w:color w:val="000000"/>
              </w:rPr>
              <w:t xml:space="preserve"> </w:t>
            </w:r>
            <w:r w:rsidRPr="00762F16">
              <w:t>руб.</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proofErr w:type="gramStart"/>
            <w:r w:rsidRPr="00E41EEF">
              <w:t xml:space="preserve">Банк:   </w:t>
            </w:r>
            <w:proofErr w:type="gramEnd"/>
            <w:r w:rsidRPr="00E41EEF">
              <w:t xml:space="preserve">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w:t>
            </w:r>
            <w:proofErr w:type="gramStart"/>
            <w:r w:rsidRPr="00E41EEF">
              <w:t>счет:  30101810300000000608</w:t>
            </w:r>
            <w:proofErr w:type="gramEnd"/>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E218C2" w:rsidRPr="00514521">
              <w:t>6</w:t>
            </w:r>
            <w:r w:rsidR="00042E92">
              <w:rPr>
                <w:lang w:val="en-US"/>
              </w:rPr>
              <w:t>9</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068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p w:rsidR="00042E92" w:rsidRPr="00A76C1A" w:rsidRDefault="00042E92" w:rsidP="00DB3FDC">
                  <w:pPr>
                    <w:widowControl w:val="0"/>
                    <w:tabs>
                      <w:tab w:val="left" w:pos="0"/>
                    </w:tabs>
                    <w:overflowPunct w:val="0"/>
                    <w:autoSpaceDE w:val="0"/>
                    <w:autoSpaceDN w:val="0"/>
                    <w:adjustRightInd w:val="0"/>
                    <w:jc w:val="left"/>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13075392"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042E92" w:rsidRDefault="00042E92" w:rsidP="00A90CFD">
            <w:pPr>
              <w:widowControl w:val="0"/>
              <w:suppressAutoHyphens w:val="0"/>
              <w:spacing w:after="0"/>
              <w:rPr>
                <w:rFonts w:eastAsia="MS Mincho"/>
                <w:kern w:val="0"/>
                <w:lang w:eastAsia="ja-JP"/>
              </w:rPr>
            </w:pPr>
          </w:p>
          <w:p w:rsidR="00042E92" w:rsidRDefault="00042E92" w:rsidP="00A90CFD">
            <w:pPr>
              <w:widowControl w:val="0"/>
              <w:suppressAutoHyphens w:val="0"/>
              <w:spacing w:after="0"/>
              <w:rPr>
                <w:rFonts w:eastAsia="MS Mincho"/>
                <w:kern w:val="0"/>
                <w:lang w:eastAsia="ja-JP"/>
              </w:rPr>
            </w:pPr>
          </w:p>
          <w:p w:rsidR="00042E92" w:rsidRDefault="00042E92" w:rsidP="00A90CFD">
            <w:pPr>
              <w:widowControl w:val="0"/>
              <w:suppressAutoHyphens w:val="0"/>
              <w:spacing w:after="0"/>
              <w:rPr>
                <w:rFonts w:eastAsia="MS Mincho"/>
                <w:kern w:val="0"/>
                <w:lang w:eastAsia="ja-JP"/>
              </w:rPr>
            </w:pPr>
          </w:p>
          <w:p w:rsidR="00042E92" w:rsidRDefault="00042E92" w:rsidP="00A90CFD">
            <w:pPr>
              <w:widowControl w:val="0"/>
              <w:suppressAutoHyphens w:val="0"/>
              <w:spacing w:after="0"/>
              <w:rPr>
                <w:rFonts w:eastAsia="MS Mincho"/>
                <w:kern w:val="0"/>
                <w:lang w:eastAsia="ja-JP"/>
              </w:rPr>
            </w:pP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B64537" w:rsidRPr="00A76C1A" w:rsidRDefault="00B64537"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042E92" w:rsidRDefault="00042E92" w:rsidP="00EE571F">
            <w:pPr>
              <w:suppressAutoHyphens w:val="0"/>
              <w:spacing w:after="0"/>
              <w:rPr>
                <w:rFonts w:eastAsia="MS Mincho"/>
                <w:kern w:val="0"/>
                <w:lang w:eastAsia="ja-JP"/>
              </w:rPr>
            </w:pPr>
          </w:p>
          <w:p w:rsidR="00042E92" w:rsidRDefault="00042E92" w:rsidP="00EE571F">
            <w:pPr>
              <w:suppressAutoHyphens w:val="0"/>
              <w:spacing w:after="0"/>
              <w:rPr>
                <w:rFonts w:eastAsia="MS Mincho"/>
                <w:kern w:val="0"/>
                <w:lang w:eastAsia="ja-JP"/>
              </w:rPr>
            </w:pPr>
          </w:p>
          <w:p w:rsidR="00042E92" w:rsidRDefault="00042E92" w:rsidP="00EE571F">
            <w:pPr>
              <w:suppressAutoHyphens w:val="0"/>
              <w:spacing w:after="0"/>
              <w:rPr>
                <w:rFonts w:eastAsia="MS Mincho"/>
                <w:kern w:val="0"/>
                <w:lang w:eastAsia="ja-JP"/>
              </w:rPr>
            </w:pPr>
          </w:p>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w:t>
            </w:r>
            <w:proofErr w:type="gramStart"/>
            <w:r w:rsidRPr="00A76C1A">
              <w:rPr>
                <w:rFonts w:eastAsia="MS Mincho"/>
                <w:kern w:val="0"/>
                <w:lang w:eastAsia="ja-JP"/>
              </w:rPr>
              <w:t>2.2.:</w:t>
            </w:r>
            <w:proofErr w:type="gramEnd"/>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723B45" w:rsidRDefault="00723B45"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lastRenderedPageBreak/>
              <w:t xml:space="preserve">Оценка заявки по подкритерию </w:t>
            </w:r>
            <w:proofErr w:type="gramStart"/>
            <w:r>
              <w:rPr>
                <w:rFonts w:eastAsia="MS Mincho"/>
                <w:kern w:val="0"/>
                <w:lang w:eastAsia="ja-JP"/>
              </w:rPr>
              <w:t>2.5</w:t>
            </w:r>
            <w:r w:rsidRPr="00A76C1A">
              <w:rPr>
                <w:rFonts w:eastAsia="MS Mincho"/>
                <w:kern w:val="0"/>
                <w:lang w:eastAsia="ja-JP"/>
              </w:rPr>
              <w:t>.:</w:t>
            </w:r>
            <w:proofErr w:type="gramEnd"/>
            <w:r w:rsidRPr="00A76C1A">
              <w:rPr>
                <w:rFonts w:eastAsia="MS Mincho"/>
                <w:kern w:val="0"/>
                <w:lang w:eastAsia="ja-JP"/>
              </w:rPr>
              <w:t xml:space="preserve">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w:t>
      </w:r>
      <w:proofErr w:type="gramStart"/>
      <w:r w:rsidRPr="00A76C1A">
        <w:t xml:space="preserve">_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0" w:type="auto"/>
        <w:tblLook w:val="04A0" w:firstRow="1" w:lastRow="0" w:firstColumn="1" w:lastColumn="0" w:noHBand="0" w:noVBand="1"/>
      </w:tblPr>
      <w:tblGrid>
        <w:gridCol w:w="813"/>
        <w:gridCol w:w="3248"/>
        <w:gridCol w:w="3556"/>
        <w:gridCol w:w="1954"/>
      </w:tblGrid>
      <w:tr w:rsidR="00042E92" w:rsidRPr="00042E92" w:rsidTr="00042E92">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 п/п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Адрес МКД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Виды работ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Стоимость, руб.</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ул.Макара</w:t>
            </w:r>
            <w:proofErr w:type="spellEnd"/>
            <w:r w:rsidRPr="00042E92">
              <w:rPr>
                <w:color w:val="000000"/>
                <w:kern w:val="0"/>
                <w:lang w:eastAsia="ru-RU"/>
              </w:rPr>
              <w:t xml:space="preserve"> </w:t>
            </w:r>
            <w:proofErr w:type="spellStart"/>
            <w:r w:rsidRPr="00042E92">
              <w:rPr>
                <w:color w:val="000000"/>
                <w:kern w:val="0"/>
                <w:lang w:eastAsia="ru-RU"/>
              </w:rPr>
              <w:t>Мазая</w:t>
            </w:r>
            <w:proofErr w:type="spellEnd"/>
            <w:r w:rsidRPr="00042E92">
              <w:rPr>
                <w:color w:val="000000"/>
                <w:kern w:val="0"/>
                <w:lang w:eastAsia="ru-RU"/>
              </w:rPr>
              <w:t>, д.12/9</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121 315,00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739 961,46</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901 761,07</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1 763 037,53</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ул.Макара</w:t>
            </w:r>
            <w:proofErr w:type="spellEnd"/>
            <w:r w:rsidRPr="00042E92">
              <w:rPr>
                <w:color w:val="000000"/>
                <w:kern w:val="0"/>
                <w:lang w:eastAsia="ru-RU"/>
              </w:rPr>
              <w:t xml:space="preserve"> </w:t>
            </w:r>
            <w:proofErr w:type="spellStart"/>
            <w:r w:rsidRPr="00042E92">
              <w:rPr>
                <w:color w:val="000000"/>
                <w:kern w:val="0"/>
                <w:lang w:eastAsia="ru-RU"/>
              </w:rPr>
              <w:t>Мазая</w:t>
            </w:r>
            <w:proofErr w:type="spellEnd"/>
            <w:r w:rsidRPr="00042E92">
              <w:rPr>
                <w:color w:val="000000"/>
                <w:kern w:val="0"/>
                <w:lang w:eastAsia="ru-RU"/>
              </w:rPr>
              <w:t>, д.14</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121 315,00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625 023,29</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746 338,29</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ул.Макара</w:t>
            </w:r>
            <w:proofErr w:type="spellEnd"/>
            <w:r w:rsidRPr="00042E92">
              <w:rPr>
                <w:color w:val="000000"/>
                <w:kern w:val="0"/>
                <w:lang w:eastAsia="ru-RU"/>
              </w:rPr>
              <w:t xml:space="preserve"> </w:t>
            </w:r>
            <w:proofErr w:type="spellStart"/>
            <w:r w:rsidRPr="00042E92">
              <w:rPr>
                <w:color w:val="000000"/>
                <w:kern w:val="0"/>
                <w:lang w:eastAsia="ru-RU"/>
              </w:rPr>
              <w:t>Мазая</w:t>
            </w:r>
            <w:proofErr w:type="spellEnd"/>
            <w:r w:rsidRPr="00042E92">
              <w:rPr>
                <w:color w:val="000000"/>
                <w:kern w:val="0"/>
                <w:lang w:eastAsia="ru-RU"/>
              </w:rPr>
              <w:t>, д.16/8</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121 315,00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847 320,41</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673 122,65</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1 641 758,06</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ул.Макара</w:t>
            </w:r>
            <w:proofErr w:type="spellEnd"/>
            <w:r w:rsidRPr="00042E92">
              <w:rPr>
                <w:color w:val="000000"/>
                <w:kern w:val="0"/>
                <w:lang w:eastAsia="ru-RU"/>
              </w:rPr>
              <w:t xml:space="preserve"> </w:t>
            </w:r>
            <w:proofErr w:type="spellStart"/>
            <w:r w:rsidRPr="00042E92">
              <w:rPr>
                <w:color w:val="000000"/>
                <w:kern w:val="0"/>
                <w:lang w:eastAsia="ru-RU"/>
              </w:rPr>
              <w:t>Мазая</w:t>
            </w:r>
            <w:proofErr w:type="spellEnd"/>
            <w:r w:rsidRPr="00042E92">
              <w:rPr>
                <w:color w:val="000000"/>
                <w:kern w:val="0"/>
                <w:lang w:eastAsia="ru-RU"/>
              </w:rPr>
              <w:t>, д.20</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121 315,00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744 222,65</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1 107 623,69</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1 973 161,34</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ул.Макара</w:t>
            </w:r>
            <w:proofErr w:type="spellEnd"/>
            <w:r w:rsidRPr="00042E92">
              <w:rPr>
                <w:color w:val="000000"/>
                <w:kern w:val="0"/>
                <w:lang w:eastAsia="ru-RU"/>
              </w:rPr>
              <w:t xml:space="preserve"> </w:t>
            </w:r>
            <w:proofErr w:type="spellStart"/>
            <w:r w:rsidRPr="00042E92">
              <w:rPr>
                <w:color w:val="000000"/>
                <w:kern w:val="0"/>
                <w:lang w:eastAsia="ru-RU"/>
              </w:rPr>
              <w:t>Мазая</w:t>
            </w:r>
            <w:proofErr w:type="spellEnd"/>
            <w:r w:rsidRPr="00042E92">
              <w:rPr>
                <w:color w:val="000000"/>
                <w:kern w:val="0"/>
                <w:lang w:eastAsia="ru-RU"/>
              </w:rPr>
              <w:t>, д.25/8</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121 315,00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700 022,70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739 596,57</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1 560 934,27</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ул.Мартеновская</w:t>
            </w:r>
            <w:proofErr w:type="spellEnd"/>
            <w:r w:rsidRPr="00042E92">
              <w:rPr>
                <w:color w:val="000000"/>
                <w:kern w:val="0"/>
                <w:lang w:eastAsia="ru-RU"/>
              </w:rPr>
              <w:t>, д.2/7</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132 040,00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951 245,46</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1 429 932,26</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2 513 217,72</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ул.Мартеновская</w:t>
            </w:r>
            <w:proofErr w:type="spellEnd"/>
            <w:r w:rsidRPr="00042E92">
              <w:rPr>
                <w:color w:val="000000"/>
                <w:kern w:val="0"/>
                <w:lang w:eastAsia="ru-RU"/>
              </w:rPr>
              <w:t>, д.4</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74 323,00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558 976,94</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633 299,94</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ул.Мартеновская</w:t>
            </w:r>
            <w:proofErr w:type="spellEnd"/>
            <w:r w:rsidRPr="00042E92">
              <w:rPr>
                <w:color w:val="000000"/>
                <w:kern w:val="0"/>
                <w:lang w:eastAsia="ru-RU"/>
              </w:rPr>
              <w:t>, д.12</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74 323,00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964 808,50</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1 039 131,50</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ул.Мартеновская</w:t>
            </w:r>
            <w:proofErr w:type="spellEnd"/>
            <w:r w:rsidRPr="00042E92">
              <w:rPr>
                <w:color w:val="000000"/>
                <w:kern w:val="0"/>
                <w:lang w:eastAsia="ru-RU"/>
              </w:rPr>
              <w:t>, д.16</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74 323,00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539 639,20</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613 962,20</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ул.Мартеновская</w:t>
            </w:r>
            <w:proofErr w:type="spellEnd"/>
            <w:r w:rsidRPr="00042E92">
              <w:rPr>
                <w:color w:val="000000"/>
                <w:kern w:val="0"/>
                <w:lang w:eastAsia="ru-RU"/>
              </w:rPr>
              <w:t>, д.18</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74 323,00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555 528,86</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461 360,18</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1 091 212,04</w:t>
            </w:r>
          </w:p>
        </w:tc>
      </w:tr>
      <w:tr w:rsidR="00042E92" w:rsidRPr="00042E92" w:rsidTr="00042E92">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proofErr w:type="spellStart"/>
            <w:r w:rsidRPr="00042E92">
              <w:rPr>
                <w:color w:val="000000"/>
                <w:kern w:val="0"/>
                <w:lang w:eastAsia="ru-RU"/>
              </w:rPr>
              <w:t>г.Тула</w:t>
            </w:r>
            <w:proofErr w:type="spellEnd"/>
            <w:r w:rsidRPr="00042E92">
              <w:rPr>
                <w:color w:val="000000"/>
                <w:kern w:val="0"/>
                <w:lang w:eastAsia="ru-RU"/>
              </w:rPr>
              <w:t xml:space="preserve">, </w:t>
            </w:r>
            <w:proofErr w:type="spellStart"/>
            <w:r w:rsidRPr="00042E92">
              <w:rPr>
                <w:color w:val="000000"/>
                <w:kern w:val="0"/>
                <w:lang w:eastAsia="ru-RU"/>
              </w:rPr>
              <w:t>ул.Мартеновская</w:t>
            </w:r>
            <w:proofErr w:type="spellEnd"/>
            <w:r w:rsidRPr="00042E92">
              <w:rPr>
                <w:color w:val="000000"/>
                <w:kern w:val="0"/>
                <w:lang w:eastAsia="ru-RU"/>
              </w:rPr>
              <w:t>, д.24</w:t>
            </w: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74 323,00</w:t>
            </w:r>
          </w:p>
        </w:tc>
      </w:tr>
      <w:tr w:rsidR="00042E92" w:rsidRPr="00042E92" w:rsidTr="00042E92">
        <w:trPr>
          <w:trHeight w:val="375"/>
        </w:trPr>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2E92" w:rsidRPr="00042E92" w:rsidRDefault="00042E92" w:rsidP="00042E92">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000000" w:fill="FF0000"/>
            <w:noWrap/>
            <w:vAlign w:val="center"/>
            <w:hideMark/>
          </w:tcPr>
          <w:p w:rsidR="00042E92" w:rsidRPr="00042E92" w:rsidRDefault="00042E92" w:rsidP="00042E92">
            <w:pPr>
              <w:suppressAutoHyphens w:val="0"/>
              <w:spacing w:after="0"/>
              <w:jc w:val="center"/>
              <w:rPr>
                <w:color w:val="000000"/>
                <w:kern w:val="0"/>
                <w:lang w:eastAsia="ru-RU"/>
              </w:rPr>
            </w:pPr>
            <w:r w:rsidRPr="00042E92">
              <w:rPr>
                <w:color w:val="000000"/>
                <w:kern w:val="0"/>
                <w:lang w:eastAsia="ru-RU"/>
              </w:rPr>
              <w:t>1 117 452,48</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1 191 775,48</w:t>
            </w:r>
          </w:p>
        </w:tc>
      </w:tr>
      <w:tr w:rsidR="00042E92" w:rsidRPr="00042E92" w:rsidTr="00042E92">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042E92" w:rsidRPr="00042E92" w:rsidRDefault="00042E92" w:rsidP="00042E92">
            <w:pPr>
              <w:suppressAutoHyphens w:val="0"/>
              <w:spacing w:after="0"/>
              <w:jc w:val="center"/>
              <w:rPr>
                <w:b/>
                <w:bCs/>
                <w:color w:val="000000"/>
                <w:kern w:val="0"/>
                <w:lang w:eastAsia="ru-RU"/>
              </w:rPr>
            </w:pPr>
            <w:r w:rsidRPr="00042E92">
              <w:rPr>
                <w:b/>
                <w:bCs/>
                <w:color w:val="000000"/>
                <w:kern w:val="0"/>
                <w:lang w:eastAsia="ru-RU"/>
              </w:rPr>
              <w:t>14 767 828,37</w:t>
            </w:r>
          </w:p>
        </w:tc>
      </w:tr>
    </w:tbl>
    <w:p w:rsidR="00137E59" w:rsidRDefault="00137E59"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137E59">
      <w:pPr>
        <w:spacing w:after="120"/>
      </w:pPr>
    </w:p>
    <w:p w:rsidR="00042E92" w:rsidRDefault="00042E92" w:rsidP="005A76C5">
      <w:pPr>
        <w:pStyle w:val="1"/>
        <w:keepNext w:val="0"/>
        <w:spacing w:before="0" w:after="120"/>
        <w:jc w:val="center"/>
        <w:rPr>
          <w:sz w:val="24"/>
          <w:szCs w:val="24"/>
        </w:rPr>
      </w:pPr>
      <w:bookmarkStart w:id="128" w:name="_Toc378593471"/>
    </w:p>
    <w:p w:rsidR="001C026D" w:rsidRPr="00A479C0" w:rsidRDefault="001C026D" w:rsidP="005A76C5">
      <w:pPr>
        <w:pStyle w:val="1"/>
        <w:keepNext w:val="0"/>
        <w:spacing w:before="0" w:after="120"/>
        <w:jc w:val="center"/>
        <w:rPr>
          <w:sz w:val="24"/>
          <w:szCs w:val="24"/>
        </w:rPr>
      </w:pPr>
      <w:r w:rsidRPr="00A479C0">
        <w:rPr>
          <w:sz w:val="24"/>
          <w:szCs w:val="24"/>
        </w:rPr>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w:t>
      </w:r>
      <w:r w:rsidRPr="006602C7">
        <w:rPr>
          <w:sz w:val="22"/>
          <w:szCs w:val="22"/>
        </w:rPr>
        <w:lastRenderedPageBreak/>
        <w:t xml:space="preserve">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 xml:space="preserve">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w:t>
      </w:r>
      <w:r>
        <w:rPr>
          <w:sz w:val="22"/>
          <w:szCs w:val="22"/>
        </w:rPr>
        <w:lastRenderedPageBreak/>
        <w:t>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lastRenderedPageBreak/>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proofErr w:type="gramStart"/>
      <w:r w:rsidRPr="006602C7">
        <w:rPr>
          <w:rFonts w:eastAsia="Calibri"/>
          <w:color w:val="000000"/>
          <w:sz w:val="22"/>
          <w:szCs w:val="22"/>
        </w:rPr>
        <w:t>Подрядчика  по</w:t>
      </w:r>
      <w:proofErr w:type="gramEnd"/>
      <w:r w:rsidRPr="006602C7">
        <w:rPr>
          <w:rFonts w:eastAsia="Calibri"/>
          <w:color w:val="000000"/>
          <w:sz w:val="22"/>
          <w:szCs w:val="22"/>
        </w:rPr>
        <w:t xml:space="preserve">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протокола решения общего собрания собственников помещений многоквартирного дома по </w:t>
      </w:r>
      <w:proofErr w:type="gramStart"/>
      <w:r w:rsidRPr="00BE38FE">
        <w:rPr>
          <w:sz w:val="22"/>
          <w:szCs w:val="22"/>
        </w:rPr>
        <w:t>адресу:_</w:t>
      </w:r>
      <w:proofErr w:type="gramEnd"/>
      <w:r w:rsidRPr="00BE38FE">
        <w:rPr>
          <w:sz w:val="22"/>
          <w:szCs w:val="22"/>
        </w:rPr>
        <w:t>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723B45" w:rsidRDefault="00723B45" w:rsidP="00723B45">
      <w:pPr>
        <w:spacing w:after="0"/>
        <w:jc w:val="center"/>
      </w:pPr>
    </w:p>
    <w:p w:rsidR="00042E92" w:rsidRDefault="00042E92" w:rsidP="00042E92">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д.12/9</w:t>
      </w:r>
      <w:r>
        <w:t>,</w:t>
      </w:r>
    </w:p>
    <w:p w:rsidR="00042E92" w:rsidRDefault="00042E92" w:rsidP="00042E92">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д.14</w:t>
      </w:r>
      <w:r>
        <w:t>,</w:t>
      </w:r>
    </w:p>
    <w:p w:rsidR="00042E92" w:rsidRDefault="00042E92" w:rsidP="00042E92">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д.16/8</w:t>
      </w:r>
      <w:r>
        <w:t>,</w:t>
      </w:r>
    </w:p>
    <w:p w:rsidR="00042E92" w:rsidRDefault="00042E92" w:rsidP="00042E92">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д.20</w:t>
      </w:r>
      <w:r>
        <w:t>,</w:t>
      </w:r>
    </w:p>
    <w:p w:rsidR="00042E92" w:rsidRDefault="00042E92" w:rsidP="00042E92">
      <w:pPr>
        <w:spacing w:after="0"/>
        <w:jc w:val="center"/>
      </w:pPr>
      <w:proofErr w:type="spellStart"/>
      <w:r w:rsidRPr="00C57E1F">
        <w:t>г.Тула</w:t>
      </w:r>
      <w:proofErr w:type="spellEnd"/>
      <w:r w:rsidRPr="00C57E1F">
        <w:t xml:space="preserve">, </w:t>
      </w:r>
      <w:proofErr w:type="spellStart"/>
      <w:r w:rsidRPr="00C57E1F">
        <w:t>ул.Макара</w:t>
      </w:r>
      <w:proofErr w:type="spellEnd"/>
      <w:r w:rsidRPr="00C57E1F">
        <w:t xml:space="preserve"> </w:t>
      </w:r>
      <w:proofErr w:type="spellStart"/>
      <w:r w:rsidRPr="00C57E1F">
        <w:t>Мазая</w:t>
      </w:r>
      <w:proofErr w:type="spellEnd"/>
      <w:r w:rsidRPr="00C57E1F">
        <w:t>, д.25/8</w:t>
      </w:r>
      <w:r>
        <w:t>,</w:t>
      </w:r>
    </w:p>
    <w:p w:rsidR="00042E92" w:rsidRDefault="00042E92" w:rsidP="00042E92">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д.2/7</w:t>
      </w:r>
      <w:r>
        <w:t>,</w:t>
      </w:r>
    </w:p>
    <w:p w:rsidR="00042E92" w:rsidRDefault="00042E92" w:rsidP="00042E92">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д.4</w:t>
      </w:r>
      <w:r>
        <w:t>,</w:t>
      </w:r>
    </w:p>
    <w:p w:rsidR="00042E92" w:rsidRDefault="00042E92" w:rsidP="00042E92">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д.12</w:t>
      </w:r>
      <w:r>
        <w:t>,</w:t>
      </w:r>
    </w:p>
    <w:p w:rsidR="00042E92" w:rsidRDefault="00042E92" w:rsidP="00042E92">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д.16</w:t>
      </w:r>
      <w:r>
        <w:t>,</w:t>
      </w:r>
    </w:p>
    <w:p w:rsidR="00042E92" w:rsidRDefault="00042E92" w:rsidP="00042E92">
      <w:pPr>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д.18</w:t>
      </w:r>
      <w:r>
        <w:t>,</w:t>
      </w:r>
    </w:p>
    <w:p w:rsidR="00B64537" w:rsidRDefault="00042E92" w:rsidP="00042E92">
      <w:pPr>
        <w:tabs>
          <w:tab w:val="center" w:pos="4677"/>
        </w:tabs>
        <w:autoSpaceDE w:val="0"/>
        <w:spacing w:after="0"/>
        <w:jc w:val="center"/>
      </w:pPr>
      <w:proofErr w:type="spellStart"/>
      <w:r w:rsidRPr="00C57E1F">
        <w:t>г.Тула</w:t>
      </w:r>
      <w:proofErr w:type="spellEnd"/>
      <w:r w:rsidRPr="00C57E1F">
        <w:t xml:space="preserve">, </w:t>
      </w:r>
      <w:proofErr w:type="spellStart"/>
      <w:r w:rsidRPr="00C57E1F">
        <w:t>ул.Мартеновская</w:t>
      </w:r>
      <w:proofErr w:type="spellEnd"/>
      <w:r w:rsidRPr="00C57E1F">
        <w:t>, д.24</w:t>
      </w:r>
      <w:r>
        <w:t>.</w:t>
      </w:r>
    </w:p>
    <w:p w:rsidR="00042E92" w:rsidRDefault="00042E92" w:rsidP="00042E92">
      <w:pPr>
        <w:tabs>
          <w:tab w:val="center" w:pos="4677"/>
        </w:tabs>
        <w:autoSpaceDE w:val="0"/>
        <w:spacing w:after="0"/>
        <w:jc w:val="center"/>
      </w:pPr>
    </w:p>
    <w:p w:rsidR="00723B45" w:rsidRPr="00390681" w:rsidRDefault="00723B45" w:rsidP="00B64537">
      <w:pPr>
        <w:tabs>
          <w:tab w:val="center" w:pos="4677"/>
        </w:tabs>
        <w:autoSpaceDE w:val="0"/>
        <w:spacing w:after="0"/>
        <w:jc w:val="center"/>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w:t>
      </w:r>
      <w:bookmarkStart w:id="132" w:name="_GoBack"/>
      <w:bookmarkEnd w:id="132"/>
      <w:r w:rsidRPr="0070570A">
        <w:t xml:space="preserve">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042E92" w:rsidP="00FD59AF">
      <w:pPr>
        <w:ind w:firstLine="709"/>
        <w:jc w:val="center"/>
        <w:rPr>
          <w:color w:val="000000"/>
        </w:rPr>
      </w:pPr>
      <w:r w:rsidRPr="00C57E1F">
        <w:rPr>
          <w:bCs/>
          <w:color w:val="000000"/>
        </w:rPr>
        <w:t>14 767 828,37</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DA" w:rsidRDefault="00172ADA">
      <w:pPr>
        <w:spacing w:after="0"/>
      </w:pPr>
      <w:r>
        <w:separator/>
      </w:r>
    </w:p>
  </w:endnote>
  <w:endnote w:type="continuationSeparator" w:id="0">
    <w:p w:rsidR="00172ADA" w:rsidRDefault="00172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C2" w:rsidRDefault="00E218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C2" w:rsidRPr="00394EB9" w:rsidRDefault="00E218C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C2" w:rsidRDefault="00E218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DA" w:rsidRDefault="00172ADA">
      <w:pPr>
        <w:spacing w:after="0"/>
      </w:pPr>
      <w:r>
        <w:separator/>
      </w:r>
    </w:p>
  </w:footnote>
  <w:footnote w:type="continuationSeparator" w:id="0">
    <w:p w:rsidR="00172ADA" w:rsidRDefault="00172A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C2" w:rsidRDefault="00172ADA" w:rsidP="001C026D">
    <w:pPr>
      <w:jc w:val="center"/>
    </w:pPr>
    <w:r>
      <w:fldChar w:fldCharType="begin"/>
    </w:r>
    <w:r>
      <w:instrText>PAGE   \* MERGEFORMAT</w:instrText>
    </w:r>
    <w:r>
      <w:fldChar w:fldCharType="separate"/>
    </w:r>
    <w:r w:rsidR="00E42EE3">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C2" w:rsidRDefault="00E218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C2" w:rsidRDefault="00172ADA" w:rsidP="001C026D">
    <w:pPr>
      <w:jc w:val="center"/>
    </w:pPr>
    <w:r>
      <w:fldChar w:fldCharType="begin"/>
    </w:r>
    <w:r>
      <w:instrText>PAGE   \* MERGEFORMAT</w:instrText>
    </w:r>
    <w:r>
      <w:fldChar w:fldCharType="separate"/>
    </w:r>
    <w:r w:rsidR="00042E92">
      <w:rPr>
        <w:noProof/>
      </w:rPr>
      <w:t>50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C2" w:rsidRDefault="00E218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B6B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145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A6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08E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15:restartNumberingAfterBreak="0">
    <w:nsid w:val="FFFFFF88"/>
    <w:multiLevelType w:val="singleLevel"/>
    <w:tmpl w:val="5872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15:restartNumberingAfterBreak="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15:restartNumberingAfterBreak="0">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15:restartNumberingAfterBreak="0">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15:restartNumberingAfterBreak="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15:restartNumberingAfterBreak="0">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15:restartNumberingAfterBreak="0">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6935"/>
    <w:rsid w:val="003A03AA"/>
    <w:rsid w:val="003A1986"/>
    <w:rsid w:val="003B2CFB"/>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96667"/>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EF"/>
    <w:rsid w:val="00E42EE3"/>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A83AE-F5AD-4D0D-8A33-3E7B9A0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4D5B1-788B-4876-B36D-ED0D1186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20247</Words>
  <Characters>115410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Кирилл</cp:lastModifiedBy>
  <cp:revision>4</cp:revision>
  <cp:lastPrinted>2015-12-28T06:46:00Z</cp:lastPrinted>
  <dcterms:created xsi:type="dcterms:W3CDTF">2015-12-31T10:52:00Z</dcterms:created>
  <dcterms:modified xsi:type="dcterms:W3CDTF">2015-12-31T10:57:00Z</dcterms:modified>
</cp:coreProperties>
</file>