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390681">
        <w:t>30</w:t>
      </w:r>
      <w:r>
        <w:t xml:space="preserve">» </w:t>
      </w:r>
      <w:r w:rsidR="00E77B60">
        <w:t>декабря</w:t>
      </w:r>
      <w:r>
        <w:t xml:space="preserve"> 2015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F77043">
        <w:t>81</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F77043">
      <w:pPr>
        <w:tabs>
          <w:tab w:val="left" w:pos="2329"/>
          <w:tab w:val="center" w:pos="4677"/>
          <w:tab w:val="left" w:pos="7738"/>
        </w:tabs>
        <w:autoSpaceDE w:val="0"/>
        <w:jc w:val="center"/>
        <w:rPr>
          <w:b/>
          <w:sz w:val="28"/>
          <w:szCs w:val="28"/>
        </w:rPr>
      </w:pPr>
    </w:p>
    <w:p w:rsidR="00F77043" w:rsidRDefault="00F77043" w:rsidP="00F77043">
      <w:pPr>
        <w:tabs>
          <w:tab w:val="left" w:pos="2329"/>
          <w:tab w:val="center" w:pos="4677"/>
          <w:tab w:val="left" w:pos="7738"/>
        </w:tabs>
        <w:autoSpaceDE w:val="0"/>
        <w:jc w:val="center"/>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476707" w:rsidRDefault="00F77043" w:rsidP="00F77043">
      <w:pPr>
        <w:autoSpaceDE w:val="0"/>
        <w:spacing w:after="0"/>
        <w:jc w:val="center"/>
      </w:pPr>
      <w:r w:rsidRPr="00F77043">
        <w:t>г. Тула, ул. Металлургов, д. 17</w:t>
      </w:r>
    </w:p>
    <w:p w:rsidR="00F77043" w:rsidRDefault="00F77043" w:rsidP="00F77043">
      <w:pPr>
        <w:autoSpaceDE w:val="0"/>
        <w:spacing w:after="0"/>
        <w:jc w:val="center"/>
      </w:pPr>
      <w:r w:rsidRPr="00F77043">
        <w:t>г. Тула, ул. Металлургов, д. 13/5</w:t>
      </w:r>
    </w:p>
    <w:p w:rsidR="00F77043" w:rsidRDefault="00F77043" w:rsidP="00F77043">
      <w:pPr>
        <w:autoSpaceDE w:val="0"/>
        <w:spacing w:after="0"/>
        <w:jc w:val="center"/>
      </w:pPr>
      <w:r w:rsidRPr="00F77043">
        <w:t>г. Тула, ул. Металлургов, д. 14</w:t>
      </w:r>
    </w:p>
    <w:p w:rsidR="00F77043" w:rsidRDefault="00F77043" w:rsidP="00F77043">
      <w:pPr>
        <w:autoSpaceDE w:val="0"/>
        <w:spacing w:after="0"/>
        <w:jc w:val="center"/>
      </w:pPr>
      <w:r w:rsidRPr="00F77043">
        <w:t>г. Тула, ул. Металлургов, д. 29/11</w:t>
      </w: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4292B">
      <w:pPr>
        <w:tabs>
          <w:tab w:val="left" w:pos="3857"/>
        </w:tabs>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 xml:space="preserve">признания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053F6B" w:rsidRDefault="00053F6B" w:rsidP="00053F6B">
                  <w:pPr>
                    <w:autoSpaceDE w:val="0"/>
                    <w:spacing w:after="0"/>
                    <w:jc w:val="center"/>
                  </w:pPr>
                  <w:r w:rsidRPr="00F77043">
                    <w:t>г. Тула, ул. Металлургов, д. 17</w:t>
                  </w:r>
                </w:p>
                <w:p w:rsidR="00053F6B" w:rsidRDefault="00053F6B" w:rsidP="00053F6B">
                  <w:pPr>
                    <w:autoSpaceDE w:val="0"/>
                    <w:spacing w:after="0"/>
                    <w:jc w:val="center"/>
                  </w:pPr>
                  <w:r w:rsidRPr="00F77043">
                    <w:t>г. Тула, ул. Металлургов, д. 13/5</w:t>
                  </w:r>
                </w:p>
                <w:p w:rsidR="00053F6B" w:rsidRDefault="00053F6B" w:rsidP="00053F6B">
                  <w:pPr>
                    <w:autoSpaceDE w:val="0"/>
                    <w:spacing w:after="0"/>
                    <w:jc w:val="center"/>
                  </w:pPr>
                  <w:r w:rsidRPr="00F77043">
                    <w:t>г. Тула, ул. Металлургов, д. 14</w:t>
                  </w:r>
                </w:p>
                <w:p w:rsidR="00053F6B" w:rsidRDefault="00053F6B" w:rsidP="00053F6B">
                  <w:pPr>
                    <w:autoSpaceDE w:val="0"/>
                    <w:spacing w:after="0"/>
                    <w:jc w:val="center"/>
                  </w:pPr>
                  <w:r w:rsidRPr="00F77043">
                    <w:t>г. Тула, ул. Металлургов, д. 29/11</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053F6B" w:rsidP="00D551A5">
                  <w:pPr>
                    <w:pStyle w:val="29"/>
                    <w:spacing w:after="0" w:line="240" w:lineRule="auto"/>
                    <w:ind w:left="0"/>
                    <w:jc w:val="center"/>
                  </w:pPr>
                  <w:r>
                    <w:t>4</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53F6B" w:rsidRDefault="00053F6B" w:rsidP="00053F6B">
            <w:pPr>
              <w:autoSpaceDE w:val="0"/>
              <w:spacing w:after="0"/>
              <w:jc w:val="center"/>
            </w:pPr>
            <w:r w:rsidRPr="00F77043">
              <w:t>г. Тула, ул. Металлургов, д. 17</w:t>
            </w:r>
          </w:p>
          <w:p w:rsidR="00053F6B" w:rsidRDefault="00053F6B" w:rsidP="00053F6B">
            <w:pPr>
              <w:autoSpaceDE w:val="0"/>
              <w:spacing w:after="0"/>
              <w:jc w:val="center"/>
            </w:pPr>
            <w:r w:rsidRPr="00F77043">
              <w:t>г. Тула, ул. Металлургов, д. 13/5</w:t>
            </w:r>
          </w:p>
          <w:p w:rsidR="00053F6B" w:rsidRDefault="00053F6B" w:rsidP="00053F6B">
            <w:pPr>
              <w:autoSpaceDE w:val="0"/>
              <w:spacing w:after="0"/>
              <w:jc w:val="center"/>
            </w:pPr>
            <w:r w:rsidRPr="00F77043">
              <w:t>г. Тула, ул. Металлургов, д. 14</w:t>
            </w:r>
          </w:p>
          <w:p w:rsidR="00053F6B" w:rsidRDefault="00053F6B" w:rsidP="00053F6B">
            <w:pPr>
              <w:autoSpaceDE w:val="0"/>
              <w:spacing w:after="0"/>
              <w:jc w:val="center"/>
            </w:pPr>
            <w:r w:rsidRPr="00F77043">
              <w:t>г. Тула, ул. Металлургов, д. 29/11</w:t>
            </w:r>
          </w:p>
          <w:p w:rsidR="00C22CD9" w:rsidRPr="00A76C1A" w:rsidRDefault="00C22CD9" w:rsidP="0004292B">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 xml:space="preserve">Подрядчик в двухнедельный срок обязан утвердить у Заказчика проект производства работ (далее ППР) на каждый вид </w:t>
            </w:r>
            <w:r w:rsidRPr="00FA3945">
              <w:lastRenderedPageBreak/>
              <w:t>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053F6B">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053F6B">
              <w:rPr>
                <w:bCs/>
                <w:color w:val="000000"/>
              </w:rPr>
              <w:t>6 767 430,50</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w:t>
            </w:r>
            <w:r w:rsidRPr="007B3D60">
              <w:lastRenderedPageBreak/>
              <w:t>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Pr="00A76C1A">
                    <w:rPr>
                      <w:rFonts w:eastAsia="Calibri"/>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w:t>
                  </w:r>
                  <w:r w:rsidRPr="00A76C1A">
                    <w:rPr>
                      <w:rFonts w:eastAsia="Calibri"/>
                    </w:rPr>
                    <w:lastRenderedPageBreak/>
                    <w:t>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w:t>
            </w:r>
            <w:r w:rsidRPr="001A0CC6">
              <w:rPr>
                <w:lang w:eastAsia="ru-RU"/>
              </w:rPr>
              <w:lastRenderedPageBreak/>
              <w:t xml:space="preserve">(максимальной) цены договора и составляет </w:t>
            </w:r>
            <w:r w:rsidR="00C50411">
              <w:rPr>
                <w:color w:val="000000"/>
              </w:rPr>
              <w:t>338 371,53</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D0BD1">
            <w:pPr>
              <w:tabs>
                <w:tab w:val="left" w:pos="3857"/>
              </w:tabs>
              <w:spacing w:after="0"/>
            </w:pPr>
            <w:r w:rsidRPr="00A76C1A">
              <w:t xml:space="preserve">Реестровый номер </w:t>
            </w:r>
            <w:r w:rsidRPr="00DA243E">
              <w:t xml:space="preserve">торгов – </w:t>
            </w:r>
            <w:r w:rsidR="00DB3FDC">
              <w:t>2</w:t>
            </w:r>
            <w:r w:rsidR="00C50411">
              <w:t>81</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C23A6C">
              <w:rPr>
                <w:color w:val="000000"/>
              </w:rPr>
              <w:t xml:space="preserve">1 015 114,58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C23A6C">
              <w:rPr>
                <w:color w:val="000000"/>
              </w:rPr>
              <w:t xml:space="preserve">338 371,53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lastRenderedPageBreak/>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BD4300">
            <w:pPr>
              <w:tabs>
                <w:tab w:val="left" w:pos="3994"/>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2648A2">
              <w:t>81</w:t>
            </w:r>
            <w:r w:rsidR="005416C2">
              <w:t>.</w:t>
            </w:r>
            <w:r w:rsidR="00BD4300">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E41E3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 xml:space="preserve">Для оценки заявки осуществляется расчет итогового рейтинга по каждой заявке. Итоговый рейтинг заявки рассчитывается путем </w:t>
            </w:r>
            <w:r w:rsidRPr="00A76C1A">
              <w:rPr>
                <w:kern w:val="0"/>
                <w:lang w:eastAsia="ru-RU"/>
              </w:rPr>
              <w:lastRenderedPageBreak/>
              <w:t>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45pt" o:ole="">
                  <v:imagedata r:id="rId10" o:title=""/>
                </v:shape>
                <o:OLEObject Type="Embed" ProgID="Equation.3" ShapeID="_x0000_i1025" DrawAspect="Content" ObjectID="_1513522524"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 xml:space="preserve">При оценке заявок по критерию заявкам с одинаковыми предложениями по качеству работ  присваивается одинаковое </w:t>
            </w:r>
            <w:r w:rsidRPr="00A76C1A">
              <w:rPr>
                <w:kern w:val="0"/>
                <w:lang w:eastAsia="ru-RU"/>
              </w:rPr>
              <w:lastRenderedPageBreak/>
              <w:t>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lastRenderedPageBreak/>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 xml:space="preserve">Документы, подтверждающие представленные сведения по подкритериям 2.1-2.6, предоставляются отдельно по каждому </w:t>
            </w:r>
            <w:r>
              <w:rPr>
                <w:rFonts w:eastAsia="MS Mincho"/>
                <w:kern w:val="0"/>
                <w:lang w:eastAsia="ja-JP"/>
              </w:rPr>
              <w:lastRenderedPageBreak/>
              <w:t>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w:t>
            </w:r>
            <w:r w:rsidRPr="00383630">
              <w:rPr>
                <w:lang w:eastAsia="ru-RU"/>
              </w:rPr>
              <w:lastRenderedPageBreak/>
              <w:t xml:space="preserve">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338" w:type="dxa"/>
        <w:jc w:val="center"/>
        <w:tblLook w:val="04A0" w:firstRow="1" w:lastRow="0" w:firstColumn="1" w:lastColumn="0" w:noHBand="0" w:noVBand="1"/>
      </w:tblPr>
      <w:tblGrid>
        <w:gridCol w:w="556"/>
        <w:gridCol w:w="3093"/>
        <w:gridCol w:w="3328"/>
        <w:gridCol w:w="2594"/>
      </w:tblGrid>
      <w:tr w:rsidR="00BA21F1" w:rsidRPr="00BB316C" w:rsidTr="00BB316C">
        <w:trPr>
          <w:trHeight w:val="315"/>
          <w:jc w:val="cent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F1" w:rsidRPr="00F043F8" w:rsidRDefault="000F3B0E" w:rsidP="00BB316C">
            <w:pPr>
              <w:suppressAutoHyphens w:val="0"/>
              <w:spacing w:after="0"/>
              <w:jc w:val="center"/>
              <w:rPr>
                <w:b/>
                <w:color w:val="000000"/>
                <w:kern w:val="0"/>
                <w:lang w:eastAsia="ru-RU"/>
              </w:rPr>
            </w:pPr>
            <w:r w:rsidRPr="00F043F8">
              <w:rPr>
                <w:b/>
                <w:color w:val="000000"/>
                <w:kern w:val="0"/>
                <w:lang w:eastAsia="ru-RU"/>
              </w:rPr>
              <w:t xml:space="preserve">№ </w:t>
            </w:r>
            <w:proofErr w:type="gramStart"/>
            <w:r w:rsidRPr="00F043F8">
              <w:rPr>
                <w:b/>
                <w:color w:val="000000"/>
                <w:kern w:val="0"/>
                <w:lang w:eastAsia="ru-RU"/>
              </w:rPr>
              <w:t>п</w:t>
            </w:r>
            <w:proofErr w:type="gramEnd"/>
            <w:r w:rsidRPr="00F043F8">
              <w:rPr>
                <w:b/>
                <w:color w:val="000000"/>
                <w:kern w:val="0"/>
                <w:lang w:eastAsia="ru-RU"/>
              </w:rPr>
              <w:t>/п</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21F1" w:rsidRPr="00F043F8" w:rsidRDefault="000F3B0E" w:rsidP="00BB316C">
            <w:pPr>
              <w:suppressAutoHyphens w:val="0"/>
              <w:spacing w:after="0"/>
              <w:jc w:val="center"/>
              <w:rPr>
                <w:b/>
                <w:color w:val="000000"/>
                <w:kern w:val="0"/>
                <w:lang w:eastAsia="ru-RU"/>
              </w:rPr>
            </w:pPr>
            <w:r w:rsidRPr="00F043F8">
              <w:rPr>
                <w:b/>
                <w:color w:val="000000"/>
                <w:kern w:val="0"/>
                <w:lang w:eastAsia="ru-RU"/>
              </w:rPr>
              <w:t>Адрес МКД</w:t>
            </w:r>
          </w:p>
        </w:tc>
        <w:tc>
          <w:tcPr>
            <w:tcW w:w="4460" w:type="dxa"/>
            <w:tcBorders>
              <w:top w:val="single" w:sz="4" w:space="0" w:color="auto"/>
              <w:left w:val="nil"/>
              <w:bottom w:val="single" w:sz="4" w:space="0" w:color="auto"/>
              <w:right w:val="single" w:sz="4" w:space="0" w:color="auto"/>
            </w:tcBorders>
            <w:shd w:val="clear" w:color="auto" w:fill="auto"/>
            <w:vAlign w:val="center"/>
          </w:tcPr>
          <w:p w:rsidR="00BA21F1" w:rsidRPr="00F043F8" w:rsidRDefault="000F3B0E" w:rsidP="00BB316C">
            <w:pPr>
              <w:suppressAutoHyphens w:val="0"/>
              <w:spacing w:after="0"/>
              <w:jc w:val="center"/>
              <w:rPr>
                <w:b/>
                <w:color w:val="000000"/>
                <w:kern w:val="0"/>
                <w:lang w:eastAsia="ru-RU"/>
              </w:rPr>
            </w:pPr>
            <w:r w:rsidRPr="00F043F8">
              <w:rPr>
                <w:b/>
                <w:color w:val="000000"/>
                <w:kern w:val="0"/>
                <w:lang w:eastAsia="ru-RU"/>
              </w:rPr>
              <w:t>Вид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tcPr>
          <w:p w:rsidR="00BA21F1" w:rsidRPr="00F043F8" w:rsidRDefault="00767062" w:rsidP="00BB316C">
            <w:pPr>
              <w:suppressAutoHyphens w:val="0"/>
              <w:spacing w:after="0"/>
              <w:jc w:val="center"/>
              <w:rPr>
                <w:b/>
                <w:color w:val="000000"/>
                <w:kern w:val="0"/>
                <w:lang w:eastAsia="ru-RU"/>
              </w:rPr>
            </w:pPr>
            <w:r>
              <w:rPr>
                <w:b/>
                <w:color w:val="000000"/>
                <w:kern w:val="0"/>
                <w:lang w:eastAsia="ru-RU"/>
              </w:rPr>
              <w:t>Стоимость</w:t>
            </w:r>
            <w:bookmarkStart w:id="128" w:name="_GoBack"/>
            <w:bookmarkEnd w:id="128"/>
            <w:r w:rsidR="000F3B0E" w:rsidRPr="00F043F8">
              <w:rPr>
                <w:b/>
                <w:color w:val="000000"/>
                <w:kern w:val="0"/>
                <w:lang w:eastAsia="ru-RU"/>
              </w:rPr>
              <w:t>, руб.</w:t>
            </w:r>
          </w:p>
        </w:tc>
      </w:tr>
      <w:tr w:rsidR="00BB316C" w:rsidRPr="00BB316C" w:rsidTr="00BB316C">
        <w:trPr>
          <w:trHeight w:val="315"/>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bookmarkStart w:id="129" w:name="_Toc378593471"/>
            <w:r w:rsidRPr="00BB316C">
              <w:rPr>
                <w:color w:val="000000"/>
                <w:kern w:val="0"/>
                <w:lang w:eastAsia="ru-RU"/>
              </w:rPr>
              <w:t>1</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г. Тула, ул. Металлургов, д. 17</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крыши</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729 151,63</w:t>
            </w:r>
          </w:p>
        </w:tc>
      </w:tr>
      <w:tr w:rsidR="00BB316C" w:rsidRPr="00BB316C" w:rsidTr="00BB316C">
        <w:trPr>
          <w:trHeight w:val="31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508 699,75</w:t>
            </w:r>
          </w:p>
        </w:tc>
      </w:tr>
      <w:tr w:rsidR="00BB316C" w:rsidRPr="00BB316C" w:rsidTr="00BB316C">
        <w:trPr>
          <w:trHeight w:val="315"/>
          <w:jc w:val="center"/>
        </w:trPr>
        <w:tc>
          <w:tcPr>
            <w:tcW w:w="680" w:type="dxa"/>
            <w:vMerge/>
            <w:tcBorders>
              <w:top w:val="single" w:sz="4" w:space="0" w:color="auto"/>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132 040,00</w:t>
            </w:r>
          </w:p>
        </w:tc>
      </w:tr>
      <w:tr w:rsidR="00BB316C" w:rsidRPr="00BB316C" w:rsidTr="00BB316C">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1 369 891,38</w:t>
            </w:r>
          </w:p>
        </w:tc>
      </w:tr>
      <w:tr w:rsidR="00BB316C" w:rsidRPr="00BB316C" w:rsidTr="00BB316C">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2</w:t>
            </w:r>
          </w:p>
        </w:tc>
        <w:tc>
          <w:tcPr>
            <w:tcW w:w="4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г. Тула, ул. Металлургов, д. 13/5</w:t>
            </w:r>
          </w:p>
        </w:tc>
        <w:tc>
          <w:tcPr>
            <w:tcW w:w="4460" w:type="dxa"/>
            <w:tcBorders>
              <w:top w:val="nil"/>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723 824,99</w:t>
            </w:r>
          </w:p>
        </w:tc>
      </w:tr>
      <w:tr w:rsidR="00BB316C" w:rsidRPr="00BB316C" w:rsidTr="00BB316C">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132 040,00</w:t>
            </w:r>
          </w:p>
        </w:tc>
      </w:tr>
      <w:tr w:rsidR="00BB316C" w:rsidRPr="00BB316C" w:rsidTr="00BB316C">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1 635 243,09</w:t>
            </w:r>
          </w:p>
        </w:tc>
      </w:tr>
      <w:tr w:rsidR="00BB316C" w:rsidRPr="00BB316C" w:rsidTr="00BB316C">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2 491 108,08</w:t>
            </w:r>
          </w:p>
        </w:tc>
      </w:tr>
      <w:tr w:rsidR="00BB316C" w:rsidRPr="00BB316C" w:rsidTr="00BB316C">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3</w:t>
            </w:r>
          </w:p>
        </w:tc>
        <w:tc>
          <w:tcPr>
            <w:tcW w:w="4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г. Тула, ул. Металлургов, д. 14</w:t>
            </w:r>
          </w:p>
        </w:tc>
        <w:tc>
          <w:tcPr>
            <w:tcW w:w="4460" w:type="dxa"/>
            <w:tcBorders>
              <w:top w:val="nil"/>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132 110,00</w:t>
            </w:r>
          </w:p>
        </w:tc>
      </w:tr>
      <w:tr w:rsidR="00BB316C" w:rsidRPr="00BB316C" w:rsidTr="00BB316C">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671 336,14</w:t>
            </w:r>
          </w:p>
        </w:tc>
      </w:tr>
      <w:tr w:rsidR="00BB316C" w:rsidRPr="00BB316C" w:rsidTr="00BB316C">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803 446,14</w:t>
            </w:r>
          </w:p>
        </w:tc>
      </w:tr>
      <w:tr w:rsidR="00BB316C" w:rsidRPr="00BB316C" w:rsidTr="00BB316C">
        <w:trPr>
          <w:trHeight w:val="315"/>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4</w:t>
            </w:r>
          </w:p>
        </w:tc>
        <w:tc>
          <w:tcPr>
            <w:tcW w:w="41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г. Тула, ул. Металлургов, д. 29/11</w:t>
            </w:r>
          </w:p>
        </w:tc>
        <w:tc>
          <w:tcPr>
            <w:tcW w:w="4460" w:type="dxa"/>
            <w:tcBorders>
              <w:top w:val="nil"/>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142 664,00</w:t>
            </w:r>
          </w:p>
        </w:tc>
      </w:tr>
      <w:tr w:rsidR="00BB316C" w:rsidRPr="00BB316C" w:rsidTr="00BB316C">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1 309 228,88</w:t>
            </w:r>
          </w:p>
        </w:tc>
      </w:tr>
      <w:tr w:rsidR="00BB316C" w:rsidRPr="00BB316C" w:rsidTr="00BB316C">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140" w:type="dxa"/>
            <w:vMerge/>
            <w:tcBorders>
              <w:top w:val="nil"/>
              <w:left w:val="single" w:sz="4" w:space="0" w:color="auto"/>
              <w:bottom w:val="single" w:sz="4" w:space="0" w:color="auto"/>
              <w:right w:val="single" w:sz="4" w:space="0" w:color="auto"/>
            </w:tcBorders>
            <w:vAlign w:val="center"/>
            <w:hideMark/>
          </w:tcPr>
          <w:p w:rsidR="00BB316C" w:rsidRPr="00BB316C" w:rsidRDefault="00BB316C" w:rsidP="00BB316C">
            <w:pPr>
              <w:suppressAutoHyphens w:val="0"/>
              <w:spacing w:after="0"/>
              <w:jc w:val="left"/>
              <w:rPr>
                <w:color w:val="000000"/>
                <w:kern w:val="0"/>
                <w:lang w:eastAsia="ru-RU"/>
              </w:rPr>
            </w:pPr>
          </w:p>
        </w:tc>
        <w:tc>
          <w:tcPr>
            <w:tcW w:w="4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color w:val="000000"/>
                <w:kern w:val="0"/>
                <w:lang w:eastAsia="ru-RU"/>
              </w:rPr>
            </w:pPr>
            <w:r w:rsidRPr="00BB316C">
              <w:rPr>
                <w:color w:val="000000"/>
                <w:kern w:val="0"/>
                <w:lang w:eastAsia="ru-RU"/>
              </w:rPr>
              <w:t>651 092,02</w:t>
            </w:r>
          </w:p>
        </w:tc>
      </w:tr>
      <w:tr w:rsidR="00BB316C" w:rsidRPr="00BB316C" w:rsidTr="00BB316C">
        <w:trPr>
          <w:trHeight w:val="315"/>
          <w:jc w:val="center"/>
        </w:trPr>
        <w:tc>
          <w:tcPr>
            <w:tcW w:w="9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2 102 984,90</w:t>
            </w:r>
          </w:p>
        </w:tc>
      </w:tr>
      <w:tr w:rsidR="00BB316C" w:rsidRPr="00BB316C" w:rsidTr="00BB316C">
        <w:trPr>
          <w:trHeight w:val="315"/>
          <w:jc w:val="center"/>
        </w:trPr>
        <w:tc>
          <w:tcPr>
            <w:tcW w:w="92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BB316C" w:rsidRPr="00BB316C" w:rsidRDefault="00BB316C" w:rsidP="00BB316C">
            <w:pPr>
              <w:suppressAutoHyphens w:val="0"/>
              <w:spacing w:after="0"/>
              <w:jc w:val="center"/>
              <w:rPr>
                <w:b/>
                <w:bCs/>
                <w:color w:val="000000"/>
                <w:kern w:val="0"/>
                <w:lang w:eastAsia="ru-RU"/>
              </w:rPr>
            </w:pPr>
            <w:r w:rsidRPr="00BB316C">
              <w:rPr>
                <w:b/>
                <w:bCs/>
                <w:color w:val="000000"/>
                <w:kern w:val="0"/>
                <w:lang w:eastAsia="ru-RU"/>
              </w:rPr>
              <w:t>6 767 430,50</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7B5A85">
      <w:pPr>
        <w:pStyle w:val="1"/>
        <w:keepNext w:val="0"/>
        <w:spacing w:before="0" w:after="120"/>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5A76C5">
      <w:pPr>
        <w:pStyle w:val="1"/>
        <w:keepNext w:val="0"/>
        <w:spacing w:before="0" w:after="120"/>
        <w:jc w:val="center"/>
        <w:rPr>
          <w:sz w:val="24"/>
          <w:szCs w:val="24"/>
        </w:rPr>
      </w:pPr>
    </w:p>
    <w:p w:rsidR="00BA21F1" w:rsidRDefault="00BA21F1" w:rsidP="00200E78">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7"/>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F043F8" w:rsidRDefault="00F043F8" w:rsidP="00F043F8">
      <w:pPr>
        <w:autoSpaceDE w:val="0"/>
        <w:spacing w:after="0"/>
        <w:jc w:val="center"/>
      </w:pPr>
      <w:r w:rsidRPr="00F77043">
        <w:t>г. Тула, ул. Металлургов, д. 17</w:t>
      </w:r>
    </w:p>
    <w:p w:rsidR="00F043F8" w:rsidRDefault="00F043F8" w:rsidP="00F043F8">
      <w:pPr>
        <w:autoSpaceDE w:val="0"/>
        <w:spacing w:after="0"/>
        <w:jc w:val="center"/>
      </w:pPr>
      <w:r w:rsidRPr="00F77043">
        <w:t>г. Тула, ул. Металлургов, д. 13/5</w:t>
      </w:r>
    </w:p>
    <w:p w:rsidR="00F043F8" w:rsidRDefault="00F043F8" w:rsidP="00F043F8">
      <w:pPr>
        <w:autoSpaceDE w:val="0"/>
        <w:spacing w:after="0"/>
        <w:jc w:val="center"/>
      </w:pPr>
      <w:r w:rsidRPr="00F77043">
        <w:t>г. Тула, ул. Металлургов, д. 14</w:t>
      </w:r>
    </w:p>
    <w:p w:rsidR="00F043F8" w:rsidRDefault="00F043F8" w:rsidP="00F043F8">
      <w:pPr>
        <w:autoSpaceDE w:val="0"/>
        <w:spacing w:after="0"/>
        <w:jc w:val="center"/>
      </w:pPr>
      <w:r w:rsidRPr="00F77043">
        <w:t>г. Тула, ул. Металлургов, д. 29/11</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C92FD8" w:rsidP="00FD59AF">
      <w:pPr>
        <w:ind w:firstLine="709"/>
        <w:jc w:val="center"/>
        <w:rPr>
          <w:color w:val="000000"/>
        </w:rPr>
      </w:pPr>
      <w:r>
        <w:rPr>
          <w:bCs/>
          <w:color w:val="000000"/>
        </w:rPr>
        <w:t>6 767 430,50</w:t>
      </w:r>
      <w:r w:rsidR="00A06F60" w:rsidRPr="0070570A">
        <w:rPr>
          <w:color w:val="000000"/>
        </w:rPr>
        <w:t xml:space="preserve"> руб.</w:t>
      </w:r>
    </w:p>
    <w:p w:rsidR="00FD59AF" w:rsidRPr="0070570A" w:rsidRDefault="00C92FD8" w:rsidP="00C92FD8">
      <w:pPr>
        <w:tabs>
          <w:tab w:val="left" w:pos="6382"/>
        </w:tabs>
        <w:ind w:firstLine="709"/>
        <w:jc w:val="left"/>
        <w:rPr>
          <w:color w:val="000000"/>
        </w:rPr>
      </w:pPr>
      <w:r>
        <w:rPr>
          <w:color w:val="000000"/>
        </w:rPr>
        <w:tab/>
      </w: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D57615" w:rsidRDefault="00D57615" w:rsidP="0040110A">
      <w:pPr>
        <w:ind w:firstLine="709"/>
      </w:pPr>
    </w:p>
    <w:p w:rsidR="00D57615" w:rsidRPr="00D57615" w:rsidRDefault="00D57615" w:rsidP="00D57615"/>
    <w:p w:rsidR="00D57615" w:rsidRPr="00D57615" w:rsidRDefault="00D57615" w:rsidP="00D57615"/>
    <w:p w:rsidR="00D57615" w:rsidRPr="00D57615" w:rsidRDefault="00D57615" w:rsidP="00D57615"/>
    <w:p w:rsidR="00D57615" w:rsidRPr="00D57615" w:rsidRDefault="00D57615" w:rsidP="00D57615"/>
    <w:p w:rsidR="00D57615" w:rsidRDefault="00D57615" w:rsidP="00D57615"/>
    <w:p w:rsidR="00562CB5" w:rsidRPr="00D57615" w:rsidRDefault="00D57615" w:rsidP="00D57615">
      <w:pPr>
        <w:tabs>
          <w:tab w:val="left" w:pos="3825"/>
        </w:tabs>
      </w:pPr>
      <w:r>
        <w:tab/>
      </w:r>
    </w:p>
    <w:sectPr w:rsidR="00562CB5" w:rsidRPr="00D57615"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87" w:rsidRDefault="00F14187">
      <w:pPr>
        <w:spacing w:after="0"/>
      </w:pPr>
      <w:r>
        <w:separator/>
      </w:r>
    </w:p>
  </w:endnote>
  <w:endnote w:type="continuationSeparator" w:id="0">
    <w:p w:rsidR="00F14187" w:rsidRDefault="00F14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87" w:rsidRDefault="00F14187">
      <w:pPr>
        <w:spacing w:after="0"/>
      </w:pPr>
      <w:r>
        <w:separator/>
      </w:r>
    </w:p>
  </w:footnote>
  <w:footnote w:type="continuationSeparator" w:id="0">
    <w:p w:rsidR="00F14187" w:rsidRDefault="00F141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767062">
      <w:rPr>
        <w:noProof/>
      </w:rPr>
      <w:t>33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92B"/>
    <w:rsid w:val="00042E92"/>
    <w:rsid w:val="00053F6B"/>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10B4"/>
    <w:rsid w:val="000B27C0"/>
    <w:rsid w:val="000B4528"/>
    <w:rsid w:val="000B680E"/>
    <w:rsid w:val="000C0131"/>
    <w:rsid w:val="000C419C"/>
    <w:rsid w:val="000C5C69"/>
    <w:rsid w:val="000C6021"/>
    <w:rsid w:val="000D0211"/>
    <w:rsid w:val="000D0D47"/>
    <w:rsid w:val="000D7171"/>
    <w:rsid w:val="000E2CEF"/>
    <w:rsid w:val="000E5FB1"/>
    <w:rsid w:val="000F3B0E"/>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E78"/>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48A2"/>
    <w:rsid w:val="00265D1A"/>
    <w:rsid w:val="00270F70"/>
    <w:rsid w:val="002806A1"/>
    <w:rsid w:val="00281132"/>
    <w:rsid w:val="00284BCD"/>
    <w:rsid w:val="0029614E"/>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97010"/>
    <w:rsid w:val="004A3431"/>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56E0B"/>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7062"/>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08F"/>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251FA"/>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96FB0"/>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F5C6C"/>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1F1"/>
    <w:rsid w:val="00BA2F74"/>
    <w:rsid w:val="00BA3ED9"/>
    <w:rsid w:val="00BA5415"/>
    <w:rsid w:val="00BA6961"/>
    <w:rsid w:val="00BB0001"/>
    <w:rsid w:val="00BB316C"/>
    <w:rsid w:val="00BB62EB"/>
    <w:rsid w:val="00BB6C6D"/>
    <w:rsid w:val="00BC17D4"/>
    <w:rsid w:val="00BC2155"/>
    <w:rsid w:val="00BC44AC"/>
    <w:rsid w:val="00BC5E78"/>
    <w:rsid w:val="00BC71B7"/>
    <w:rsid w:val="00BD0BD1"/>
    <w:rsid w:val="00BD4300"/>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23A6C"/>
    <w:rsid w:val="00C337AA"/>
    <w:rsid w:val="00C36EAD"/>
    <w:rsid w:val="00C37F2C"/>
    <w:rsid w:val="00C4174B"/>
    <w:rsid w:val="00C4235C"/>
    <w:rsid w:val="00C42E25"/>
    <w:rsid w:val="00C451F3"/>
    <w:rsid w:val="00C50411"/>
    <w:rsid w:val="00C643D6"/>
    <w:rsid w:val="00C64AA6"/>
    <w:rsid w:val="00C64BA3"/>
    <w:rsid w:val="00C745CE"/>
    <w:rsid w:val="00C74D6E"/>
    <w:rsid w:val="00C7656B"/>
    <w:rsid w:val="00C77239"/>
    <w:rsid w:val="00C84B9E"/>
    <w:rsid w:val="00C85282"/>
    <w:rsid w:val="00C85688"/>
    <w:rsid w:val="00C85979"/>
    <w:rsid w:val="00C86143"/>
    <w:rsid w:val="00C86DEE"/>
    <w:rsid w:val="00C87126"/>
    <w:rsid w:val="00C92E48"/>
    <w:rsid w:val="00C92FD8"/>
    <w:rsid w:val="00C93F98"/>
    <w:rsid w:val="00C96667"/>
    <w:rsid w:val="00CA3F2F"/>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57615"/>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49FF"/>
    <w:rsid w:val="00E47209"/>
    <w:rsid w:val="00E7474B"/>
    <w:rsid w:val="00E77AF5"/>
    <w:rsid w:val="00E77B60"/>
    <w:rsid w:val="00E953D7"/>
    <w:rsid w:val="00E96ABA"/>
    <w:rsid w:val="00EA2ED7"/>
    <w:rsid w:val="00EA5D26"/>
    <w:rsid w:val="00EA7518"/>
    <w:rsid w:val="00EA77DE"/>
    <w:rsid w:val="00EB2E1F"/>
    <w:rsid w:val="00EB3F74"/>
    <w:rsid w:val="00EB6EE0"/>
    <w:rsid w:val="00EC2275"/>
    <w:rsid w:val="00EC396B"/>
    <w:rsid w:val="00EC41CC"/>
    <w:rsid w:val="00EC70AF"/>
    <w:rsid w:val="00EC7F64"/>
    <w:rsid w:val="00ED4DF3"/>
    <w:rsid w:val="00ED577A"/>
    <w:rsid w:val="00EE55CC"/>
    <w:rsid w:val="00EE571F"/>
    <w:rsid w:val="00EF17B1"/>
    <w:rsid w:val="00EF589C"/>
    <w:rsid w:val="00EF774A"/>
    <w:rsid w:val="00F043F8"/>
    <w:rsid w:val="00F04719"/>
    <w:rsid w:val="00F06BF7"/>
    <w:rsid w:val="00F07B8E"/>
    <w:rsid w:val="00F1270A"/>
    <w:rsid w:val="00F14187"/>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77043"/>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196427265">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5994643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5AEB6-A805-4068-8571-4CB6F9BB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53</Pages>
  <Words>20185</Words>
  <Characters>115057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132</cp:revision>
  <cp:lastPrinted>2015-12-28T06:46:00Z</cp:lastPrinted>
  <dcterms:created xsi:type="dcterms:W3CDTF">2015-12-31T15:58:00Z</dcterms:created>
  <dcterms:modified xsi:type="dcterms:W3CDTF">2016-01-05T15:09:00Z</dcterms:modified>
</cp:coreProperties>
</file>