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661CE0" w:rsidP="00015E39">
            <w:pPr>
              <w:suppressAutoHyphens w:val="0"/>
              <w:autoSpaceDE w:val="0"/>
              <w:autoSpaceDN w:val="0"/>
              <w:adjustRightInd w:val="0"/>
              <w:spacing w:after="0"/>
              <w:jc w:val="right"/>
              <w:rPr>
                <w:kern w:val="0"/>
                <w:lang w:eastAsia="ru-RU"/>
              </w:rPr>
            </w:pPr>
            <w:r>
              <w:rPr>
                <w:kern w:val="0"/>
                <w:lang w:eastAsia="ru-RU"/>
              </w:rPr>
              <w:t>Заместитель г</w:t>
            </w:r>
            <w:r w:rsidR="00015E39" w:rsidRPr="00A76C1A">
              <w:rPr>
                <w:kern w:val="0"/>
                <w:lang w:eastAsia="ru-RU"/>
              </w:rPr>
              <w:t>енеральн</w:t>
            </w:r>
            <w:r>
              <w:rPr>
                <w:kern w:val="0"/>
                <w:lang w:eastAsia="ru-RU"/>
              </w:rPr>
              <w:t>ого</w:t>
            </w:r>
            <w:r w:rsidR="00015E39" w:rsidRPr="00A76C1A">
              <w:rPr>
                <w:kern w:val="0"/>
                <w:lang w:eastAsia="ru-RU"/>
              </w:rPr>
              <w:t xml:space="preserve"> директор</w:t>
            </w:r>
            <w:r>
              <w:rPr>
                <w:kern w:val="0"/>
                <w:lang w:eastAsia="ru-RU"/>
              </w:rPr>
              <w:t>а</w:t>
            </w:r>
            <w:r w:rsidR="00015E39" w:rsidRPr="00A76C1A">
              <w:rPr>
                <w:kern w:val="0"/>
                <w:lang w:eastAsia="ru-RU"/>
              </w:rPr>
              <w:t xml:space="preserve">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661CE0" w:rsidP="00015E39">
            <w:pPr>
              <w:suppressAutoHyphens w:val="0"/>
              <w:autoSpaceDE w:val="0"/>
              <w:autoSpaceDN w:val="0"/>
              <w:adjustRightInd w:val="0"/>
              <w:spacing w:after="0"/>
              <w:jc w:val="right"/>
              <w:rPr>
                <w:kern w:val="0"/>
                <w:lang w:eastAsia="ru-RU"/>
              </w:rPr>
            </w:pPr>
            <w:r>
              <w:rPr>
                <w:kern w:val="0"/>
                <w:lang w:eastAsia="ru-RU"/>
              </w:rPr>
              <w:t>К.А. Игнатчик</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661CE0">
        <w:t>24</w:t>
      </w:r>
      <w:r>
        <w:t xml:space="preserve">» </w:t>
      </w:r>
      <w:r w:rsidR="00661CE0">
        <w:t>мая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661CE0">
        <w:t>45</w:t>
      </w:r>
      <w:r w:rsidR="001B3D42">
        <w:t>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B3D42">
        <w:t>фасада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261248" w:rsidRDefault="001B3D42" w:rsidP="00261248">
      <w:pPr>
        <w:spacing w:after="0"/>
        <w:jc w:val="center"/>
      </w:pPr>
      <w:r>
        <w:t>г. Тула, ул. Первомайская, д.1</w:t>
      </w:r>
    </w:p>
    <w:p w:rsidR="00261248" w:rsidRDefault="001B3D42" w:rsidP="00C22CD9">
      <w:pPr>
        <w:spacing w:after="0"/>
        <w:jc w:val="center"/>
      </w:pPr>
      <w:r>
        <w:t>г. Тула, ул. Л. Толстого, д. 114Б/57</w:t>
      </w:r>
    </w:p>
    <w:p w:rsidR="001B3D42" w:rsidRDefault="001B3D42" w:rsidP="001B3D42">
      <w:pPr>
        <w:spacing w:after="0"/>
        <w:jc w:val="center"/>
      </w:pPr>
      <w:r>
        <w:t>г. Тула, ул. Первомайская, д.3</w:t>
      </w:r>
    </w:p>
    <w:p w:rsidR="00D551A5" w:rsidRDefault="001B3D42" w:rsidP="001B3D42">
      <w:pPr>
        <w:autoSpaceDE w:val="0"/>
        <w:spacing w:after="0"/>
        <w:jc w:val="center"/>
      </w:pPr>
      <w:r>
        <w:t>г. Тула, пр. Ленина, д.64</w:t>
      </w:r>
    </w:p>
    <w:p w:rsidR="001B3D42" w:rsidRDefault="001B3D42" w:rsidP="001B3D42">
      <w:pPr>
        <w:autoSpaceDE w:val="0"/>
        <w:spacing w:after="0"/>
        <w:jc w:val="center"/>
      </w:pPr>
      <w:r>
        <w:t>г. Тула, пр. Ленина, д.52/83</w:t>
      </w:r>
    </w:p>
    <w:p w:rsidR="00AA4311" w:rsidRDefault="00AA4311" w:rsidP="001B3D42">
      <w:pPr>
        <w:autoSpaceDE w:val="0"/>
        <w:spacing w:after="0"/>
      </w:pP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B15EBE">
      <w:pPr>
        <w:pStyle w:val="1f1"/>
        <w:rPr>
          <w:rFonts w:asciiTheme="minorHAnsi" w:eastAsiaTheme="minorEastAsia" w:hAnsiTheme="minorHAnsi" w:cstheme="minorBidi"/>
          <w:b w:val="0"/>
          <w:bCs w:val="0"/>
          <w:caps w:val="0"/>
          <w:noProof/>
          <w:kern w:val="0"/>
          <w:sz w:val="22"/>
          <w:szCs w:val="22"/>
          <w:lang w:eastAsia="ru-RU"/>
        </w:rPr>
      </w:pPr>
      <w:r w:rsidRPr="00B15EBE">
        <w:rPr>
          <w:sz w:val="24"/>
          <w:szCs w:val="24"/>
        </w:rPr>
        <w:fldChar w:fldCharType="begin"/>
      </w:r>
      <w:r w:rsidR="001C026D" w:rsidRPr="00A76C1A">
        <w:rPr>
          <w:sz w:val="24"/>
          <w:szCs w:val="24"/>
        </w:rPr>
        <w:instrText xml:space="preserve"> TOC </w:instrText>
      </w:r>
      <w:r w:rsidRPr="00B15EBE">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EE2E82">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B15EBE">
        <w:rPr>
          <w:noProof/>
        </w:rPr>
        <w:fldChar w:fldCharType="begin"/>
      </w:r>
      <w:r>
        <w:rPr>
          <w:noProof/>
        </w:rPr>
        <w:instrText xml:space="preserve"> PAGEREF _Toc433815929 \h </w:instrText>
      </w:r>
      <w:r w:rsidR="00B15EBE">
        <w:rPr>
          <w:noProof/>
        </w:rPr>
      </w:r>
      <w:r w:rsidR="00B15EBE">
        <w:rPr>
          <w:noProof/>
        </w:rPr>
        <w:fldChar w:fldCharType="separate"/>
      </w:r>
      <w:r w:rsidR="00EE2E82">
        <w:rPr>
          <w:noProof/>
        </w:rPr>
        <w:t>3</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B15EBE">
        <w:rPr>
          <w:noProof/>
        </w:rPr>
        <w:fldChar w:fldCharType="begin"/>
      </w:r>
      <w:r>
        <w:rPr>
          <w:noProof/>
        </w:rPr>
        <w:instrText xml:space="preserve"> PAGEREF _Toc433815930 \h </w:instrText>
      </w:r>
      <w:r w:rsidR="00B15EBE">
        <w:rPr>
          <w:noProof/>
        </w:rPr>
      </w:r>
      <w:r w:rsidR="00B15EBE">
        <w:rPr>
          <w:noProof/>
        </w:rPr>
        <w:fldChar w:fldCharType="separate"/>
      </w:r>
      <w:r w:rsidR="00EE2E82">
        <w:rPr>
          <w:noProof/>
        </w:rPr>
        <w:t>3</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B15EBE">
        <w:rPr>
          <w:noProof/>
        </w:rPr>
        <w:fldChar w:fldCharType="begin"/>
      </w:r>
      <w:r>
        <w:rPr>
          <w:noProof/>
        </w:rPr>
        <w:instrText xml:space="preserve"> PAGEREF _Toc433815931 \h </w:instrText>
      </w:r>
      <w:r w:rsidR="00B15EBE">
        <w:rPr>
          <w:noProof/>
        </w:rPr>
      </w:r>
      <w:r w:rsidR="00B15EBE">
        <w:rPr>
          <w:noProof/>
        </w:rPr>
        <w:fldChar w:fldCharType="separate"/>
      </w:r>
      <w:r w:rsidR="00EE2E82">
        <w:rPr>
          <w:noProof/>
        </w:rPr>
        <w:t>3</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B15EBE">
        <w:rPr>
          <w:noProof/>
        </w:rPr>
        <w:fldChar w:fldCharType="begin"/>
      </w:r>
      <w:r>
        <w:rPr>
          <w:noProof/>
        </w:rPr>
        <w:instrText xml:space="preserve"> PAGEREF _Toc433815932 \h </w:instrText>
      </w:r>
      <w:r w:rsidR="00B15EBE">
        <w:rPr>
          <w:noProof/>
        </w:rPr>
      </w:r>
      <w:r w:rsidR="00B15EBE">
        <w:rPr>
          <w:noProof/>
        </w:rPr>
        <w:fldChar w:fldCharType="separate"/>
      </w:r>
      <w:r w:rsidR="00EE2E82">
        <w:rPr>
          <w:noProof/>
        </w:rPr>
        <w:t>3</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B15EBE">
        <w:rPr>
          <w:noProof/>
        </w:rPr>
        <w:fldChar w:fldCharType="begin"/>
      </w:r>
      <w:r>
        <w:rPr>
          <w:noProof/>
        </w:rPr>
        <w:instrText xml:space="preserve"> PAGEREF _Toc433815933 \h </w:instrText>
      </w:r>
      <w:r w:rsidR="00B15EBE">
        <w:rPr>
          <w:noProof/>
        </w:rPr>
      </w:r>
      <w:r w:rsidR="00B15EBE">
        <w:rPr>
          <w:noProof/>
        </w:rPr>
        <w:fldChar w:fldCharType="separate"/>
      </w:r>
      <w:r w:rsidR="00EE2E82">
        <w:rPr>
          <w:noProof/>
        </w:rPr>
        <w:t>3</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B15EBE">
        <w:rPr>
          <w:noProof/>
        </w:rPr>
        <w:fldChar w:fldCharType="begin"/>
      </w:r>
      <w:r>
        <w:rPr>
          <w:noProof/>
        </w:rPr>
        <w:instrText xml:space="preserve"> PAGEREF _Toc433815934 \h </w:instrText>
      </w:r>
      <w:r w:rsidR="00B15EBE">
        <w:rPr>
          <w:noProof/>
        </w:rPr>
      </w:r>
      <w:r w:rsidR="00B15EBE">
        <w:rPr>
          <w:noProof/>
        </w:rPr>
        <w:fldChar w:fldCharType="separate"/>
      </w:r>
      <w:r w:rsidR="00EE2E82">
        <w:rPr>
          <w:noProof/>
        </w:rPr>
        <w:t>3</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B15EBE">
        <w:rPr>
          <w:noProof/>
        </w:rPr>
        <w:fldChar w:fldCharType="begin"/>
      </w:r>
      <w:r>
        <w:rPr>
          <w:noProof/>
        </w:rPr>
        <w:instrText xml:space="preserve"> PAGEREF _Toc433815935 \h </w:instrText>
      </w:r>
      <w:r w:rsidR="00B15EBE">
        <w:rPr>
          <w:noProof/>
        </w:rPr>
      </w:r>
      <w:r w:rsidR="00B15EBE">
        <w:rPr>
          <w:noProof/>
        </w:rPr>
        <w:fldChar w:fldCharType="separate"/>
      </w:r>
      <w:r w:rsidR="00EE2E82">
        <w:rPr>
          <w:noProof/>
        </w:rPr>
        <w:t>4</w:t>
      </w:r>
      <w:r w:rsidR="00B15EB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B15EBE">
        <w:rPr>
          <w:noProof/>
        </w:rPr>
        <w:fldChar w:fldCharType="begin"/>
      </w:r>
      <w:r>
        <w:rPr>
          <w:noProof/>
        </w:rPr>
        <w:instrText xml:space="preserve"> PAGEREF _Toc433815936 \h </w:instrText>
      </w:r>
      <w:r w:rsidR="00B15EBE">
        <w:rPr>
          <w:noProof/>
        </w:rPr>
      </w:r>
      <w:r w:rsidR="00B15EBE">
        <w:rPr>
          <w:noProof/>
        </w:rPr>
        <w:fldChar w:fldCharType="separate"/>
      </w:r>
      <w:r w:rsidR="00EE2E82">
        <w:rPr>
          <w:noProof/>
        </w:rPr>
        <w:t>5</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B15EBE">
        <w:rPr>
          <w:noProof/>
        </w:rPr>
        <w:fldChar w:fldCharType="begin"/>
      </w:r>
      <w:r>
        <w:rPr>
          <w:noProof/>
        </w:rPr>
        <w:instrText xml:space="preserve"> PAGEREF _Toc433815937 \h </w:instrText>
      </w:r>
      <w:r w:rsidR="00B15EBE">
        <w:rPr>
          <w:noProof/>
        </w:rPr>
      </w:r>
      <w:r w:rsidR="00B15EBE">
        <w:rPr>
          <w:noProof/>
        </w:rPr>
        <w:fldChar w:fldCharType="separate"/>
      </w:r>
      <w:r w:rsidR="00EE2E82">
        <w:rPr>
          <w:noProof/>
        </w:rPr>
        <w:t>5</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B15EBE">
        <w:rPr>
          <w:noProof/>
        </w:rPr>
        <w:fldChar w:fldCharType="begin"/>
      </w:r>
      <w:r>
        <w:rPr>
          <w:noProof/>
        </w:rPr>
        <w:instrText xml:space="preserve"> PAGEREF _Toc433815938 \h </w:instrText>
      </w:r>
      <w:r w:rsidR="00B15EBE">
        <w:rPr>
          <w:noProof/>
        </w:rPr>
      </w:r>
      <w:r w:rsidR="00B15EBE">
        <w:rPr>
          <w:noProof/>
        </w:rPr>
        <w:fldChar w:fldCharType="separate"/>
      </w:r>
      <w:r w:rsidR="00EE2E82">
        <w:rPr>
          <w:noProof/>
        </w:rPr>
        <w:t>5</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B15EBE">
        <w:rPr>
          <w:noProof/>
        </w:rPr>
        <w:fldChar w:fldCharType="begin"/>
      </w:r>
      <w:r>
        <w:rPr>
          <w:noProof/>
        </w:rPr>
        <w:instrText xml:space="preserve"> PAGEREF _Toc433815939 \h </w:instrText>
      </w:r>
      <w:r w:rsidR="00B15EBE">
        <w:rPr>
          <w:noProof/>
        </w:rPr>
      </w:r>
      <w:r w:rsidR="00B15EBE">
        <w:rPr>
          <w:noProof/>
        </w:rPr>
        <w:fldChar w:fldCharType="separate"/>
      </w:r>
      <w:r w:rsidR="00EE2E82">
        <w:rPr>
          <w:noProof/>
        </w:rPr>
        <w:t>5</w:t>
      </w:r>
      <w:r w:rsidR="00B15EB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B15EBE">
        <w:rPr>
          <w:noProof/>
        </w:rPr>
        <w:fldChar w:fldCharType="begin"/>
      </w:r>
      <w:r>
        <w:rPr>
          <w:noProof/>
        </w:rPr>
        <w:instrText xml:space="preserve"> PAGEREF _Toc433815940 \h </w:instrText>
      </w:r>
      <w:r w:rsidR="00B15EBE">
        <w:rPr>
          <w:noProof/>
        </w:rPr>
      </w:r>
      <w:r w:rsidR="00B15EBE">
        <w:rPr>
          <w:noProof/>
        </w:rPr>
        <w:fldChar w:fldCharType="separate"/>
      </w:r>
      <w:r w:rsidR="00EE2E82">
        <w:rPr>
          <w:noProof/>
        </w:rPr>
        <w:t>5</w:t>
      </w:r>
      <w:r w:rsidR="00B15EB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B15EBE">
        <w:rPr>
          <w:noProof/>
        </w:rPr>
        <w:fldChar w:fldCharType="begin"/>
      </w:r>
      <w:r>
        <w:rPr>
          <w:noProof/>
        </w:rPr>
        <w:instrText xml:space="preserve"> PAGEREF _Toc433815941 \h </w:instrText>
      </w:r>
      <w:r w:rsidR="00B15EBE">
        <w:rPr>
          <w:noProof/>
        </w:rPr>
      </w:r>
      <w:r w:rsidR="00B15EBE">
        <w:rPr>
          <w:noProof/>
        </w:rPr>
        <w:fldChar w:fldCharType="separate"/>
      </w:r>
      <w:r w:rsidR="00EE2E82">
        <w:rPr>
          <w:noProof/>
        </w:rPr>
        <w:t>5</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B15EBE">
        <w:rPr>
          <w:noProof/>
        </w:rPr>
        <w:fldChar w:fldCharType="begin"/>
      </w:r>
      <w:r>
        <w:rPr>
          <w:noProof/>
        </w:rPr>
        <w:instrText xml:space="preserve"> PAGEREF _Toc433815942 \h </w:instrText>
      </w:r>
      <w:r w:rsidR="00B15EBE">
        <w:rPr>
          <w:noProof/>
        </w:rPr>
      </w:r>
      <w:r w:rsidR="00B15EBE">
        <w:rPr>
          <w:noProof/>
        </w:rPr>
        <w:fldChar w:fldCharType="separate"/>
      </w:r>
      <w:r w:rsidR="00EE2E82">
        <w:rPr>
          <w:noProof/>
        </w:rPr>
        <w:t>5</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B15EBE">
        <w:rPr>
          <w:noProof/>
        </w:rPr>
        <w:fldChar w:fldCharType="begin"/>
      </w:r>
      <w:r>
        <w:rPr>
          <w:noProof/>
        </w:rPr>
        <w:instrText xml:space="preserve"> PAGEREF _Toc433815943 \h </w:instrText>
      </w:r>
      <w:r w:rsidR="00B15EBE">
        <w:rPr>
          <w:noProof/>
        </w:rPr>
      </w:r>
      <w:r w:rsidR="00B15EBE">
        <w:rPr>
          <w:noProof/>
        </w:rPr>
        <w:fldChar w:fldCharType="separate"/>
      </w:r>
      <w:r w:rsidR="00EE2E82">
        <w:rPr>
          <w:noProof/>
        </w:rPr>
        <w:t>6</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B15EBE">
        <w:rPr>
          <w:noProof/>
        </w:rPr>
        <w:fldChar w:fldCharType="begin"/>
      </w:r>
      <w:r>
        <w:rPr>
          <w:noProof/>
        </w:rPr>
        <w:instrText xml:space="preserve"> PAGEREF _Toc433815944 \h </w:instrText>
      </w:r>
      <w:r w:rsidR="00B15EBE">
        <w:rPr>
          <w:noProof/>
        </w:rPr>
      </w:r>
      <w:r w:rsidR="00B15EBE">
        <w:rPr>
          <w:noProof/>
        </w:rPr>
        <w:fldChar w:fldCharType="separate"/>
      </w:r>
      <w:r w:rsidR="00EE2E82">
        <w:rPr>
          <w:noProof/>
        </w:rPr>
        <w:t>7</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B15EBE">
        <w:rPr>
          <w:noProof/>
        </w:rPr>
        <w:fldChar w:fldCharType="begin"/>
      </w:r>
      <w:r>
        <w:rPr>
          <w:noProof/>
        </w:rPr>
        <w:instrText xml:space="preserve"> PAGEREF _Toc433815945 \h </w:instrText>
      </w:r>
      <w:r w:rsidR="00B15EBE">
        <w:rPr>
          <w:noProof/>
        </w:rPr>
      </w:r>
      <w:r w:rsidR="00B15EBE">
        <w:rPr>
          <w:noProof/>
        </w:rPr>
        <w:fldChar w:fldCharType="separate"/>
      </w:r>
      <w:r w:rsidR="00EE2E82">
        <w:rPr>
          <w:noProof/>
        </w:rPr>
        <w:t>7</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B15EBE">
        <w:rPr>
          <w:noProof/>
        </w:rPr>
        <w:fldChar w:fldCharType="begin"/>
      </w:r>
      <w:r>
        <w:rPr>
          <w:noProof/>
        </w:rPr>
        <w:instrText xml:space="preserve"> PAGEREF _Toc433815946 \h </w:instrText>
      </w:r>
      <w:r w:rsidR="00B15EBE">
        <w:rPr>
          <w:noProof/>
        </w:rPr>
      </w:r>
      <w:r w:rsidR="00B15EBE">
        <w:rPr>
          <w:noProof/>
        </w:rPr>
        <w:fldChar w:fldCharType="separate"/>
      </w:r>
      <w:r w:rsidR="00EE2E82">
        <w:rPr>
          <w:noProof/>
        </w:rPr>
        <w:t>7</w:t>
      </w:r>
      <w:r w:rsidR="00B15EB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B15EBE">
        <w:rPr>
          <w:noProof/>
        </w:rPr>
        <w:fldChar w:fldCharType="begin"/>
      </w:r>
      <w:r>
        <w:rPr>
          <w:noProof/>
        </w:rPr>
        <w:instrText xml:space="preserve"> PAGEREF _Toc433815947 \h </w:instrText>
      </w:r>
      <w:r w:rsidR="00B15EBE">
        <w:rPr>
          <w:noProof/>
        </w:rPr>
      </w:r>
      <w:r w:rsidR="00B15EBE">
        <w:rPr>
          <w:noProof/>
        </w:rPr>
        <w:fldChar w:fldCharType="separate"/>
      </w:r>
      <w:r w:rsidR="00EE2E82">
        <w:rPr>
          <w:noProof/>
        </w:rPr>
        <w:t>8</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B15EBE">
        <w:rPr>
          <w:noProof/>
        </w:rPr>
        <w:fldChar w:fldCharType="begin"/>
      </w:r>
      <w:r>
        <w:rPr>
          <w:noProof/>
        </w:rPr>
        <w:instrText xml:space="preserve"> PAGEREF _Toc433815948 \h </w:instrText>
      </w:r>
      <w:r w:rsidR="00B15EBE">
        <w:rPr>
          <w:noProof/>
        </w:rPr>
      </w:r>
      <w:r w:rsidR="00B15EBE">
        <w:rPr>
          <w:noProof/>
        </w:rPr>
        <w:fldChar w:fldCharType="separate"/>
      </w:r>
      <w:r w:rsidR="00EE2E82">
        <w:rPr>
          <w:noProof/>
        </w:rPr>
        <w:t>8</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B15EBE">
        <w:rPr>
          <w:noProof/>
        </w:rPr>
        <w:fldChar w:fldCharType="begin"/>
      </w:r>
      <w:r>
        <w:rPr>
          <w:noProof/>
        </w:rPr>
        <w:instrText xml:space="preserve"> PAGEREF _Toc433815949 \h </w:instrText>
      </w:r>
      <w:r w:rsidR="00B15EBE">
        <w:rPr>
          <w:noProof/>
        </w:rPr>
      </w:r>
      <w:r w:rsidR="00B15EBE">
        <w:rPr>
          <w:noProof/>
        </w:rPr>
        <w:fldChar w:fldCharType="separate"/>
      </w:r>
      <w:r w:rsidR="00EE2E82">
        <w:rPr>
          <w:noProof/>
        </w:rPr>
        <w:t>8</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B15EBE">
        <w:rPr>
          <w:noProof/>
        </w:rPr>
        <w:fldChar w:fldCharType="begin"/>
      </w:r>
      <w:r>
        <w:rPr>
          <w:noProof/>
        </w:rPr>
        <w:instrText xml:space="preserve"> PAGEREF _Toc433815950 \h </w:instrText>
      </w:r>
      <w:r w:rsidR="00B15EBE">
        <w:rPr>
          <w:noProof/>
        </w:rPr>
      </w:r>
      <w:r w:rsidR="00B15EBE">
        <w:rPr>
          <w:noProof/>
        </w:rPr>
        <w:fldChar w:fldCharType="separate"/>
      </w:r>
      <w:r w:rsidR="00EE2E82">
        <w:rPr>
          <w:noProof/>
        </w:rPr>
        <w:t>9</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B15EBE">
        <w:rPr>
          <w:noProof/>
        </w:rPr>
        <w:fldChar w:fldCharType="begin"/>
      </w:r>
      <w:r>
        <w:rPr>
          <w:noProof/>
        </w:rPr>
        <w:instrText xml:space="preserve"> PAGEREF _Toc433815951 \h </w:instrText>
      </w:r>
      <w:r w:rsidR="00B15EBE">
        <w:rPr>
          <w:noProof/>
        </w:rPr>
      </w:r>
      <w:r w:rsidR="00B15EBE">
        <w:rPr>
          <w:noProof/>
        </w:rPr>
        <w:fldChar w:fldCharType="separate"/>
      </w:r>
      <w:r w:rsidR="00EE2E82">
        <w:rPr>
          <w:noProof/>
        </w:rPr>
        <w:t>9</w:t>
      </w:r>
      <w:r w:rsidR="00B15EB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B15EBE">
        <w:rPr>
          <w:noProof/>
        </w:rPr>
        <w:fldChar w:fldCharType="begin"/>
      </w:r>
      <w:r>
        <w:rPr>
          <w:noProof/>
        </w:rPr>
        <w:instrText xml:space="preserve"> PAGEREF _Toc433815952 \h </w:instrText>
      </w:r>
      <w:r w:rsidR="00B15EBE">
        <w:rPr>
          <w:noProof/>
        </w:rPr>
      </w:r>
      <w:r w:rsidR="00B15EBE">
        <w:rPr>
          <w:noProof/>
        </w:rPr>
        <w:fldChar w:fldCharType="separate"/>
      </w:r>
      <w:r w:rsidR="00EE2E82">
        <w:rPr>
          <w:noProof/>
        </w:rPr>
        <w:t>10</w:t>
      </w:r>
      <w:r w:rsidR="00B15EB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B15EBE">
        <w:rPr>
          <w:noProof/>
        </w:rPr>
        <w:fldChar w:fldCharType="begin"/>
      </w:r>
      <w:r>
        <w:rPr>
          <w:noProof/>
        </w:rPr>
        <w:instrText xml:space="preserve"> PAGEREF _Toc433815953 \h </w:instrText>
      </w:r>
      <w:r w:rsidR="00B15EBE">
        <w:rPr>
          <w:noProof/>
        </w:rPr>
      </w:r>
      <w:r w:rsidR="00B15EBE">
        <w:rPr>
          <w:noProof/>
        </w:rPr>
        <w:fldChar w:fldCharType="separate"/>
      </w:r>
      <w:r w:rsidR="00EE2E82">
        <w:rPr>
          <w:noProof/>
        </w:rPr>
        <w:t>11</w:t>
      </w:r>
      <w:r w:rsidR="00B15EBE">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B15EBE">
        <w:rPr>
          <w:noProof/>
        </w:rPr>
        <w:fldChar w:fldCharType="begin"/>
      </w:r>
      <w:r>
        <w:rPr>
          <w:noProof/>
        </w:rPr>
        <w:instrText xml:space="preserve"> PAGEREF _Toc433815954 \h </w:instrText>
      </w:r>
      <w:r w:rsidR="00B15EBE">
        <w:rPr>
          <w:noProof/>
        </w:rPr>
      </w:r>
      <w:r w:rsidR="00B15EBE">
        <w:rPr>
          <w:noProof/>
        </w:rPr>
        <w:fldChar w:fldCharType="separate"/>
      </w:r>
      <w:r w:rsidR="00EE2E82">
        <w:rPr>
          <w:noProof/>
        </w:rPr>
        <w:t>11</w:t>
      </w:r>
      <w:r w:rsidR="00B15EBE">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B15EBE">
        <w:rPr>
          <w:noProof/>
        </w:rPr>
        <w:fldChar w:fldCharType="begin"/>
      </w:r>
      <w:r>
        <w:rPr>
          <w:noProof/>
        </w:rPr>
        <w:instrText xml:space="preserve"> PAGEREF _Toc433815955 \h </w:instrText>
      </w:r>
      <w:r w:rsidR="00B15EBE">
        <w:rPr>
          <w:noProof/>
        </w:rPr>
      </w:r>
      <w:r w:rsidR="00B15EBE">
        <w:rPr>
          <w:noProof/>
        </w:rPr>
        <w:fldChar w:fldCharType="separate"/>
      </w:r>
      <w:r w:rsidR="00EE2E82">
        <w:rPr>
          <w:noProof/>
        </w:rPr>
        <w:t>12</w:t>
      </w:r>
      <w:r w:rsidR="00B15EB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B15EBE">
        <w:rPr>
          <w:noProof/>
        </w:rPr>
        <w:fldChar w:fldCharType="begin"/>
      </w:r>
      <w:r>
        <w:rPr>
          <w:noProof/>
        </w:rPr>
        <w:instrText xml:space="preserve"> PAGEREF _Toc433815956 \h </w:instrText>
      </w:r>
      <w:r w:rsidR="00B15EBE">
        <w:rPr>
          <w:noProof/>
        </w:rPr>
      </w:r>
      <w:r w:rsidR="00B15EBE">
        <w:rPr>
          <w:noProof/>
        </w:rPr>
        <w:fldChar w:fldCharType="separate"/>
      </w:r>
      <w:r w:rsidR="00EE2E82">
        <w:rPr>
          <w:noProof/>
        </w:rPr>
        <w:t>15</w:t>
      </w:r>
      <w:r w:rsidR="00B15EB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B15EBE">
        <w:rPr>
          <w:noProof/>
        </w:rPr>
        <w:fldChar w:fldCharType="begin"/>
      </w:r>
      <w:r>
        <w:rPr>
          <w:noProof/>
        </w:rPr>
        <w:instrText xml:space="preserve"> PAGEREF _Toc433815957 \h </w:instrText>
      </w:r>
      <w:r w:rsidR="00B15EBE">
        <w:rPr>
          <w:noProof/>
        </w:rPr>
      </w:r>
      <w:r w:rsidR="00B15EBE">
        <w:rPr>
          <w:noProof/>
        </w:rPr>
        <w:fldChar w:fldCharType="separate"/>
      </w:r>
      <w:r w:rsidR="00EE2E82">
        <w:rPr>
          <w:noProof/>
        </w:rPr>
        <w:t>27</w:t>
      </w:r>
      <w:r w:rsidR="00B15EB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B15EBE">
        <w:rPr>
          <w:noProof/>
        </w:rPr>
        <w:fldChar w:fldCharType="begin"/>
      </w:r>
      <w:r>
        <w:rPr>
          <w:noProof/>
        </w:rPr>
        <w:instrText xml:space="preserve"> PAGEREF _Toc433815958 \h </w:instrText>
      </w:r>
      <w:r w:rsidR="00B15EBE">
        <w:rPr>
          <w:noProof/>
        </w:rPr>
      </w:r>
      <w:r w:rsidR="00B15EBE">
        <w:rPr>
          <w:noProof/>
        </w:rPr>
        <w:fldChar w:fldCharType="separate"/>
      </w:r>
      <w:r w:rsidR="00EE2E82">
        <w:rPr>
          <w:noProof/>
        </w:rPr>
        <w:t>32</w:t>
      </w:r>
      <w:r w:rsidR="00B15EB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B15EBE">
        <w:rPr>
          <w:noProof/>
        </w:rPr>
        <w:fldChar w:fldCharType="begin"/>
      </w:r>
      <w:r>
        <w:rPr>
          <w:noProof/>
        </w:rPr>
        <w:instrText xml:space="preserve"> PAGEREF _Toc433815959 \h </w:instrText>
      </w:r>
      <w:r w:rsidR="00B15EBE">
        <w:rPr>
          <w:noProof/>
        </w:rPr>
      </w:r>
      <w:r w:rsidR="00B15EBE">
        <w:rPr>
          <w:noProof/>
        </w:rPr>
        <w:fldChar w:fldCharType="separate"/>
      </w:r>
      <w:r w:rsidR="00EE2E82">
        <w:rPr>
          <w:noProof/>
        </w:rPr>
        <w:t>33</w:t>
      </w:r>
      <w:r w:rsidR="00B15EBE">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B15EBE">
        <w:rPr>
          <w:noProof/>
        </w:rPr>
        <w:fldChar w:fldCharType="begin"/>
      </w:r>
      <w:r>
        <w:rPr>
          <w:noProof/>
        </w:rPr>
        <w:instrText xml:space="preserve"> PAGEREF _Toc433815960 \h </w:instrText>
      </w:r>
      <w:r w:rsidR="00B15EBE">
        <w:rPr>
          <w:noProof/>
        </w:rPr>
      </w:r>
      <w:r w:rsidR="00B15EBE">
        <w:rPr>
          <w:noProof/>
        </w:rPr>
        <w:fldChar w:fldCharType="separate"/>
      </w:r>
      <w:r w:rsidR="00EE2E82">
        <w:rPr>
          <w:noProof/>
        </w:rPr>
        <w:t>51</w:t>
      </w:r>
      <w:r w:rsidR="00B15EBE">
        <w:rPr>
          <w:noProof/>
        </w:rPr>
        <w:fldChar w:fldCharType="end"/>
      </w:r>
    </w:p>
    <w:p w:rsidR="001C026D" w:rsidRPr="00A76C1A" w:rsidRDefault="00B15EBE"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B15EBE" w:rsidRPr="00A76C1A">
        <w:rPr>
          <w:bCs/>
        </w:rPr>
        <w:fldChar w:fldCharType="begin"/>
      </w:r>
      <w:r w:rsidRPr="00A76C1A">
        <w:rPr>
          <w:bCs/>
        </w:rPr>
        <w:instrText xml:space="preserve"> REF _Ref166267456 \h  \* MERGEFORMAT </w:instrText>
      </w:r>
      <w:r w:rsidR="00B15EBE" w:rsidRPr="00A76C1A">
        <w:rPr>
          <w:bCs/>
        </w:rPr>
      </w:r>
      <w:r w:rsidR="00B15E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15EBE" w:rsidRPr="00A76C1A">
        <w:rPr>
          <w:bCs/>
        </w:rPr>
        <w:fldChar w:fldCharType="begin"/>
      </w:r>
      <w:r w:rsidRPr="00A76C1A">
        <w:rPr>
          <w:bCs/>
        </w:rPr>
        <w:instrText xml:space="preserve"> REF _Ref166267457 \h  \* MERGEFORMAT </w:instrText>
      </w:r>
      <w:r w:rsidR="00B15EBE" w:rsidRPr="00A76C1A">
        <w:rPr>
          <w:bCs/>
        </w:rPr>
      </w:r>
      <w:r w:rsidR="00B15EB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B15EBE" w:rsidRPr="00A76C1A">
        <w:rPr>
          <w:bCs/>
        </w:rPr>
        <w:fldChar w:fldCharType="begin"/>
      </w:r>
      <w:r w:rsidRPr="00A76C1A">
        <w:rPr>
          <w:bCs/>
        </w:rPr>
        <w:instrText xml:space="preserve"> REF _Ref166267727 \h  \* MERGEFORMAT </w:instrText>
      </w:r>
      <w:r w:rsidR="00B15EBE" w:rsidRPr="00A76C1A">
        <w:rPr>
          <w:bCs/>
        </w:rPr>
      </w:r>
      <w:r w:rsidR="00B15E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B15EBE" w:rsidRPr="00A76C1A">
        <w:rPr>
          <w:bCs/>
        </w:rPr>
        <w:fldChar w:fldCharType="begin"/>
      </w:r>
      <w:r w:rsidRPr="00A76C1A">
        <w:rPr>
          <w:bCs/>
        </w:rPr>
        <w:instrText xml:space="preserve"> REF _Ref166311076 \h  \* MERGEFORMAT </w:instrText>
      </w:r>
      <w:r w:rsidR="00B15EBE" w:rsidRPr="00A76C1A">
        <w:rPr>
          <w:bCs/>
        </w:rPr>
      </w:r>
      <w:r w:rsidR="00B15E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15EBE" w:rsidRPr="00A76C1A">
        <w:rPr>
          <w:bCs/>
        </w:rPr>
        <w:fldChar w:fldCharType="begin"/>
      </w:r>
      <w:r w:rsidRPr="00A76C1A">
        <w:rPr>
          <w:bCs/>
        </w:rPr>
        <w:instrText xml:space="preserve"> REF _Ref166311380 \h  \* MERGEFORMAT </w:instrText>
      </w:r>
      <w:r w:rsidR="00B15EBE" w:rsidRPr="00A76C1A">
        <w:rPr>
          <w:bCs/>
        </w:rPr>
      </w:r>
      <w:r w:rsidR="00B15E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15EBE" w:rsidRPr="00A76C1A">
        <w:rPr>
          <w:bCs/>
        </w:rPr>
        <w:fldChar w:fldCharType="begin"/>
      </w:r>
      <w:r w:rsidRPr="00A76C1A">
        <w:rPr>
          <w:bCs/>
        </w:rPr>
        <w:instrText xml:space="preserve"> REF _Ref166312503 \h  \* MERGEFORMAT </w:instrText>
      </w:r>
      <w:r w:rsidR="00B15EBE" w:rsidRPr="00A76C1A">
        <w:rPr>
          <w:bCs/>
        </w:rPr>
      </w:r>
      <w:r w:rsidR="00B15EB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15EBE" w:rsidRPr="00A76C1A">
        <w:rPr>
          <w:bCs/>
        </w:rPr>
        <w:fldChar w:fldCharType="begin"/>
      </w:r>
      <w:r w:rsidRPr="00A76C1A">
        <w:rPr>
          <w:bCs/>
        </w:rPr>
        <w:instrText xml:space="preserve"> REF _Ref166267727 \h  \* MERGEFORMAT </w:instrText>
      </w:r>
      <w:r w:rsidR="00B15EBE" w:rsidRPr="00A76C1A">
        <w:rPr>
          <w:bCs/>
        </w:rPr>
      </w:r>
      <w:r w:rsidR="00B15EBE"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15EBE" w:rsidRPr="00856C74">
        <w:rPr>
          <w:bCs/>
        </w:rPr>
        <w:fldChar w:fldCharType="begin"/>
      </w:r>
      <w:r w:rsidRPr="00856C74">
        <w:rPr>
          <w:bCs/>
        </w:rPr>
        <w:instrText xml:space="preserve"> REF _Ref166315159 \h  \* MERGEFORMAT </w:instrText>
      </w:r>
      <w:r w:rsidR="00B15EBE" w:rsidRPr="00856C74">
        <w:rPr>
          <w:bCs/>
        </w:rPr>
      </w:r>
      <w:r w:rsidR="00B15EBE" w:rsidRPr="00856C74">
        <w:rPr>
          <w:bCs/>
        </w:rPr>
        <w:fldChar w:fldCharType="end"/>
      </w:r>
      <w:r w:rsidRPr="00856C74">
        <w:rPr>
          <w:bCs/>
        </w:rPr>
        <w:t xml:space="preserve"> и 9.17.</w:t>
      </w:r>
      <w:r w:rsidR="00B15EBE" w:rsidRPr="00856C74">
        <w:rPr>
          <w:bCs/>
        </w:rPr>
        <w:fldChar w:fldCharType="begin"/>
      </w:r>
      <w:r w:rsidRPr="00856C74">
        <w:rPr>
          <w:bCs/>
        </w:rPr>
        <w:instrText xml:space="preserve"> REF _Ref166315233 \h  \* MERGEFORMAT </w:instrText>
      </w:r>
      <w:r w:rsidR="00B15EBE" w:rsidRPr="00856C74">
        <w:rPr>
          <w:bCs/>
        </w:rPr>
      </w:r>
      <w:r w:rsidR="00B15EBE"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15EBE" w:rsidRPr="00EC7F64">
        <w:rPr>
          <w:kern w:val="0"/>
          <w:lang w:eastAsia="ru-RU"/>
        </w:rPr>
        <w:fldChar w:fldCharType="begin"/>
      </w:r>
      <w:r w:rsidRPr="00EC7F64">
        <w:rPr>
          <w:kern w:val="0"/>
          <w:lang w:eastAsia="ru-RU"/>
        </w:rPr>
        <w:instrText xml:space="preserve"> REF _Ref166314817 \h  \* MERGEFORMAT </w:instrText>
      </w:r>
      <w:r w:rsidR="00B15EBE" w:rsidRPr="00EC7F64">
        <w:rPr>
          <w:kern w:val="0"/>
          <w:lang w:eastAsia="ru-RU"/>
        </w:rPr>
      </w:r>
      <w:r w:rsidR="00B15EBE"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3815956"/>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DA5F3D">
            <w:pPr>
              <w:keepNext/>
              <w:keepLines/>
              <w:widowControl w:val="0"/>
              <w:suppressLineNumbers/>
              <w:spacing w:after="120"/>
              <w:jc w:val="left"/>
            </w:pPr>
            <w:r w:rsidRPr="00A76C1A">
              <w:t>Ответственное должностное лицо:</w:t>
            </w:r>
            <w:r>
              <w:t xml:space="preserve"> </w:t>
            </w:r>
            <w:r w:rsidR="00DA5F3D">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t>фасада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1B3D42" w:rsidRDefault="001B3D42" w:rsidP="001B3D42">
                  <w:pPr>
                    <w:spacing w:after="0"/>
                    <w:jc w:val="center"/>
                  </w:pPr>
                  <w:r>
                    <w:t>г. Тула, ул. Первомайская, д.1</w:t>
                  </w:r>
                </w:p>
                <w:p w:rsidR="001B3D42" w:rsidRDefault="001B3D42" w:rsidP="001B3D42">
                  <w:pPr>
                    <w:spacing w:after="0"/>
                    <w:jc w:val="center"/>
                  </w:pPr>
                  <w:r>
                    <w:t>г. Тула, ул. Л. Толстого, д. 114Б/57</w:t>
                  </w:r>
                </w:p>
                <w:p w:rsidR="001B3D42" w:rsidRDefault="001B3D42" w:rsidP="001B3D42">
                  <w:pPr>
                    <w:spacing w:after="0"/>
                    <w:jc w:val="center"/>
                  </w:pPr>
                  <w:r>
                    <w:t>г. Тула, ул. Первомайская, д.3</w:t>
                  </w:r>
                </w:p>
                <w:p w:rsidR="001B3D42" w:rsidRDefault="001B3D42" w:rsidP="001B3D42">
                  <w:pPr>
                    <w:autoSpaceDE w:val="0"/>
                    <w:spacing w:after="0"/>
                    <w:jc w:val="center"/>
                  </w:pPr>
                  <w:r>
                    <w:t>г. Тула, пр. Ленина, д.64</w:t>
                  </w:r>
                </w:p>
                <w:p w:rsidR="001B3D42" w:rsidRDefault="001B3D42" w:rsidP="001B3D42">
                  <w:pPr>
                    <w:autoSpaceDE w:val="0"/>
                    <w:spacing w:after="0"/>
                    <w:jc w:val="center"/>
                  </w:pPr>
                  <w:r>
                    <w:t>г. Тула, пр. Ленина, д.52/83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1B3D42" w:rsidP="00D551A5">
                  <w:pPr>
                    <w:pStyle w:val="29"/>
                    <w:spacing w:after="0" w:line="240" w:lineRule="auto"/>
                    <w:ind w:left="0"/>
                    <w:jc w:val="center"/>
                  </w:pPr>
                  <w:r>
                    <w:t>5</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1B3D42" w:rsidRDefault="001B3D42" w:rsidP="001B3D42">
            <w:pPr>
              <w:spacing w:after="0"/>
              <w:jc w:val="center"/>
            </w:pPr>
            <w:r>
              <w:t>г. Тула, ул. Первомайская, д.1</w:t>
            </w:r>
          </w:p>
          <w:p w:rsidR="001B3D42" w:rsidRDefault="001B3D42" w:rsidP="001B3D42">
            <w:pPr>
              <w:spacing w:after="0"/>
              <w:jc w:val="center"/>
            </w:pPr>
            <w:r>
              <w:t>г. Тула, ул. Л. Толстого, д. 114Б/57</w:t>
            </w:r>
          </w:p>
          <w:p w:rsidR="001B3D42" w:rsidRDefault="001B3D42" w:rsidP="001B3D42">
            <w:pPr>
              <w:spacing w:after="0"/>
              <w:jc w:val="center"/>
            </w:pPr>
            <w:r>
              <w:t>г. Тула, ул. Первомайская, д.3</w:t>
            </w:r>
          </w:p>
          <w:p w:rsidR="001B3D42" w:rsidRDefault="001B3D42" w:rsidP="001B3D42">
            <w:pPr>
              <w:autoSpaceDE w:val="0"/>
              <w:spacing w:after="0"/>
              <w:jc w:val="center"/>
            </w:pPr>
            <w:r>
              <w:t>г. Тула, пр. Ленина, д.64</w:t>
            </w:r>
          </w:p>
          <w:p w:rsidR="001B3D42" w:rsidRDefault="001B3D42" w:rsidP="001B3D42">
            <w:pPr>
              <w:autoSpaceDE w:val="0"/>
              <w:spacing w:after="0"/>
              <w:jc w:val="center"/>
            </w:pPr>
            <w:r>
              <w:t>г. Тула, пр. Ленина, д.52/83</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w:t>
            </w:r>
            <w:r w:rsidR="00B8664E" w:rsidRPr="00E56F40">
              <w:lastRenderedPageBreak/>
              <w:t xml:space="preserve">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lastRenderedPageBreak/>
              <w:t>9.6.</w:t>
            </w:r>
          </w:p>
        </w:tc>
        <w:tc>
          <w:tcPr>
            <w:tcW w:w="7104" w:type="dxa"/>
            <w:shd w:val="clear" w:color="auto" w:fill="auto"/>
          </w:tcPr>
          <w:p w:rsidR="001C1456" w:rsidRPr="007B3D60" w:rsidRDefault="00F22DB3" w:rsidP="001356A0">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1356A0">
              <w:rPr>
                <w:color w:val="000000"/>
              </w:rPr>
              <w:t>5 299 214,49</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6614A">
              <w:t>24 мая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06614A">
              <w:t>30</w:t>
            </w:r>
            <w:r w:rsidR="00037401">
              <w:t xml:space="preserve"> мая</w:t>
            </w:r>
            <w:r w:rsidR="00CC3292">
              <w:t xml:space="preserve"> 2016</w:t>
            </w:r>
            <w:r w:rsidRPr="00A76C1A">
              <w:t xml:space="preserve"> года.</w:t>
            </w:r>
          </w:p>
          <w:p w:rsidR="00F22DB3" w:rsidRPr="00A76C1A" w:rsidRDefault="00DF2348" w:rsidP="0006614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6614A">
              <w:t>27 мая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6614A">
              <w:t>24 мая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6614A">
              <w:t>31</w:t>
            </w:r>
            <w:r w:rsidR="00715198">
              <w:t xml:space="preserve"> мая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lastRenderedPageBreak/>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666CDB">
              <w:rPr>
                <w:color w:val="000000"/>
              </w:rPr>
              <w:t>264 960,72</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666CDB">
            <w:pPr>
              <w:spacing w:after="0"/>
            </w:pPr>
            <w:r w:rsidRPr="00A76C1A">
              <w:t xml:space="preserve">Реестровый номер </w:t>
            </w:r>
            <w:r w:rsidRPr="00DA243E">
              <w:t xml:space="preserve">торгов – </w:t>
            </w:r>
            <w:r w:rsidR="0006614A">
              <w:t>45</w:t>
            </w:r>
            <w:r w:rsidR="00666CDB">
              <w:t>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422C1B">
              <w:rPr>
                <w:spacing w:val="2"/>
                <w:lang w:eastAsia="ru-RU"/>
              </w:rPr>
              <w:t>1 589 764,35</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06614A">
              <w:t>45</w:t>
            </w:r>
            <w:r w:rsidR="00422C1B">
              <w:t>2</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7B148F">
            <w:r w:rsidRPr="00A76C1A">
              <w:t xml:space="preserve">Вскрытие конвертов с заявками на участие в конкурсе состоится   </w:t>
            </w:r>
            <w:r w:rsidR="007B148F">
              <w:t>01 июня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7B148F" w:rsidP="00A93D32">
            <w:pPr>
              <w:suppressAutoHyphens w:val="0"/>
              <w:autoSpaceDE w:val="0"/>
              <w:autoSpaceDN w:val="0"/>
              <w:adjustRightInd w:val="0"/>
              <w:spacing w:after="0"/>
              <w:rPr>
                <w:kern w:val="0"/>
                <w:lang w:eastAsia="ru-RU"/>
              </w:rPr>
            </w:pPr>
            <w:r>
              <w:rPr>
                <w:bCs/>
                <w:kern w:val="0"/>
                <w:lang w:eastAsia="ru-RU"/>
              </w:rPr>
              <w:t>02 июня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w:t>
                  </w:r>
                  <w:r w:rsidRPr="00A76C1A">
                    <w:lastRenderedPageBreak/>
                    <w:t>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35pt;height:37.55pt" o:ole="">
                  <v:imagedata r:id="rId10" o:title=""/>
                </v:shape>
                <o:OLEObject Type="Embed" ProgID="Equation.3" ShapeID="_x0000_i1025" DrawAspect="Content" ObjectID="_1525602265"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3815957"/>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A76C1A">
        <w:rPr>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687540" w:rsidRPr="00A76C1A" w:rsidRDefault="00687540" w:rsidP="00687540"/>
    <w:p w:rsidR="00347B74" w:rsidRDefault="00347B74" w:rsidP="00347B74">
      <w:pPr>
        <w:ind w:firstLine="708"/>
      </w:pPr>
      <w:bookmarkStart w:id="157"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0"/>
        <w:gridCol w:w="3092"/>
        <w:gridCol w:w="3326"/>
        <w:gridCol w:w="2593"/>
      </w:tblGrid>
      <w:tr w:rsidR="00C97C91" w:rsidRPr="00896FB0" w:rsidTr="007C70C4">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C97C91" w:rsidRDefault="00C97C91" w:rsidP="007C70C4">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Стоимость, руб.</w:t>
            </w:r>
          </w:p>
        </w:tc>
      </w:tr>
      <w:tr w:rsidR="007C70C4" w:rsidRPr="00896FB0" w:rsidTr="007C70C4">
        <w:trPr>
          <w:trHeight w:val="213"/>
          <w:jc w:val="center"/>
        </w:trPr>
        <w:tc>
          <w:tcPr>
            <w:tcW w:w="560" w:type="dxa"/>
            <w:tcBorders>
              <w:top w:val="single" w:sz="4" w:space="0" w:color="auto"/>
              <w:left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1</w:t>
            </w:r>
          </w:p>
        </w:tc>
        <w:tc>
          <w:tcPr>
            <w:tcW w:w="3092" w:type="dxa"/>
            <w:tcBorders>
              <w:top w:val="single" w:sz="4" w:space="0" w:color="auto"/>
              <w:left w:val="single" w:sz="4" w:space="0" w:color="auto"/>
              <w:right w:val="single" w:sz="4" w:space="0" w:color="auto"/>
            </w:tcBorders>
            <w:shd w:val="clear" w:color="auto" w:fill="auto"/>
            <w:noWrap/>
          </w:tcPr>
          <w:p w:rsidR="007C70C4" w:rsidRPr="000644FE" w:rsidRDefault="000A1550" w:rsidP="000A1550">
            <w:pPr>
              <w:spacing w:after="0"/>
              <w:jc w:val="center"/>
            </w:pPr>
            <w:r>
              <w:t>г. Тула, ул. Первомайская, д.1</w:t>
            </w:r>
          </w:p>
        </w:tc>
        <w:tc>
          <w:tcPr>
            <w:tcW w:w="3326" w:type="dxa"/>
            <w:tcBorders>
              <w:top w:val="single" w:sz="4" w:space="0" w:color="auto"/>
              <w:left w:val="nil"/>
              <w:bottom w:val="single" w:sz="4" w:space="0" w:color="auto"/>
              <w:right w:val="single" w:sz="4" w:space="0" w:color="auto"/>
            </w:tcBorders>
            <w:shd w:val="clear" w:color="auto" w:fill="auto"/>
          </w:tcPr>
          <w:p w:rsidR="007C70C4" w:rsidRPr="000644FE" w:rsidRDefault="000A1550"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0A1550" w:rsidP="007C70C4">
            <w:pPr>
              <w:suppressAutoHyphens w:val="0"/>
              <w:spacing w:after="0"/>
              <w:jc w:val="center"/>
              <w:rPr>
                <w:bCs/>
                <w:color w:val="000000"/>
                <w:kern w:val="0"/>
                <w:lang w:eastAsia="ru-RU"/>
              </w:rPr>
            </w:pPr>
            <w:r>
              <w:rPr>
                <w:bCs/>
                <w:color w:val="000000"/>
                <w:kern w:val="0"/>
                <w:lang w:eastAsia="ru-RU"/>
              </w:rPr>
              <w:t>108891,73</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0A1550" w:rsidP="00D63C13">
            <w:pPr>
              <w:suppressAutoHyphens w:val="0"/>
              <w:spacing w:after="0"/>
              <w:jc w:val="center"/>
              <w:rPr>
                <w:b/>
                <w:bCs/>
                <w:color w:val="000000"/>
                <w:kern w:val="0"/>
                <w:lang w:eastAsia="ru-RU"/>
              </w:rPr>
            </w:pPr>
            <w:r>
              <w:rPr>
                <w:b/>
                <w:bCs/>
                <w:color w:val="000000"/>
                <w:kern w:val="0"/>
                <w:lang w:eastAsia="ru-RU"/>
              </w:rPr>
              <w:t>108891,73</w:t>
            </w:r>
          </w:p>
        </w:tc>
      </w:tr>
      <w:tr w:rsidR="007C70C4" w:rsidRPr="00896FB0" w:rsidTr="002275E7">
        <w:trPr>
          <w:trHeight w:val="105"/>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2</w:t>
            </w:r>
          </w:p>
        </w:tc>
        <w:tc>
          <w:tcPr>
            <w:tcW w:w="3092" w:type="dxa"/>
            <w:tcBorders>
              <w:top w:val="nil"/>
              <w:left w:val="single" w:sz="4" w:space="0" w:color="auto"/>
              <w:right w:val="single" w:sz="4" w:space="0" w:color="auto"/>
            </w:tcBorders>
            <w:shd w:val="clear" w:color="auto" w:fill="auto"/>
            <w:noWrap/>
            <w:hideMark/>
          </w:tcPr>
          <w:p w:rsidR="007C70C4" w:rsidRPr="000A1550" w:rsidRDefault="000A1550" w:rsidP="000A1550">
            <w:pPr>
              <w:spacing w:after="0"/>
              <w:jc w:val="center"/>
            </w:pPr>
            <w:r>
              <w:t>г. Тула, ул. Л. Толстого, д. 114Б/57</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0A1550" w:rsidP="007C70C4">
            <w:pPr>
              <w:suppressAutoHyphens w:val="0"/>
              <w:spacing w:after="0"/>
              <w:jc w:val="center"/>
              <w:rPr>
                <w:color w:val="000000"/>
                <w:kern w:val="0"/>
                <w:lang w:eastAsia="ru-RU"/>
              </w:rPr>
            </w:pPr>
            <w:r>
              <w:rPr>
                <w:color w:val="000000"/>
                <w:kern w:val="0"/>
                <w:lang w:eastAsia="ru-RU"/>
              </w:rPr>
              <w:t>879776,34</w:t>
            </w:r>
          </w:p>
        </w:tc>
      </w:tr>
      <w:tr w:rsidR="00C97C91" w:rsidRPr="00896FB0" w:rsidTr="007C70C4">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0A1550" w:rsidP="007C70C4">
            <w:pPr>
              <w:suppressAutoHyphens w:val="0"/>
              <w:spacing w:after="0"/>
              <w:jc w:val="center"/>
              <w:rPr>
                <w:b/>
                <w:bCs/>
                <w:color w:val="000000"/>
                <w:kern w:val="0"/>
                <w:lang w:eastAsia="ru-RU"/>
              </w:rPr>
            </w:pPr>
            <w:r>
              <w:rPr>
                <w:b/>
                <w:bCs/>
                <w:color w:val="000000"/>
                <w:kern w:val="0"/>
                <w:lang w:eastAsia="ru-RU"/>
              </w:rPr>
              <w:t>879776,34</w:t>
            </w:r>
          </w:p>
        </w:tc>
      </w:tr>
      <w:tr w:rsidR="007C70C4" w:rsidRPr="00896FB0" w:rsidTr="007C70C4">
        <w:trPr>
          <w:trHeight w:val="213"/>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3</w:t>
            </w:r>
          </w:p>
        </w:tc>
        <w:tc>
          <w:tcPr>
            <w:tcW w:w="3092" w:type="dxa"/>
            <w:tcBorders>
              <w:top w:val="nil"/>
              <w:left w:val="single" w:sz="4" w:space="0" w:color="auto"/>
              <w:right w:val="single" w:sz="4" w:space="0" w:color="auto"/>
            </w:tcBorders>
            <w:shd w:val="clear" w:color="auto" w:fill="auto"/>
            <w:noWrap/>
            <w:hideMark/>
          </w:tcPr>
          <w:p w:rsidR="007C70C4" w:rsidRPr="000A1550" w:rsidRDefault="000A1550" w:rsidP="000A1550">
            <w:pPr>
              <w:spacing w:after="0"/>
              <w:jc w:val="center"/>
            </w:pPr>
            <w:r>
              <w:t>г. Тула, ул. Первомайская, д.3</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0A1550" w:rsidP="007C70C4">
            <w:pPr>
              <w:suppressAutoHyphens w:val="0"/>
              <w:spacing w:after="0"/>
              <w:jc w:val="center"/>
              <w:rPr>
                <w:color w:val="000000"/>
                <w:kern w:val="0"/>
                <w:lang w:eastAsia="ru-RU"/>
              </w:rPr>
            </w:pPr>
            <w:r>
              <w:rPr>
                <w:color w:val="000000"/>
                <w:kern w:val="0"/>
                <w:lang w:eastAsia="ru-RU"/>
              </w:rPr>
              <w:t>590558,18</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0A1550" w:rsidP="007C70C4">
            <w:pPr>
              <w:suppressAutoHyphens w:val="0"/>
              <w:spacing w:after="0"/>
              <w:jc w:val="center"/>
              <w:rPr>
                <w:b/>
                <w:bCs/>
                <w:color w:val="000000"/>
                <w:kern w:val="0"/>
                <w:lang w:eastAsia="ru-RU"/>
              </w:rPr>
            </w:pPr>
            <w:r>
              <w:rPr>
                <w:b/>
                <w:bCs/>
                <w:color w:val="000000"/>
                <w:kern w:val="0"/>
                <w:lang w:eastAsia="ru-RU"/>
              </w:rPr>
              <w:t>590558,18</w:t>
            </w:r>
          </w:p>
        </w:tc>
      </w:tr>
      <w:tr w:rsidR="007C70C4" w:rsidRPr="00896FB0" w:rsidTr="000A1550">
        <w:trPr>
          <w:trHeight w:val="347"/>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4</w:t>
            </w:r>
          </w:p>
        </w:tc>
        <w:tc>
          <w:tcPr>
            <w:tcW w:w="3092" w:type="dxa"/>
            <w:tcBorders>
              <w:top w:val="nil"/>
              <w:left w:val="single" w:sz="4" w:space="0" w:color="auto"/>
              <w:right w:val="single" w:sz="4" w:space="0" w:color="auto"/>
            </w:tcBorders>
            <w:shd w:val="clear" w:color="auto" w:fill="auto"/>
            <w:noWrap/>
            <w:hideMark/>
          </w:tcPr>
          <w:p w:rsidR="007C70C4" w:rsidRPr="00660E5B" w:rsidRDefault="000A1550" w:rsidP="000A1550">
            <w:pPr>
              <w:autoSpaceDE w:val="0"/>
              <w:spacing w:after="0"/>
              <w:jc w:val="center"/>
            </w:pPr>
            <w:r>
              <w:t>г. Тула, пр. Ленина, д.64</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0A1550"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0644FE" w:rsidRDefault="000A1550" w:rsidP="007C70C4">
            <w:pPr>
              <w:suppressAutoHyphens w:val="0"/>
              <w:spacing w:after="0"/>
              <w:jc w:val="center"/>
              <w:rPr>
                <w:bCs/>
                <w:color w:val="000000"/>
                <w:kern w:val="0"/>
                <w:lang w:eastAsia="ru-RU"/>
              </w:rPr>
            </w:pPr>
            <w:r>
              <w:rPr>
                <w:bCs/>
                <w:color w:val="000000"/>
                <w:kern w:val="0"/>
                <w:lang w:eastAsia="ru-RU"/>
              </w:rPr>
              <w:t>2356283,60</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0A1550" w:rsidP="007C70C4">
            <w:pPr>
              <w:suppressAutoHyphens w:val="0"/>
              <w:spacing w:after="0"/>
              <w:jc w:val="center"/>
              <w:rPr>
                <w:b/>
                <w:bCs/>
                <w:color w:val="000000"/>
                <w:kern w:val="0"/>
                <w:lang w:eastAsia="ru-RU"/>
              </w:rPr>
            </w:pPr>
            <w:r>
              <w:rPr>
                <w:b/>
                <w:bCs/>
                <w:color w:val="000000"/>
                <w:kern w:val="0"/>
                <w:lang w:eastAsia="ru-RU"/>
              </w:rPr>
              <w:t>2356283,60</w:t>
            </w:r>
          </w:p>
        </w:tc>
      </w:tr>
      <w:tr w:rsidR="00E57EC4" w:rsidRPr="00896FB0" w:rsidTr="002275E7">
        <w:trPr>
          <w:trHeight w:val="184"/>
          <w:jc w:val="center"/>
        </w:trPr>
        <w:tc>
          <w:tcPr>
            <w:tcW w:w="560" w:type="dxa"/>
            <w:tcBorders>
              <w:top w:val="single" w:sz="4" w:space="0" w:color="auto"/>
              <w:left w:val="single" w:sz="4" w:space="0" w:color="auto"/>
              <w:right w:val="single" w:sz="4" w:space="0" w:color="auto"/>
            </w:tcBorders>
            <w:shd w:val="clear" w:color="auto" w:fill="auto"/>
            <w:noWrap/>
            <w:hideMark/>
          </w:tcPr>
          <w:p w:rsidR="00E57EC4" w:rsidRPr="006A4C31" w:rsidRDefault="00E57EC4" w:rsidP="007C70C4">
            <w:pPr>
              <w:suppressAutoHyphens w:val="0"/>
              <w:spacing w:after="0"/>
              <w:jc w:val="center"/>
              <w:rPr>
                <w:bCs/>
                <w:color w:val="000000"/>
                <w:kern w:val="0"/>
                <w:lang w:eastAsia="ru-RU"/>
              </w:rPr>
            </w:pPr>
            <w:r>
              <w:rPr>
                <w:bCs/>
                <w:color w:val="000000"/>
                <w:kern w:val="0"/>
                <w:lang w:eastAsia="ru-RU"/>
              </w:rPr>
              <w:t>5</w:t>
            </w:r>
          </w:p>
        </w:tc>
        <w:tc>
          <w:tcPr>
            <w:tcW w:w="3092" w:type="dxa"/>
            <w:tcBorders>
              <w:top w:val="single" w:sz="4" w:space="0" w:color="auto"/>
              <w:left w:val="single" w:sz="4" w:space="0" w:color="auto"/>
              <w:right w:val="single" w:sz="4" w:space="0" w:color="auto"/>
            </w:tcBorders>
            <w:shd w:val="clear" w:color="auto" w:fill="auto"/>
          </w:tcPr>
          <w:p w:rsidR="00E57EC4" w:rsidRPr="000A1550" w:rsidRDefault="000A1550" w:rsidP="000A1550">
            <w:pPr>
              <w:autoSpaceDE w:val="0"/>
              <w:spacing w:after="0"/>
              <w:jc w:val="center"/>
            </w:pPr>
            <w:r>
              <w:t>г. Тула, пр. Ленина, д.52/83</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0A1550" w:rsidP="007C70C4">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0A1550" w:rsidP="007C70C4">
            <w:pPr>
              <w:suppressAutoHyphens w:val="0"/>
              <w:spacing w:after="0"/>
              <w:jc w:val="center"/>
              <w:rPr>
                <w:bCs/>
                <w:color w:val="000000"/>
                <w:kern w:val="0"/>
                <w:lang w:eastAsia="ru-RU"/>
              </w:rPr>
            </w:pPr>
            <w:r>
              <w:rPr>
                <w:bCs/>
                <w:color w:val="000000"/>
                <w:kern w:val="0"/>
                <w:lang w:eastAsia="ru-RU"/>
              </w:rPr>
              <w:t>1363704,64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0A1550" w:rsidP="007C70C4">
            <w:pPr>
              <w:suppressAutoHyphens w:val="0"/>
              <w:spacing w:after="0"/>
              <w:jc w:val="center"/>
              <w:rPr>
                <w:b/>
                <w:bCs/>
                <w:color w:val="000000"/>
                <w:kern w:val="0"/>
                <w:lang w:eastAsia="ru-RU"/>
              </w:rPr>
            </w:pPr>
            <w:r>
              <w:rPr>
                <w:b/>
                <w:bCs/>
                <w:color w:val="000000"/>
                <w:kern w:val="0"/>
                <w:lang w:eastAsia="ru-RU"/>
              </w:rPr>
              <w:t>1363704,64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0A1550" w:rsidP="001E2D17">
            <w:pPr>
              <w:suppressAutoHyphens w:val="0"/>
              <w:spacing w:after="0"/>
              <w:jc w:val="center"/>
              <w:rPr>
                <w:b/>
                <w:bCs/>
                <w:color w:val="000000"/>
                <w:kern w:val="0"/>
                <w:lang w:eastAsia="ru-RU"/>
              </w:rPr>
            </w:pPr>
            <w:r>
              <w:rPr>
                <w:b/>
                <w:bCs/>
                <w:color w:val="000000"/>
                <w:kern w:val="0"/>
                <w:lang w:eastAsia="ru-RU"/>
              </w:rPr>
              <w:t>5 299 214,49</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8"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1C026D" w:rsidRPr="005D77E7" w:rsidRDefault="001C026D" w:rsidP="005D77E7">
      <w:pPr>
        <w:pStyle w:val="1"/>
        <w:keepNext w:val="0"/>
        <w:spacing w:before="0" w:after="120"/>
        <w:jc w:val="center"/>
        <w:rPr>
          <w:sz w:val="24"/>
          <w:szCs w:val="24"/>
        </w:rPr>
      </w:pPr>
      <w:bookmarkStart w:id="159" w:name="_Toc433815959"/>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482FD2">
        <w:rPr>
          <w:sz w:val="20"/>
          <w:szCs w:val="20"/>
        </w:rPr>
        <w:t>фасада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2"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2"/>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0F54AD">
        <w:t>фасада 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0F54AD" w:rsidRDefault="000F54AD" w:rsidP="000F54AD">
      <w:pPr>
        <w:spacing w:after="0"/>
        <w:jc w:val="center"/>
      </w:pPr>
      <w:r>
        <w:t>г. Тула, ул. Первомайская, д.1</w:t>
      </w:r>
    </w:p>
    <w:p w:rsidR="000F54AD" w:rsidRDefault="000F54AD" w:rsidP="000F54AD">
      <w:pPr>
        <w:spacing w:after="0"/>
        <w:jc w:val="center"/>
      </w:pPr>
      <w:r>
        <w:t>г. Тула, ул. Л. Толстого, д. 114Б/57</w:t>
      </w:r>
    </w:p>
    <w:p w:rsidR="000F54AD" w:rsidRDefault="000F54AD" w:rsidP="000F54AD">
      <w:pPr>
        <w:spacing w:after="0"/>
        <w:jc w:val="center"/>
      </w:pPr>
      <w:r>
        <w:t>г. Тула, ул. Первомайская, д.3</w:t>
      </w:r>
    </w:p>
    <w:p w:rsidR="000F54AD" w:rsidRDefault="000F54AD" w:rsidP="000F54AD">
      <w:pPr>
        <w:autoSpaceDE w:val="0"/>
        <w:spacing w:after="0"/>
        <w:jc w:val="center"/>
      </w:pPr>
      <w:r>
        <w:t>г. Тула, пр. Ленина, д.64</w:t>
      </w:r>
    </w:p>
    <w:p w:rsidR="000F54AD" w:rsidRDefault="000F54AD" w:rsidP="000F54AD">
      <w:pPr>
        <w:autoSpaceDE w:val="0"/>
        <w:spacing w:after="0"/>
        <w:jc w:val="center"/>
      </w:pPr>
      <w:r>
        <w:t>г. Тула, пр. Ленина, д.52/83</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0F54AD" w:rsidP="005E301D">
      <w:pPr>
        <w:jc w:val="center"/>
        <w:rPr>
          <w:color w:val="000000"/>
        </w:rPr>
      </w:pPr>
      <w:r>
        <w:rPr>
          <w:b/>
          <w:color w:val="000000"/>
        </w:rPr>
        <w:t>5 299 214,49</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C5" w:rsidRDefault="009458C5">
      <w:pPr>
        <w:spacing w:after="0"/>
      </w:pPr>
      <w:r>
        <w:separator/>
      </w:r>
    </w:p>
  </w:endnote>
  <w:endnote w:type="continuationSeparator" w:id="0">
    <w:p w:rsidR="009458C5" w:rsidRDefault="009458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Pr="00394EB9" w:rsidRDefault="007C70C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Pr="00394EB9" w:rsidRDefault="007C70C4"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C5" w:rsidRDefault="009458C5">
      <w:pPr>
        <w:spacing w:after="0"/>
      </w:pPr>
      <w:r>
        <w:separator/>
      </w:r>
    </w:p>
  </w:footnote>
  <w:footnote w:type="continuationSeparator" w:id="0">
    <w:p w:rsidR="009458C5" w:rsidRDefault="009458C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B15EBE" w:rsidP="001C026D">
    <w:pPr>
      <w:jc w:val="center"/>
    </w:pPr>
    <w:fldSimple w:instr="PAGE   \* MERGEFORMAT">
      <w:r w:rsidR="00EE2E82">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B15EBE" w:rsidP="001C026D">
    <w:pPr>
      <w:jc w:val="center"/>
    </w:pPr>
    <w:fldSimple w:instr="PAGE   \* MERGEFORMAT">
      <w:r w:rsidR="00EE2E82">
        <w:rPr>
          <w:noProof/>
        </w:rPr>
        <w:t>51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C4" w:rsidRDefault="007C70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0F54AD"/>
    <w:rsid w:val="00101E74"/>
    <w:rsid w:val="00103585"/>
    <w:rsid w:val="00104549"/>
    <w:rsid w:val="001114D2"/>
    <w:rsid w:val="00111DD6"/>
    <w:rsid w:val="001135F8"/>
    <w:rsid w:val="00117CD5"/>
    <w:rsid w:val="00120CB6"/>
    <w:rsid w:val="00123E90"/>
    <w:rsid w:val="001270EA"/>
    <w:rsid w:val="00127659"/>
    <w:rsid w:val="001356A0"/>
    <w:rsid w:val="0014631F"/>
    <w:rsid w:val="001546AC"/>
    <w:rsid w:val="00163E94"/>
    <w:rsid w:val="0016428D"/>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C026D"/>
    <w:rsid w:val="001C1456"/>
    <w:rsid w:val="001C2530"/>
    <w:rsid w:val="001C4369"/>
    <w:rsid w:val="001C4440"/>
    <w:rsid w:val="001C49E6"/>
    <w:rsid w:val="001C517A"/>
    <w:rsid w:val="001C603E"/>
    <w:rsid w:val="001D2762"/>
    <w:rsid w:val="001D30A9"/>
    <w:rsid w:val="001E2D17"/>
    <w:rsid w:val="001E49D4"/>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60AEF"/>
    <w:rsid w:val="00260D18"/>
    <w:rsid w:val="00261248"/>
    <w:rsid w:val="00265D1A"/>
    <w:rsid w:val="002806A1"/>
    <w:rsid w:val="0028081C"/>
    <w:rsid w:val="00281132"/>
    <w:rsid w:val="00284BCD"/>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2FD2"/>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5B9A"/>
    <w:rsid w:val="004E075A"/>
    <w:rsid w:val="004E0885"/>
    <w:rsid w:val="004E589F"/>
    <w:rsid w:val="004E68CA"/>
    <w:rsid w:val="004F20DF"/>
    <w:rsid w:val="004F2177"/>
    <w:rsid w:val="004F3041"/>
    <w:rsid w:val="004F31B3"/>
    <w:rsid w:val="004F68DC"/>
    <w:rsid w:val="0050024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5B58"/>
    <w:rsid w:val="007119E7"/>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A1C93"/>
    <w:rsid w:val="007A2C0F"/>
    <w:rsid w:val="007A3C37"/>
    <w:rsid w:val="007A681F"/>
    <w:rsid w:val="007A6DC7"/>
    <w:rsid w:val="007A7017"/>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D50DD"/>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2178"/>
    <w:rsid w:val="00A25B64"/>
    <w:rsid w:val="00A2783F"/>
    <w:rsid w:val="00A32EC8"/>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75E6C"/>
    <w:rsid w:val="00D77386"/>
    <w:rsid w:val="00D85D42"/>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77DE"/>
    <w:rsid w:val="00EB0419"/>
    <w:rsid w:val="00EB2E1F"/>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A299F-EAB3-4A15-8ED1-0AE51F7D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51</Pages>
  <Words>20264</Words>
  <Characters>115507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169</cp:revision>
  <cp:lastPrinted>2016-05-24T10:34:00Z</cp:lastPrinted>
  <dcterms:created xsi:type="dcterms:W3CDTF">2015-10-09T13:25:00Z</dcterms:created>
  <dcterms:modified xsi:type="dcterms:W3CDTF">2016-05-24T10:38:00Z</dcterms:modified>
</cp:coreProperties>
</file>